
<file path=[Content_Types].xml><?xml version="1.0" encoding="utf-8"?>
<Types xmlns="http://schemas.openxmlformats.org/package/2006/content-types">
  <Default Extension="tmp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7704" w:rsidRDefault="00E03D76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5FEB24D" wp14:editId="070B16E2">
                <wp:simplePos x="0" y="0"/>
                <wp:positionH relativeFrom="column">
                  <wp:posOffset>2895600</wp:posOffset>
                </wp:positionH>
                <wp:positionV relativeFrom="paragraph">
                  <wp:posOffset>1066800</wp:posOffset>
                </wp:positionV>
                <wp:extent cx="96520" cy="3768090"/>
                <wp:effectExtent l="76200" t="19050" r="74930" b="80010"/>
                <wp:wrapNone/>
                <wp:docPr id="3" name="Прямая соединительная 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6520" cy="376809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8pt,84pt" to="235.6pt,38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1D2AFFF" wp14:editId="2AB67DA3">
                <wp:simplePos x="0" y="0"/>
                <wp:positionH relativeFrom="column">
                  <wp:posOffset>2993101</wp:posOffset>
                </wp:positionH>
                <wp:positionV relativeFrom="paragraph">
                  <wp:posOffset>1067146</wp:posOffset>
                </wp:positionV>
                <wp:extent cx="96694" cy="3768437"/>
                <wp:effectExtent l="76200" t="19050" r="74930" b="80010"/>
                <wp:wrapNone/>
                <wp:docPr id="4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6694" cy="3768437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5.7pt,84.05pt" to="243.3pt,38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 w:rsidR="00FE7704">
        <w:rPr>
          <w:noProof/>
          <w:lang w:eastAsia="ru-RU"/>
        </w:rPr>
        <w:drawing>
          <wp:inline distT="0" distB="0" distL="0" distR="0">
            <wp:extent cx="6237577" cy="663632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C361E.tmp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6796" cy="6635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704" w:rsidRDefault="00FE7704" w:rsidP="00FE7704"/>
    <w:p w:rsidR="00E03D76" w:rsidRDefault="00FE7704" w:rsidP="0051652A">
      <w:pPr>
        <w:spacing w:after="0"/>
        <w:jc w:val="center"/>
        <w:rPr>
          <w:b/>
          <w:sz w:val="36"/>
          <w:szCs w:val="36"/>
        </w:rPr>
      </w:pPr>
      <w:r w:rsidRPr="00FE7704">
        <w:rPr>
          <w:b/>
          <w:sz w:val="36"/>
          <w:szCs w:val="36"/>
        </w:rPr>
        <w:t>Пешеходная зона в районе кварталов 7и8</w:t>
      </w:r>
    </w:p>
    <w:p w:rsidR="00582FA6" w:rsidRDefault="00E03D76" w:rsidP="0051652A">
      <w:pPr>
        <w:spacing w:after="0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(укладка тротуарной плитки)</w:t>
      </w:r>
    </w:p>
    <w:p w:rsidR="0051652A" w:rsidRDefault="0051652A" w:rsidP="0051652A">
      <w:pPr>
        <w:spacing w:after="0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(дизайн-проект упрощенной формы №1)</w:t>
      </w:r>
    </w:p>
    <w:p w:rsidR="00E03D76" w:rsidRDefault="00E03D76" w:rsidP="00E03D76">
      <w:pPr>
        <w:spacing w:after="0"/>
        <w:rPr>
          <w:b/>
          <w:sz w:val="36"/>
          <w:szCs w:val="36"/>
        </w:rPr>
      </w:pPr>
      <w:r>
        <w:rPr>
          <w:b/>
          <w:sz w:val="36"/>
          <w:szCs w:val="36"/>
        </w:rPr>
        <w:t>Длина дорожки 150м. (с обеих сторон)</w:t>
      </w:r>
    </w:p>
    <w:p w:rsidR="00E03D76" w:rsidRDefault="00E03D76" w:rsidP="00E03D76">
      <w:pPr>
        <w:spacing w:after="0"/>
        <w:rPr>
          <w:b/>
          <w:sz w:val="36"/>
          <w:szCs w:val="36"/>
        </w:rPr>
      </w:pPr>
      <w:r>
        <w:rPr>
          <w:b/>
          <w:sz w:val="36"/>
          <w:szCs w:val="36"/>
        </w:rPr>
        <w:t>Ширина дорожки 1.5м.</w:t>
      </w:r>
    </w:p>
    <w:p w:rsidR="00E03D76" w:rsidRDefault="00E03D76" w:rsidP="0051652A">
      <w:pPr>
        <w:spacing w:after="0"/>
        <w:jc w:val="center"/>
        <w:rPr>
          <w:b/>
          <w:sz w:val="36"/>
          <w:szCs w:val="36"/>
        </w:rPr>
      </w:pPr>
    </w:p>
    <w:p w:rsidR="0051652A" w:rsidRPr="0051652A" w:rsidRDefault="00E03D76" w:rsidP="0051652A">
      <w:pPr>
        <w:spacing w:after="0"/>
        <w:jc w:val="center"/>
        <w:rPr>
          <w:b/>
          <w:color w:val="FF0000"/>
          <w:sz w:val="36"/>
          <w:szCs w:val="36"/>
        </w:rPr>
      </w:pPr>
      <w:r>
        <w:rPr>
          <w:b/>
          <w:noProof/>
          <w:color w:val="FF0000"/>
          <w:sz w:val="36"/>
          <w:szCs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2646738</wp:posOffset>
                </wp:positionH>
                <wp:positionV relativeFrom="paragraph">
                  <wp:posOffset>1579765</wp:posOffset>
                </wp:positionV>
                <wp:extent cx="152400" cy="2825750"/>
                <wp:effectExtent l="76200" t="19050" r="76200" b="69850"/>
                <wp:wrapNone/>
                <wp:docPr id="6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2400" cy="282575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6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8.4pt,124.4pt" to="220.4pt,34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>
        <w:rPr>
          <w:b/>
          <w:noProof/>
          <w:color w:val="FF0000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2425065</wp:posOffset>
                </wp:positionH>
                <wp:positionV relativeFrom="paragraph">
                  <wp:posOffset>1579764</wp:posOffset>
                </wp:positionV>
                <wp:extent cx="124691" cy="2826327"/>
                <wp:effectExtent l="76200" t="19050" r="66040" b="69850"/>
                <wp:wrapNone/>
                <wp:docPr id="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4691" cy="2826327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5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0.95pt,124.4pt" to="200.75pt,34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 w:rsidR="0051652A">
        <w:rPr>
          <w:b/>
          <w:noProof/>
          <w:color w:val="FF0000"/>
          <w:sz w:val="36"/>
          <w:szCs w:val="36"/>
          <w:lang w:eastAsia="ru-RU"/>
        </w:rPr>
        <w:drawing>
          <wp:inline distT="0" distB="0" distL="0" distR="0">
            <wp:extent cx="5940425" cy="6015355"/>
            <wp:effectExtent l="0" t="0" r="3175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C97FD.tmp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01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652A" w:rsidRDefault="0051652A" w:rsidP="0051652A">
      <w:pPr>
        <w:jc w:val="center"/>
        <w:rPr>
          <w:b/>
          <w:sz w:val="36"/>
          <w:szCs w:val="36"/>
        </w:rPr>
      </w:pPr>
      <w:r w:rsidRPr="0051652A">
        <w:rPr>
          <w:b/>
          <w:sz w:val="36"/>
          <w:szCs w:val="36"/>
        </w:rPr>
        <w:t>Пешеходная зона в районе кварталов 7и8</w:t>
      </w:r>
    </w:p>
    <w:p w:rsidR="00E03D76" w:rsidRDefault="00E03D76" w:rsidP="00E03D76">
      <w:pPr>
        <w:spacing w:after="0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(укладка тротуарной плитки)</w:t>
      </w:r>
    </w:p>
    <w:p w:rsidR="0051652A" w:rsidRDefault="0051652A" w:rsidP="00E03D76">
      <w:pPr>
        <w:jc w:val="center"/>
        <w:rPr>
          <w:b/>
          <w:sz w:val="36"/>
          <w:szCs w:val="36"/>
        </w:rPr>
      </w:pPr>
      <w:r w:rsidRPr="0051652A">
        <w:rPr>
          <w:b/>
          <w:sz w:val="36"/>
          <w:szCs w:val="36"/>
        </w:rPr>
        <w:t>(д</w:t>
      </w:r>
      <w:r>
        <w:rPr>
          <w:b/>
          <w:sz w:val="36"/>
          <w:szCs w:val="36"/>
        </w:rPr>
        <w:t>изайн-проект упрощенной формы №2</w:t>
      </w:r>
      <w:r w:rsidRPr="0051652A">
        <w:rPr>
          <w:b/>
          <w:sz w:val="36"/>
          <w:szCs w:val="36"/>
        </w:rPr>
        <w:t>)</w:t>
      </w:r>
    </w:p>
    <w:p w:rsidR="00E03D76" w:rsidRDefault="00E03D76" w:rsidP="00E03D76">
      <w:pPr>
        <w:spacing w:after="0"/>
        <w:rPr>
          <w:b/>
          <w:sz w:val="36"/>
          <w:szCs w:val="36"/>
        </w:rPr>
      </w:pPr>
      <w:r>
        <w:rPr>
          <w:b/>
          <w:sz w:val="36"/>
          <w:szCs w:val="36"/>
        </w:rPr>
        <w:t>Длина дорожки 150м</w:t>
      </w:r>
      <w:r>
        <w:rPr>
          <w:b/>
          <w:sz w:val="36"/>
          <w:szCs w:val="36"/>
        </w:rPr>
        <w:t>. (с</w:t>
      </w:r>
      <w:bookmarkStart w:id="0" w:name="_GoBack"/>
      <w:bookmarkEnd w:id="0"/>
      <w:r>
        <w:rPr>
          <w:b/>
          <w:sz w:val="36"/>
          <w:szCs w:val="36"/>
        </w:rPr>
        <w:t xml:space="preserve"> обеих сторон)</w:t>
      </w:r>
    </w:p>
    <w:p w:rsidR="00E03D76" w:rsidRDefault="00E03D76" w:rsidP="00E03D76">
      <w:pPr>
        <w:spacing w:after="0"/>
        <w:rPr>
          <w:b/>
          <w:sz w:val="36"/>
          <w:szCs w:val="36"/>
        </w:rPr>
      </w:pPr>
      <w:r>
        <w:rPr>
          <w:b/>
          <w:sz w:val="36"/>
          <w:szCs w:val="36"/>
        </w:rPr>
        <w:t>Ширина дорожки 1.5м</w:t>
      </w:r>
      <w:r>
        <w:rPr>
          <w:b/>
          <w:sz w:val="36"/>
          <w:szCs w:val="36"/>
        </w:rPr>
        <w:t>.</w:t>
      </w:r>
    </w:p>
    <w:p w:rsidR="00E03D76" w:rsidRDefault="00E03D76" w:rsidP="0051652A">
      <w:pPr>
        <w:jc w:val="center"/>
        <w:rPr>
          <w:b/>
          <w:sz w:val="36"/>
          <w:szCs w:val="36"/>
        </w:rPr>
      </w:pPr>
    </w:p>
    <w:p w:rsidR="0051652A" w:rsidRDefault="0051652A" w:rsidP="00FE7704">
      <w:pPr>
        <w:jc w:val="center"/>
        <w:rPr>
          <w:b/>
          <w:sz w:val="36"/>
          <w:szCs w:val="36"/>
        </w:rPr>
      </w:pPr>
    </w:p>
    <w:p w:rsidR="00E03D76" w:rsidRDefault="00E03D76" w:rsidP="00E03D76">
      <w:pPr>
        <w:rPr>
          <w:b/>
          <w:sz w:val="36"/>
          <w:szCs w:val="36"/>
        </w:rPr>
      </w:pPr>
    </w:p>
    <w:p w:rsidR="00FE7704" w:rsidRDefault="00FE7704" w:rsidP="00E03D76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Цели развития территории благоустройства</w:t>
      </w:r>
      <w:r w:rsidR="0051652A">
        <w:rPr>
          <w:b/>
          <w:sz w:val="36"/>
          <w:szCs w:val="36"/>
        </w:rPr>
        <w:t>.</w:t>
      </w:r>
    </w:p>
    <w:p w:rsidR="00FE7704" w:rsidRDefault="00FE7704" w:rsidP="00FE7704">
      <w:pPr>
        <w:rPr>
          <w:sz w:val="24"/>
          <w:szCs w:val="24"/>
        </w:rPr>
      </w:pPr>
      <w:r w:rsidRPr="00FE7704">
        <w:rPr>
          <w:sz w:val="24"/>
          <w:szCs w:val="24"/>
        </w:rPr>
        <w:t xml:space="preserve">Целями </w:t>
      </w:r>
      <w:proofErr w:type="gramStart"/>
      <w:r w:rsidRPr="00FE7704">
        <w:rPr>
          <w:sz w:val="24"/>
          <w:szCs w:val="24"/>
        </w:rPr>
        <w:t>Дизайн-проекта</w:t>
      </w:r>
      <w:proofErr w:type="gramEnd"/>
      <w:r w:rsidRPr="00FE7704">
        <w:rPr>
          <w:sz w:val="24"/>
          <w:szCs w:val="24"/>
        </w:rPr>
        <w:t xml:space="preserve"> является совершенствование пешеходной инфраструктуры, обеспечение единства и комплексности подходов к благоустройству совокупности дорог на территории, в том числе:</w:t>
      </w:r>
    </w:p>
    <w:p w:rsidR="00FE7704" w:rsidRDefault="00FE7704" w:rsidP="00FE7704">
      <w:pPr>
        <w:rPr>
          <w:sz w:val="24"/>
          <w:szCs w:val="24"/>
        </w:rPr>
      </w:pPr>
      <w:r>
        <w:rPr>
          <w:sz w:val="24"/>
          <w:szCs w:val="24"/>
        </w:rPr>
        <w:t>-повышения комфортности городской среды;</w:t>
      </w:r>
    </w:p>
    <w:p w:rsidR="00FE7704" w:rsidRDefault="00FE7704" w:rsidP="00FE7704">
      <w:pPr>
        <w:rPr>
          <w:sz w:val="24"/>
          <w:szCs w:val="24"/>
        </w:rPr>
      </w:pPr>
      <w:r>
        <w:rPr>
          <w:sz w:val="24"/>
          <w:szCs w:val="24"/>
        </w:rPr>
        <w:t>-увеличение интенсивности движения пешеходов;</w:t>
      </w:r>
    </w:p>
    <w:p w:rsidR="00FE7704" w:rsidRDefault="0051652A" w:rsidP="00FE7704">
      <w:pPr>
        <w:rPr>
          <w:sz w:val="24"/>
          <w:szCs w:val="24"/>
        </w:rPr>
      </w:pPr>
      <w:r>
        <w:rPr>
          <w:sz w:val="24"/>
          <w:szCs w:val="24"/>
        </w:rPr>
        <w:t>Повышение коммерческого потенциала территории.</w:t>
      </w:r>
    </w:p>
    <w:p w:rsidR="0051652A" w:rsidRDefault="0051652A" w:rsidP="0051652A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Результат благоустройства.</w:t>
      </w:r>
    </w:p>
    <w:p w:rsidR="0051652A" w:rsidRPr="0051652A" w:rsidRDefault="0051652A" w:rsidP="0051652A">
      <w:pPr>
        <w:jc w:val="center"/>
        <w:rPr>
          <w:sz w:val="24"/>
          <w:szCs w:val="24"/>
        </w:rPr>
      </w:pPr>
      <w:r w:rsidRPr="0051652A">
        <w:rPr>
          <w:sz w:val="24"/>
          <w:szCs w:val="24"/>
        </w:rPr>
        <w:t>Это увеличение комфортности</w:t>
      </w:r>
      <w:r>
        <w:rPr>
          <w:sz w:val="24"/>
          <w:szCs w:val="24"/>
        </w:rPr>
        <w:t xml:space="preserve"> </w:t>
      </w:r>
      <w:r w:rsidRPr="0051652A">
        <w:rPr>
          <w:sz w:val="24"/>
          <w:szCs w:val="24"/>
        </w:rPr>
        <w:t>городской среды и повышение интенсивности пешеходного движения на улицах села с учетом обеспечения безопасной циркуляции пешеходов. А так же выполнение благоустройства позволит улучшить эстетический облик и повысить коммерческий потенциал территории.</w:t>
      </w:r>
    </w:p>
    <w:sectPr w:rsidR="0051652A" w:rsidRPr="0051652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3421A" w:rsidRDefault="00E3421A" w:rsidP="00FE7704">
      <w:pPr>
        <w:spacing w:after="0" w:line="240" w:lineRule="auto"/>
      </w:pPr>
      <w:r>
        <w:separator/>
      </w:r>
    </w:p>
  </w:endnote>
  <w:endnote w:type="continuationSeparator" w:id="0">
    <w:p w:rsidR="00E3421A" w:rsidRDefault="00E3421A" w:rsidP="00FE77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3421A" w:rsidRDefault="00E3421A" w:rsidP="00FE7704">
      <w:pPr>
        <w:spacing w:after="0" w:line="240" w:lineRule="auto"/>
      </w:pPr>
      <w:r>
        <w:separator/>
      </w:r>
    </w:p>
  </w:footnote>
  <w:footnote w:type="continuationSeparator" w:id="0">
    <w:p w:rsidR="00E3421A" w:rsidRDefault="00E3421A" w:rsidP="00FE770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69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6E46"/>
    <w:rsid w:val="002A16EF"/>
    <w:rsid w:val="0051652A"/>
    <w:rsid w:val="00582FA6"/>
    <w:rsid w:val="00946E46"/>
    <w:rsid w:val="00D1528C"/>
    <w:rsid w:val="00E03D76"/>
    <w:rsid w:val="00E3421A"/>
    <w:rsid w:val="00FE77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E77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E7704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FE770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E7704"/>
  </w:style>
  <w:style w:type="paragraph" w:styleId="a7">
    <w:name w:val="footer"/>
    <w:basedOn w:val="a"/>
    <w:link w:val="a8"/>
    <w:uiPriority w:val="99"/>
    <w:unhideWhenUsed/>
    <w:rsid w:val="00FE770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E770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E77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E7704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FE770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E7704"/>
  </w:style>
  <w:style w:type="paragraph" w:styleId="a7">
    <w:name w:val="footer"/>
    <w:basedOn w:val="a"/>
    <w:link w:val="a8"/>
    <w:uiPriority w:val="99"/>
    <w:unhideWhenUsed/>
    <w:rsid w:val="00FE770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E770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mp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tm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8F854F-BEBF-458A-995D-93176EAC4E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149</Words>
  <Characters>855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comp5</dc:creator>
  <cp:keywords/>
  <dc:description/>
  <cp:lastModifiedBy>comp5</cp:lastModifiedBy>
  <cp:revision>5</cp:revision>
  <cp:lastPrinted>2021-02-16T06:29:00Z</cp:lastPrinted>
  <dcterms:created xsi:type="dcterms:W3CDTF">2021-02-16T06:09:00Z</dcterms:created>
  <dcterms:modified xsi:type="dcterms:W3CDTF">2021-02-16T07:05:00Z</dcterms:modified>
</cp:coreProperties>
</file>