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E66" w:rsidRPr="00FC527C" w:rsidRDefault="00FC4E66" w:rsidP="00FC4E66">
      <w:pPr>
        <w:pStyle w:val="a8"/>
        <w:rPr>
          <w:rFonts w:cs="Times New Roman"/>
          <w:sz w:val="24"/>
          <w:szCs w:val="24"/>
        </w:rPr>
      </w:pPr>
    </w:p>
    <w:p w:rsidR="00FC4E66" w:rsidRDefault="00FC4E66" w:rsidP="00FC4E66">
      <w:pPr>
        <w:pStyle w:val="a8"/>
        <w:jc w:val="center"/>
        <w:rPr>
          <w:rFonts w:cs="Times New Roman"/>
          <w:sz w:val="24"/>
          <w:szCs w:val="24"/>
        </w:rPr>
      </w:pPr>
      <w:r w:rsidRPr="00FC527C">
        <w:rPr>
          <w:rFonts w:cs="Times New Roman"/>
          <w:sz w:val="24"/>
          <w:szCs w:val="24"/>
        </w:rPr>
        <w:t xml:space="preserve">АДМИНИСТРАЦИЯ </w:t>
      </w:r>
    </w:p>
    <w:p w:rsidR="00FC4E66" w:rsidRPr="00FC527C" w:rsidRDefault="00FC4E66" w:rsidP="00FC4E66">
      <w:pPr>
        <w:pStyle w:val="a8"/>
        <w:jc w:val="center"/>
        <w:rPr>
          <w:rFonts w:cs="Times New Roman"/>
          <w:sz w:val="24"/>
          <w:szCs w:val="24"/>
        </w:rPr>
      </w:pPr>
      <w:r>
        <w:rPr>
          <w:rFonts w:cs="Times New Roman"/>
          <w:sz w:val="24"/>
          <w:szCs w:val="24"/>
        </w:rPr>
        <w:t>ДИЧНЯНСКОГО</w:t>
      </w:r>
      <w:r w:rsidRPr="00FC527C">
        <w:rPr>
          <w:rFonts w:cs="Times New Roman"/>
          <w:sz w:val="24"/>
          <w:szCs w:val="24"/>
        </w:rPr>
        <w:t xml:space="preserve"> СЕЛЬСОВЕТА</w:t>
      </w:r>
    </w:p>
    <w:p w:rsidR="00FC4E66" w:rsidRDefault="00FC4E66" w:rsidP="00FC4E66">
      <w:pPr>
        <w:pStyle w:val="a8"/>
        <w:jc w:val="center"/>
        <w:rPr>
          <w:rFonts w:cs="Times New Roman"/>
          <w:sz w:val="24"/>
          <w:szCs w:val="24"/>
        </w:rPr>
      </w:pPr>
      <w:r>
        <w:rPr>
          <w:rFonts w:cs="Times New Roman"/>
          <w:sz w:val="24"/>
          <w:szCs w:val="24"/>
        </w:rPr>
        <w:t>КУРЧАТОВСКОГО</w:t>
      </w:r>
      <w:r w:rsidRPr="00FC527C">
        <w:rPr>
          <w:rFonts w:cs="Times New Roman"/>
          <w:sz w:val="24"/>
          <w:szCs w:val="24"/>
        </w:rPr>
        <w:t xml:space="preserve"> РАЙОНА</w:t>
      </w:r>
    </w:p>
    <w:p w:rsidR="00FC4E66" w:rsidRDefault="00FC4E66" w:rsidP="00FC4E66">
      <w:pPr>
        <w:pStyle w:val="a8"/>
        <w:jc w:val="center"/>
        <w:rPr>
          <w:rFonts w:cs="Times New Roman"/>
          <w:sz w:val="24"/>
          <w:szCs w:val="24"/>
        </w:rPr>
      </w:pPr>
      <w:r w:rsidRPr="00FC527C">
        <w:rPr>
          <w:rFonts w:cs="Times New Roman"/>
          <w:sz w:val="24"/>
          <w:szCs w:val="24"/>
        </w:rPr>
        <w:t xml:space="preserve"> КУРСКОЙ ОБЛАСТИ</w:t>
      </w:r>
    </w:p>
    <w:p w:rsidR="00FC4E66" w:rsidRDefault="00FC4E66" w:rsidP="00FC4E66">
      <w:pPr>
        <w:pStyle w:val="a8"/>
        <w:jc w:val="center"/>
        <w:rPr>
          <w:rFonts w:cs="Times New Roman"/>
          <w:sz w:val="24"/>
          <w:szCs w:val="24"/>
        </w:rPr>
      </w:pPr>
      <w:r>
        <w:rPr>
          <w:rFonts w:cs="Times New Roman"/>
          <w:sz w:val="24"/>
          <w:szCs w:val="24"/>
        </w:rPr>
        <w:t>проект</w:t>
      </w:r>
    </w:p>
    <w:p w:rsidR="00FC4E66" w:rsidRPr="00FC527C" w:rsidRDefault="00FC4E66" w:rsidP="00FC4E66">
      <w:pPr>
        <w:pStyle w:val="a8"/>
        <w:jc w:val="center"/>
        <w:rPr>
          <w:rFonts w:cs="Times New Roman"/>
          <w:sz w:val="24"/>
          <w:szCs w:val="24"/>
        </w:rPr>
      </w:pPr>
    </w:p>
    <w:p w:rsidR="00FC4E66" w:rsidRPr="00FC527C" w:rsidRDefault="00FC4E66" w:rsidP="00FC4E66">
      <w:pPr>
        <w:pStyle w:val="a8"/>
        <w:jc w:val="center"/>
        <w:rPr>
          <w:rFonts w:cs="Times New Roman"/>
          <w:sz w:val="24"/>
          <w:szCs w:val="24"/>
        </w:rPr>
      </w:pPr>
      <w:r w:rsidRPr="00FC527C">
        <w:rPr>
          <w:rFonts w:cs="Times New Roman"/>
          <w:sz w:val="24"/>
          <w:szCs w:val="24"/>
        </w:rPr>
        <w:t>ПОСТАНОВЛЕНИЕ</w:t>
      </w:r>
    </w:p>
    <w:p w:rsidR="00FC4E66" w:rsidRPr="00FC527C" w:rsidRDefault="00FC4E66" w:rsidP="00FC4E66">
      <w:pPr>
        <w:pStyle w:val="a8"/>
        <w:rPr>
          <w:rFonts w:cs="Times New Roman"/>
          <w:sz w:val="24"/>
          <w:szCs w:val="24"/>
        </w:rPr>
      </w:pPr>
      <w:r w:rsidRPr="00FC527C">
        <w:rPr>
          <w:rFonts w:cs="Times New Roman"/>
          <w:sz w:val="24"/>
          <w:szCs w:val="24"/>
        </w:rPr>
        <w:t>от ______ 2015 г. № ____</w:t>
      </w:r>
    </w:p>
    <w:p w:rsidR="00FC4E66" w:rsidRPr="00FC527C" w:rsidRDefault="00FC4E66" w:rsidP="00FC4E66">
      <w:pPr>
        <w:pStyle w:val="a8"/>
        <w:rPr>
          <w:rFonts w:cs="Times New Roman"/>
          <w:sz w:val="24"/>
          <w:szCs w:val="24"/>
        </w:rPr>
      </w:pPr>
    </w:p>
    <w:p w:rsidR="00FC4E66" w:rsidRPr="00FC527C" w:rsidRDefault="00FC4E66" w:rsidP="00FC4E66">
      <w:pPr>
        <w:pStyle w:val="a8"/>
        <w:rPr>
          <w:rFonts w:cs="Times New Roman"/>
          <w:b/>
          <w:sz w:val="24"/>
          <w:szCs w:val="24"/>
        </w:rPr>
      </w:pPr>
      <w:r w:rsidRPr="00FC527C">
        <w:rPr>
          <w:rFonts w:cs="Times New Roman"/>
          <w:b/>
          <w:sz w:val="24"/>
          <w:szCs w:val="24"/>
        </w:rPr>
        <w:t xml:space="preserve">Об утверждении Административного регламента </w:t>
      </w:r>
    </w:p>
    <w:p w:rsidR="00FC4E66" w:rsidRPr="00FC527C" w:rsidRDefault="00FC4E66" w:rsidP="00FC4E66">
      <w:pPr>
        <w:pStyle w:val="a8"/>
        <w:rPr>
          <w:rFonts w:cs="Times New Roman"/>
          <w:b/>
          <w:sz w:val="24"/>
          <w:szCs w:val="24"/>
        </w:rPr>
      </w:pPr>
      <w:r w:rsidRPr="00FC527C">
        <w:rPr>
          <w:rFonts w:cs="Times New Roman"/>
          <w:b/>
          <w:sz w:val="24"/>
          <w:szCs w:val="24"/>
        </w:rPr>
        <w:t xml:space="preserve">«Предоставление водных объектов в пользование </w:t>
      </w:r>
      <w:proofErr w:type="gramStart"/>
      <w:r w:rsidRPr="00FC527C">
        <w:rPr>
          <w:rFonts w:cs="Times New Roman"/>
          <w:b/>
          <w:sz w:val="24"/>
          <w:szCs w:val="24"/>
        </w:rPr>
        <w:t>на</w:t>
      </w:r>
      <w:proofErr w:type="gramEnd"/>
    </w:p>
    <w:p w:rsidR="00FC4E66" w:rsidRPr="00FC527C" w:rsidRDefault="00FC4E66" w:rsidP="00FC4E66">
      <w:pPr>
        <w:pStyle w:val="a8"/>
        <w:rPr>
          <w:rFonts w:cs="Times New Roman"/>
          <w:b/>
          <w:sz w:val="24"/>
          <w:szCs w:val="24"/>
        </w:rPr>
      </w:pPr>
      <w:proofErr w:type="gramStart"/>
      <w:r w:rsidRPr="00FC527C">
        <w:rPr>
          <w:rFonts w:cs="Times New Roman"/>
          <w:b/>
          <w:sz w:val="24"/>
          <w:szCs w:val="24"/>
        </w:rPr>
        <w:t>основании</w:t>
      </w:r>
      <w:proofErr w:type="gramEnd"/>
      <w:r w:rsidRPr="00FC527C">
        <w:rPr>
          <w:rFonts w:cs="Times New Roman"/>
          <w:b/>
          <w:sz w:val="24"/>
          <w:szCs w:val="24"/>
        </w:rPr>
        <w:t xml:space="preserve"> решения о предоставлении водных объектов в пользование</w:t>
      </w:r>
      <w:r>
        <w:rPr>
          <w:rFonts w:cs="Times New Roman"/>
          <w:b/>
          <w:sz w:val="24"/>
          <w:szCs w:val="24"/>
        </w:rPr>
        <w:t>, находящихся в муниципальной собственности</w:t>
      </w:r>
      <w:r w:rsidRPr="00FC527C">
        <w:rPr>
          <w:rFonts w:cs="Times New Roman"/>
          <w:b/>
          <w:sz w:val="24"/>
          <w:szCs w:val="24"/>
        </w:rPr>
        <w:t>»</w:t>
      </w:r>
    </w:p>
    <w:p w:rsidR="00FC4E66" w:rsidRPr="00FC527C" w:rsidRDefault="00FC4E66" w:rsidP="00FC4E66">
      <w:pPr>
        <w:pStyle w:val="a8"/>
        <w:rPr>
          <w:rFonts w:cs="Times New Roman"/>
          <w:b/>
          <w:sz w:val="24"/>
          <w:szCs w:val="24"/>
        </w:rPr>
      </w:pPr>
    </w:p>
    <w:p w:rsidR="00FC4E66" w:rsidRPr="00FC527C" w:rsidRDefault="00FC4E66" w:rsidP="00FC4E66">
      <w:pPr>
        <w:pStyle w:val="a8"/>
        <w:rPr>
          <w:rFonts w:cs="Times New Roman"/>
          <w:b/>
          <w:sz w:val="24"/>
          <w:szCs w:val="24"/>
        </w:rPr>
      </w:pPr>
    </w:p>
    <w:p w:rsidR="00FC4E66" w:rsidRPr="00FC527C" w:rsidRDefault="00FC4E66" w:rsidP="00FC4E66">
      <w:pPr>
        <w:pStyle w:val="a8"/>
        <w:ind w:firstLine="709"/>
        <w:jc w:val="both"/>
        <w:rPr>
          <w:rFonts w:cs="Times New Roman"/>
          <w:sz w:val="24"/>
          <w:szCs w:val="24"/>
        </w:rPr>
      </w:pPr>
      <w:proofErr w:type="gramStart"/>
      <w:r w:rsidRPr="00FC527C">
        <w:rPr>
          <w:rFonts w:cs="Times New Roman"/>
          <w:sz w:val="24"/>
          <w:szCs w:val="24"/>
        </w:rPr>
        <w:t xml:space="preserve">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27.07. 2010 года № 210-ФЗ «Об организации предоставления государственных и муниципальных услуг», постановлением Администрации </w:t>
      </w:r>
      <w:proofErr w:type="spellStart"/>
      <w:r>
        <w:rPr>
          <w:rFonts w:cs="Times New Roman"/>
          <w:sz w:val="24"/>
          <w:szCs w:val="24"/>
        </w:rPr>
        <w:t>Дичнянского</w:t>
      </w:r>
      <w:proofErr w:type="spellEnd"/>
      <w:r w:rsidRPr="00FC527C">
        <w:rPr>
          <w:rFonts w:cs="Times New Roman"/>
          <w:sz w:val="24"/>
          <w:szCs w:val="24"/>
        </w:rPr>
        <w:t xml:space="preserve"> сельсовета </w:t>
      </w:r>
      <w:r>
        <w:rPr>
          <w:rFonts w:cs="Times New Roman"/>
          <w:sz w:val="24"/>
          <w:szCs w:val="24"/>
        </w:rPr>
        <w:t>Курчатовского</w:t>
      </w:r>
      <w:r w:rsidRPr="00FC527C">
        <w:rPr>
          <w:rFonts w:cs="Times New Roman"/>
          <w:sz w:val="24"/>
          <w:szCs w:val="24"/>
        </w:rPr>
        <w:t xml:space="preserve"> района Курской области  от </w:t>
      </w:r>
      <w:r w:rsidRPr="00406415">
        <w:rPr>
          <w:sz w:val="24"/>
          <w:szCs w:val="24"/>
        </w:rPr>
        <w:t>14.12.2011г. №69/1</w:t>
      </w:r>
      <w:r w:rsidRPr="00FC527C">
        <w:rPr>
          <w:rFonts w:cs="Times New Roman"/>
          <w:sz w:val="24"/>
          <w:szCs w:val="24"/>
        </w:rPr>
        <w:t>«О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proofErr w:type="gramEnd"/>
      <w:r w:rsidRPr="00FC527C">
        <w:rPr>
          <w:rFonts w:cs="Times New Roman"/>
          <w:sz w:val="24"/>
          <w:szCs w:val="24"/>
        </w:rPr>
        <w:t>». Уставом муниципального образования «</w:t>
      </w:r>
      <w:proofErr w:type="spellStart"/>
      <w:r>
        <w:rPr>
          <w:rFonts w:cs="Times New Roman"/>
          <w:sz w:val="24"/>
          <w:szCs w:val="24"/>
        </w:rPr>
        <w:t>Дичнянский</w:t>
      </w:r>
      <w:proofErr w:type="spellEnd"/>
      <w:r w:rsidRPr="00FC527C">
        <w:rPr>
          <w:rFonts w:cs="Times New Roman"/>
          <w:sz w:val="24"/>
          <w:szCs w:val="24"/>
        </w:rPr>
        <w:t xml:space="preserve"> сельсовет» </w:t>
      </w:r>
      <w:r>
        <w:rPr>
          <w:rFonts w:cs="Times New Roman"/>
          <w:sz w:val="24"/>
          <w:szCs w:val="24"/>
        </w:rPr>
        <w:t>Курчатовского</w:t>
      </w:r>
      <w:r w:rsidRPr="00FC527C">
        <w:rPr>
          <w:rFonts w:cs="Times New Roman"/>
          <w:sz w:val="24"/>
          <w:szCs w:val="24"/>
        </w:rPr>
        <w:t xml:space="preserve"> района Курской области» администрация </w:t>
      </w:r>
      <w:proofErr w:type="spellStart"/>
      <w:r>
        <w:rPr>
          <w:rFonts w:cs="Times New Roman"/>
          <w:sz w:val="24"/>
          <w:szCs w:val="24"/>
        </w:rPr>
        <w:t>Дичнянского</w:t>
      </w:r>
      <w:proofErr w:type="spellEnd"/>
      <w:r w:rsidRPr="00FC527C">
        <w:rPr>
          <w:rFonts w:cs="Times New Roman"/>
          <w:sz w:val="24"/>
          <w:szCs w:val="24"/>
        </w:rPr>
        <w:t xml:space="preserve"> сельсовета </w:t>
      </w:r>
      <w:r>
        <w:rPr>
          <w:rFonts w:cs="Times New Roman"/>
          <w:sz w:val="24"/>
          <w:szCs w:val="24"/>
        </w:rPr>
        <w:t>Курчатовского</w:t>
      </w:r>
      <w:r w:rsidRPr="00FC527C">
        <w:rPr>
          <w:rFonts w:cs="Times New Roman"/>
          <w:sz w:val="24"/>
          <w:szCs w:val="24"/>
        </w:rPr>
        <w:t xml:space="preserve"> района Курской области ПОСТАНОВЛЯЕТ:</w:t>
      </w:r>
    </w:p>
    <w:p w:rsidR="00FC4E66" w:rsidRPr="00FC527C" w:rsidRDefault="00FC4E66" w:rsidP="00FC4E66">
      <w:pPr>
        <w:pStyle w:val="a8"/>
        <w:rPr>
          <w:rFonts w:cs="Times New Roman"/>
          <w:sz w:val="24"/>
          <w:szCs w:val="24"/>
        </w:rPr>
      </w:pPr>
    </w:p>
    <w:p w:rsidR="00FC4E66" w:rsidRPr="00FC527C" w:rsidRDefault="00FC4E66" w:rsidP="00FC4E66">
      <w:pPr>
        <w:pStyle w:val="a8"/>
        <w:ind w:firstLine="709"/>
        <w:jc w:val="both"/>
        <w:rPr>
          <w:rFonts w:cs="Times New Roman"/>
          <w:sz w:val="24"/>
          <w:szCs w:val="24"/>
        </w:rPr>
      </w:pPr>
      <w:r w:rsidRPr="00FC527C">
        <w:rPr>
          <w:rFonts w:cs="Times New Roman"/>
          <w:sz w:val="24"/>
          <w:szCs w:val="24"/>
        </w:rPr>
        <w:t xml:space="preserve">1.Утвердить Административный регламент  по предоставлению муниципальной услуги </w:t>
      </w:r>
    </w:p>
    <w:p w:rsidR="00FC4E66" w:rsidRPr="00FC527C" w:rsidRDefault="00FC4E66" w:rsidP="00FC4E66">
      <w:pPr>
        <w:pStyle w:val="a8"/>
        <w:ind w:firstLine="709"/>
        <w:jc w:val="both"/>
        <w:rPr>
          <w:rFonts w:cs="Times New Roman"/>
          <w:sz w:val="24"/>
          <w:szCs w:val="24"/>
        </w:rPr>
      </w:pPr>
      <w:r w:rsidRPr="00FC527C">
        <w:rPr>
          <w:rFonts w:cs="Times New Roman"/>
          <w:sz w:val="24"/>
          <w:szCs w:val="24"/>
        </w:rPr>
        <w:t>«Предоставление водных объектов в пользование на основании решения о предоставлении водных объектов в пользование»</w:t>
      </w:r>
    </w:p>
    <w:p w:rsidR="00FC4E66" w:rsidRPr="00FC527C" w:rsidRDefault="00FC4E66" w:rsidP="00FC4E66">
      <w:pPr>
        <w:pStyle w:val="a8"/>
        <w:ind w:firstLine="709"/>
        <w:jc w:val="both"/>
        <w:rPr>
          <w:rFonts w:cs="Times New Roman"/>
          <w:sz w:val="24"/>
          <w:szCs w:val="24"/>
        </w:rPr>
      </w:pPr>
      <w:r w:rsidRPr="00FC527C">
        <w:rPr>
          <w:rFonts w:cs="Times New Roman"/>
          <w:bCs/>
          <w:sz w:val="24"/>
          <w:szCs w:val="24"/>
        </w:rPr>
        <w:t xml:space="preserve">2.Администрации </w:t>
      </w:r>
      <w:proofErr w:type="spellStart"/>
      <w:r>
        <w:rPr>
          <w:rFonts w:cs="Times New Roman"/>
          <w:bCs/>
          <w:sz w:val="24"/>
          <w:szCs w:val="24"/>
        </w:rPr>
        <w:t>Дичнянского</w:t>
      </w:r>
      <w:proofErr w:type="spellEnd"/>
      <w:r w:rsidRPr="00FC527C">
        <w:rPr>
          <w:rFonts w:cs="Times New Roman"/>
          <w:bCs/>
          <w:sz w:val="24"/>
          <w:szCs w:val="24"/>
        </w:rPr>
        <w:t xml:space="preserve"> сельсовета </w:t>
      </w:r>
      <w:r>
        <w:rPr>
          <w:rFonts w:cs="Times New Roman"/>
          <w:bCs/>
          <w:sz w:val="24"/>
          <w:szCs w:val="24"/>
        </w:rPr>
        <w:t>Курчатовского</w:t>
      </w:r>
      <w:r w:rsidRPr="00FC527C">
        <w:rPr>
          <w:rFonts w:cs="Times New Roman"/>
          <w:bCs/>
          <w:sz w:val="24"/>
          <w:szCs w:val="24"/>
        </w:rPr>
        <w:t xml:space="preserve"> района Курской области обнародовать  настоящее постановление  на информационных стендах </w:t>
      </w:r>
      <w:proofErr w:type="spellStart"/>
      <w:r>
        <w:rPr>
          <w:rFonts w:cs="Times New Roman"/>
          <w:bCs/>
          <w:sz w:val="24"/>
          <w:szCs w:val="24"/>
        </w:rPr>
        <w:t>Дичнянского</w:t>
      </w:r>
      <w:proofErr w:type="spellEnd"/>
      <w:r w:rsidRPr="00FC527C">
        <w:rPr>
          <w:rFonts w:cs="Times New Roman"/>
          <w:bCs/>
          <w:sz w:val="24"/>
          <w:szCs w:val="24"/>
        </w:rPr>
        <w:t xml:space="preserve"> сельсовета </w:t>
      </w:r>
      <w:r>
        <w:rPr>
          <w:rFonts w:cs="Times New Roman"/>
          <w:bCs/>
          <w:sz w:val="24"/>
          <w:szCs w:val="24"/>
        </w:rPr>
        <w:t>Курчатовского</w:t>
      </w:r>
      <w:r w:rsidRPr="00FC527C">
        <w:rPr>
          <w:rFonts w:cs="Times New Roman"/>
          <w:bCs/>
          <w:sz w:val="24"/>
          <w:szCs w:val="24"/>
        </w:rPr>
        <w:t xml:space="preserve"> района Курской области  и обеспечить размещение  его на официальном сайте администрации </w:t>
      </w:r>
      <w:proofErr w:type="spellStart"/>
      <w:r>
        <w:rPr>
          <w:rFonts w:cs="Times New Roman"/>
          <w:bCs/>
          <w:sz w:val="24"/>
          <w:szCs w:val="24"/>
        </w:rPr>
        <w:t>Дичнянского</w:t>
      </w:r>
      <w:proofErr w:type="spellEnd"/>
      <w:r w:rsidRPr="00FC527C">
        <w:rPr>
          <w:rFonts w:cs="Times New Roman"/>
          <w:bCs/>
          <w:sz w:val="24"/>
          <w:szCs w:val="24"/>
        </w:rPr>
        <w:t xml:space="preserve"> сельсовета </w:t>
      </w:r>
      <w:r>
        <w:rPr>
          <w:rFonts w:cs="Times New Roman"/>
          <w:bCs/>
          <w:sz w:val="24"/>
          <w:szCs w:val="24"/>
        </w:rPr>
        <w:t>Курчатовского</w:t>
      </w:r>
      <w:r w:rsidRPr="00FC527C">
        <w:rPr>
          <w:rFonts w:cs="Times New Roman"/>
          <w:bCs/>
          <w:sz w:val="24"/>
          <w:szCs w:val="24"/>
        </w:rPr>
        <w:t xml:space="preserve"> района Курской области</w:t>
      </w:r>
      <w:r w:rsidRPr="00FC527C">
        <w:rPr>
          <w:rFonts w:cs="Times New Roman"/>
          <w:sz w:val="24"/>
          <w:szCs w:val="24"/>
        </w:rPr>
        <w:t>.</w:t>
      </w:r>
    </w:p>
    <w:p w:rsidR="00FC4E66" w:rsidRPr="00FC527C" w:rsidRDefault="00FC4E66" w:rsidP="00FC4E66">
      <w:pPr>
        <w:pStyle w:val="a8"/>
        <w:ind w:firstLine="709"/>
        <w:rPr>
          <w:rFonts w:cs="Times New Roman"/>
          <w:sz w:val="24"/>
          <w:szCs w:val="24"/>
        </w:rPr>
      </w:pPr>
      <w:r>
        <w:rPr>
          <w:rFonts w:cs="Times New Roman"/>
          <w:sz w:val="24"/>
          <w:szCs w:val="24"/>
        </w:rPr>
        <w:t xml:space="preserve">3. </w:t>
      </w:r>
      <w:proofErr w:type="gramStart"/>
      <w:r w:rsidRPr="00FC527C">
        <w:rPr>
          <w:rFonts w:cs="Times New Roman"/>
          <w:sz w:val="24"/>
          <w:szCs w:val="24"/>
        </w:rPr>
        <w:t>Контроль за</w:t>
      </w:r>
      <w:proofErr w:type="gramEnd"/>
      <w:r w:rsidRPr="00FC527C">
        <w:rPr>
          <w:rFonts w:cs="Times New Roman"/>
          <w:sz w:val="24"/>
          <w:szCs w:val="24"/>
        </w:rPr>
        <w:t xml:space="preserve"> выполнением данного постановления оставляю за собой.</w:t>
      </w:r>
    </w:p>
    <w:p w:rsidR="00FC4E66" w:rsidRPr="00FC527C" w:rsidRDefault="00FC4E66" w:rsidP="00FC4E66">
      <w:pPr>
        <w:pStyle w:val="a8"/>
        <w:rPr>
          <w:rFonts w:cs="Times New Roman"/>
          <w:sz w:val="24"/>
          <w:szCs w:val="24"/>
        </w:rPr>
      </w:pPr>
    </w:p>
    <w:p w:rsidR="00FC4E66" w:rsidRPr="00FC527C" w:rsidRDefault="00FC4E66" w:rsidP="00FC4E66">
      <w:pPr>
        <w:pStyle w:val="a8"/>
        <w:rPr>
          <w:rFonts w:cs="Times New Roman"/>
          <w:sz w:val="24"/>
          <w:szCs w:val="24"/>
        </w:rPr>
      </w:pPr>
    </w:p>
    <w:p w:rsidR="00FC4E66" w:rsidRPr="00FC527C" w:rsidRDefault="00FC4E66" w:rsidP="00FC4E66">
      <w:pPr>
        <w:pStyle w:val="a8"/>
        <w:rPr>
          <w:rFonts w:cs="Times New Roman"/>
          <w:sz w:val="24"/>
          <w:szCs w:val="24"/>
        </w:rPr>
      </w:pPr>
      <w:r w:rsidRPr="00FC527C">
        <w:rPr>
          <w:rFonts w:cs="Times New Roman"/>
          <w:sz w:val="24"/>
          <w:szCs w:val="24"/>
        </w:rPr>
        <w:t xml:space="preserve">Глава </w:t>
      </w:r>
      <w:proofErr w:type="spellStart"/>
      <w:r>
        <w:rPr>
          <w:rFonts w:cs="Times New Roman"/>
          <w:sz w:val="24"/>
          <w:szCs w:val="24"/>
        </w:rPr>
        <w:t>Дичнянского</w:t>
      </w:r>
      <w:proofErr w:type="spellEnd"/>
      <w:r w:rsidRPr="00FC527C">
        <w:rPr>
          <w:rFonts w:cs="Times New Roman"/>
          <w:sz w:val="24"/>
          <w:szCs w:val="24"/>
        </w:rPr>
        <w:t xml:space="preserve"> сельсовета </w:t>
      </w:r>
      <w:r w:rsidRPr="00FC527C">
        <w:rPr>
          <w:rFonts w:cs="Times New Roman"/>
          <w:sz w:val="24"/>
          <w:szCs w:val="24"/>
        </w:rPr>
        <w:tab/>
      </w:r>
      <w:r>
        <w:rPr>
          <w:rFonts w:cs="Times New Roman"/>
          <w:sz w:val="24"/>
          <w:szCs w:val="24"/>
        </w:rPr>
        <w:t xml:space="preserve">                                                                                       В.Н.Тарасов</w:t>
      </w:r>
    </w:p>
    <w:p w:rsidR="00FC4E66" w:rsidRPr="00FC527C" w:rsidRDefault="00FC4E66" w:rsidP="00FC4E66">
      <w:pPr>
        <w:pStyle w:val="a8"/>
        <w:rPr>
          <w:rFonts w:cs="Times New Roman"/>
          <w:sz w:val="24"/>
          <w:szCs w:val="24"/>
        </w:rPr>
      </w:pPr>
      <w:r w:rsidRPr="00FC527C">
        <w:rPr>
          <w:rFonts w:cs="Times New Roman"/>
          <w:sz w:val="24"/>
          <w:szCs w:val="24"/>
        </w:rPr>
        <w:t> </w:t>
      </w:r>
    </w:p>
    <w:p w:rsidR="00FC4E66" w:rsidRPr="00FC527C" w:rsidRDefault="00FC4E66" w:rsidP="00FC4E66">
      <w:pPr>
        <w:pStyle w:val="a8"/>
        <w:rPr>
          <w:rFonts w:cs="Times New Roman"/>
          <w:sz w:val="24"/>
          <w:szCs w:val="24"/>
        </w:rPr>
      </w:pPr>
      <w:r w:rsidRPr="00FC527C">
        <w:rPr>
          <w:rFonts w:cs="Times New Roman"/>
          <w:sz w:val="24"/>
          <w:szCs w:val="24"/>
        </w:rPr>
        <w:t> </w:t>
      </w:r>
    </w:p>
    <w:p w:rsidR="00FC4E66" w:rsidRPr="00FC527C" w:rsidRDefault="00FC4E66" w:rsidP="00FC4E66">
      <w:pPr>
        <w:pStyle w:val="a8"/>
        <w:rPr>
          <w:rFonts w:cs="Times New Roman"/>
          <w:sz w:val="24"/>
          <w:szCs w:val="24"/>
        </w:rPr>
      </w:pPr>
      <w:r w:rsidRPr="00FC527C">
        <w:rPr>
          <w:rFonts w:cs="Times New Roman"/>
          <w:sz w:val="24"/>
          <w:szCs w:val="24"/>
        </w:rPr>
        <w:t> </w:t>
      </w:r>
    </w:p>
    <w:p w:rsidR="00FC4E66" w:rsidRPr="00FC527C" w:rsidRDefault="00FC4E66" w:rsidP="00FC4E66">
      <w:pPr>
        <w:pStyle w:val="a8"/>
        <w:rPr>
          <w:rFonts w:cs="Times New Roman"/>
          <w:sz w:val="24"/>
          <w:szCs w:val="24"/>
        </w:rPr>
      </w:pPr>
    </w:p>
    <w:p w:rsidR="00FC4E66" w:rsidRPr="00FC527C" w:rsidRDefault="00FC4E66" w:rsidP="00FC4E66">
      <w:pPr>
        <w:pStyle w:val="a8"/>
        <w:rPr>
          <w:rFonts w:cs="Times New Roman"/>
          <w:sz w:val="24"/>
          <w:szCs w:val="24"/>
        </w:rPr>
      </w:pPr>
    </w:p>
    <w:p w:rsidR="00FC4E66" w:rsidRPr="00FC527C" w:rsidRDefault="00FC4E66" w:rsidP="00FC4E66">
      <w:pPr>
        <w:pStyle w:val="a8"/>
        <w:rPr>
          <w:rFonts w:cs="Times New Roman"/>
          <w:sz w:val="24"/>
          <w:szCs w:val="24"/>
        </w:rPr>
      </w:pPr>
    </w:p>
    <w:p w:rsidR="00FC4E66" w:rsidRPr="00FC527C" w:rsidRDefault="00FC4E66" w:rsidP="00FC4E66">
      <w:pPr>
        <w:pStyle w:val="a8"/>
        <w:rPr>
          <w:rFonts w:cs="Times New Roman"/>
          <w:sz w:val="24"/>
          <w:szCs w:val="24"/>
        </w:rPr>
      </w:pPr>
    </w:p>
    <w:p w:rsidR="00FC4E66" w:rsidRPr="00FC527C" w:rsidRDefault="00FC4E66" w:rsidP="00FC4E66">
      <w:pPr>
        <w:pStyle w:val="a8"/>
        <w:rPr>
          <w:rFonts w:cs="Times New Roman"/>
          <w:sz w:val="24"/>
          <w:szCs w:val="24"/>
        </w:rPr>
      </w:pPr>
    </w:p>
    <w:p w:rsidR="00FC4E66" w:rsidRPr="00FC527C" w:rsidRDefault="00FC4E66" w:rsidP="00FC4E66">
      <w:pPr>
        <w:pStyle w:val="a8"/>
        <w:rPr>
          <w:rFonts w:cs="Times New Roman"/>
          <w:sz w:val="24"/>
          <w:szCs w:val="24"/>
        </w:rPr>
      </w:pPr>
    </w:p>
    <w:p w:rsidR="00FC4E66" w:rsidRPr="00FC527C" w:rsidRDefault="00FC4E66" w:rsidP="00FC4E66">
      <w:pPr>
        <w:pStyle w:val="a8"/>
        <w:rPr>
          <w:rFonts w:cs="Times New Roman"/>
          <w:sz w:val="24"/>
          <w:szCs w:val="24"/>
        </w:rPr>
      </w:pPr>
    </w:p>
    <w:p w:rsidR="00FC4E66" w:rsidRDefault="00FC4E66" w:rsidP="00B170A7">
      <w:pPr>
        <w:widowControl w:val="0"/>
        <w:suppressAutoHyphens/>
        <w:spacing w:after="0" w:line="240" w:lineRule="auto"/>
        <w:jc w:val="center"/>
        <w:rPr>
          <w:rFonts w:ascii="Times New Roman" w:eastAsia="Times New Roman" w:hAnsi="Times New Roman" w:cs="Times New Roman"/>
          <w:b/>
          <w:kern w:val="1"/>
          <w:sz w:val="24"/>
          <w:szCs w:val="24"/>
          <w:lang w:eastAsia="ar-SA"/>
        </w:rPr>
      </w:pPr>
    </w:p>
    <w:p w:rsidR="00FC4E66" w:rsidRDefault="00FC4E66" w:rsidP="00B170A7">
      <w:pPr>
        <w:widowControl w:val="0"/>
        <w:suppressAutoHyphens/>
        <w:spacing w:after="0" w:line="240" w:lineRule="auto"/>
        <w:jc w:val="center"/>
        <w:rPr>
          <w:rFonts w:ascii="Times New Roman" w:eastAsia="Times New Roman" w:hAnsi="Times New Roman" w:cs="Times New Roman"/>
          <w:b/>
          <w:kern w:val="1"/>
          <w:sz w:val="24"/>
          <w:szCs w:val="24"/>
          <w:lang w:eastAsia="ar-SA"/>
        </w:rPr>
      </w:pPr>
    </w:p>
    <w:p w:rsidR="00B170A7" w:rsidRPr="00B170A7" w:rsidRDefault="00B170A7" w:rsidP="00B170A7">
      <w:pPr>
        <w:widowControl w:val="0"/>
        <w:suppressAutoHyphens/>
        <w:spacing w:after="0" w:line="240" w:lineRule="auto"/>
        <w:jc w:val="center"/>
        <w:rPr>
          <w:rFonts w:ascii="Calibri" w:eastAsia="Times New Roman" w:hAnsi="Calibri" w:cs="Calibri"/>
          <w:kern w:val="1"/>
          <w:lang w:eastAsia="ar-SA"/>
        </w:rPr>
      </w:pPr>
      <w:r w:rsidRPr="00B170A7">
        <w:rPr>
          <w:rFonts w:ascii="Times New Roman" w:eastAsia="Times New Roman" w:hAnsi="Times New Roman" w:cs="Times New Roman"/>
          <w:b/>
          <w:kern w:val="1"/>
          <w:sz w:val="24"/>
          <w:szCs w:val="24"/>
          <w:lang w:eastAsia="ar-SA"/>
        </w:rPr>
        <w:t xml:space="preserve">ПРОЕКТ </w:t>
      </w:r>
    </w:p>
    <w:p w:rsidR="00B170A7" w:rsidRPr="00B170A7" w:rsidRDefault="00B170A7" w:rsidP="00B170A7">
      <w:pPr>
        <w:suppressAutoHyphens/>
        <w:spacing w:after="0" w:line="240" w:lineRule="auto"/>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jc w:val="center"/>
        <w:rPr>
          <w:rFonts w:ascii="Arial" w:eastAsia="Times New Roman" w:hAnsi="Arial" w:cs="Arial"/>
          <w:b/>
          <w:sz w:val="24"/>
          <w:szCs w:val="24"/>
          <w:lang w:eastAsia="ar-SA"/>
        </w:rPr>
      </w:pPr>
      <w:r w:rsidRPr="00B170A7">
        <w:rPr>
          <w:rFonts w:ascii="Arial" w:eastAsia="Times New Roman" w:hAnsi="Arial" w:cs="Arial"/>
          <w:b/>
          <w:sz w:val="24"/>
          <w:szCs w:val="24"/>
          <w:lang w:eastAsia="ar-SA"/>
        </w:rPr>
        <w:t>АДМИНИСТРАТИВНЫЙ РЕГЛАМЕНТ</w:t>
      </w:r>
    </w:p>
    <w:p w:rsidR="00B170A7" w:rsidRPr="00B170A7" w:rsidRDefault="00B170A7" w:rsidP="00B170A7">
      <w:pPr>
        <w:suppressAutoHyphens/>
        <w:spacing w:after="0" w:line="240" w:lineRule="auto"/>
        <w:jc w:val="center"/>
        <w:rPr>
          <w:rFonts w:ascii="Arial" w:eastAsia="Times New Roman" w:hAnsi="Arial" w:cs="Arial"/>
          <w:b/>
          <w:bCs/>
          <w:sz w:val="24"/>
          <w:szCs w:val="24"/>
          <w:lang w:eastAsia="ar-SA"/>
        </w:rPr>
      </w:pPr>
      <w:r w:rsidRPr="00B170A7">
        <w:rPr>
          <w:rFonts w:ascii="Arial" w:eastAsia="Times New Roman" w:hAnsi="Arial" w:cs="Arial"/>
          <w:b/>
          <w:sz w:val="24"/>
          <w:szCs w:val="24"/>
          <w:lang w:eastAsia="ar-SA"/>
        </w:rPr>
        <w:t xml:space="preserve">Администрации  </w:t>
      </w:r>
      <w:proofErr w:type="spellStart"/>
      <w:r w:rsidR="00FC4E66">
        <w:rPr>
          <w:rFonts w:ascii="Arial" w:eastAsia="Times New Roman" w:hAnsi="Arial" w:cs="Arial"/>
          <w:b/>
          <w:sz w:val="24"/>
          <w:szCs w:val="24"/>
          <w:lang w:eastAsia="ar-SA"/>
        </w:rPr>
        <w:t>Дичнянского</w:t>
      </w:r>
      <w:proofErr w:type="spellEnd"/>
      <w:r w:rsidRPr="00B170A7">
        <w:rPr>
          <w:rFonts w:ascii="Arial" w:eastAsia="Times New Roman" w:hAnsi="Arial" w:cs="Arial"/>
          <w:b/>
          <w:sz w:val="24"/>
          <w:szCs w:val="24"/>
          <w:lang w:eastAsia="ar-SA"/>
        </w:rPr>
        <w:t xml:space="preserve"> сельсовета Курчатовского района  Курской области предоставления муниципальной услуги «Предоставление водных объектов в пользование на основании решения о предоставлении водных объектов в пользование, находящихся в  муниципальной собственности»</w:t>
      </w:r>
    </w:p>
    <w:p w:rsidR="00B170A7" w:rsidRPr="00B170A7" w:rsidRDefault="00B170A7" w:rsidP="00B170A7">
      <w:pPr>
        <w:suppressAutoHyphens/>
        <w:spacing w:before="280" w:after="280" w:line="240" w:lineRule="auto"/>
        <w:ind w:left="1069" w:hanging="360"/>
        <w:jc w:val="both"/>
        <w:rPr>
          <w:rFonts w:ascii="Arial" w:eastAsia="Times New Roman" w:hAnsi="Arial" w:cs="Arial"/>
          <w:b/>
          <w:bCs/>
          <w:sz w:val="24"/>
          <w:szCs w:val="24"/>
          <w:lang w:eastAsia="ar-SA"/>
        </w:rPr>
      </w:pPr>
      <w:r w:rsidRPr="00B170A7">
        <w:rPr>
          <w:rFonts w:ascii="Arial" w:eastAsia="Times New Roman" w:hAnsi="Arial" w:cs="Arial"/>
          <w:b/>
          <w:bCs/>
          <w:sz w:val="24"/>
          <w:szCs w:val="24"/>
          <w:lang w:eastAsia="ar-SA"/>
        </w:rPr>
        <w:t xml:space="preserve">                              1.</w:t>
      </w:r>
      <w:r w:rsidRPr="00B170A7">
        <w:rPr>
          <w:rFonts w:ascii="Arial" w:eastAsia="Times New Roman" w:hAnsi="Arial" w:cs="Arial"/>
          <w:sz w:val="24"/>
          <w:szCs w:val="24"/>
          <w:lang w:eastAsia="ar-SA"/>
        </w:rPr>
        <w:t>     </w:t>
      </w:r>
      <w:r w:rsidRPr="00B170A7">
        <w:rPr>
          <w:rFonts w:ascii="Arial" w:eastAsia="Times New Roman" w:hAnsi="Arial" w:cs="Arial"/>
          <w:b/>
          <w:bCs/>
          <w:sz w:val="24"/>
          <w:szCs w:val="24"/>
          <w:lang w:eastAsia="ar-SA"/>
        </w:rPr>
        <w:t>Общие положения</w:t>
      </w:r>
    </w:p>
    <w:p w:rsidR="00B170A7" w:rsidRPr="00B170A7" w:rsidRDefault="00B170A7" w:rsidP="00B170A7">
      <w:pPr>
        <w:suppressAutoHyphens/>
        <w:spacing w:after="0" w:line="240" w:lineRule="auto"/>
        <w:ind w:left="779"/>
        <w:jc w:val="both"/>
        <w:rPr>
          <w:rFonts w:ascii="Arial" w:eastAsia="Times New Roman" w:hAnsi="Arial" w:cs="Arial"/>
          <w:sz w:val="24"/>
          <w:szCs w:val="24"/>
          <w:lang w:eastAsia="ar-SA"/>
        </w:rPr>
      </w:pPr>
      <w:r w:rsidRPr="00B170A7">
        <w:rPr>
          <w:rFonts w:ascii="Arial" w:eastAsia="Times New Roman" w:hAnsi="Arial" w:cs="Arial"/>
          <w:b/>
          <w:bCs/>
          <w:sz w:val="24"/>
          <w:szCs w:val="24"/>
          <w:lang w:eastAsia="ar-SA"/>
        </w:rPr>
        <w:t xml:space="preserve">                1.1     Предмет регулирования регламента</w:t>
      </w:r>
    </w:p>
    <w:p w:rsidR="00B170A7" w:rsidRPr="00B170A7" w:rsidRDefault="00B170A7" w:rsidP="00B170A7">
      <w:pPr>
        <w:suppressAutoHyphens/>
        <w:spacing w:after="0" w:line="240" w:lineRule="auto"/>
        <w:ind w:firstLine="720"/>
        <w:jc w:val="both"/>
        <w:rPr>
          <w:rFonts w:ascii="Arial" w:eastAsia="Times New Roman" w:hAnsi="Arial" w:cs="Arial"/>
          <w:sz w:val="24"/>
          <w:szCs w:val="24"/>
          <w:lang w:eastAsia="ar-SA"/>
        </w:rPr>
      </w:pPr>
      <w:proofErr w:type="gramStart"/>
      <w:r w:rsidRPr="00B170A7">
        <w:rPr>
          <w:rFonts w:ascii="Arial" w:eastAsia="Times New Roman" w:hAnsi="Arial" w:cs="Arial"/>
          <w:sz w:val="24"/>
          <w:szCs w:val="24"/>
          <w:lang w:eastAsia="ar-SA"/>
        </w:rPr>
        <w:t xml:space="preserve">Административный регламент Администрации </w:t>
      </w:r>
      <w:proofErr w:type="spellStart"/>
      <w:r w:rsidR="00FC4E66">
        <w:rPr>
          <w:rFonts w:ascii="Arial" w:eastAsia="Times New Roman" w:hAnsi="Arial" w:cs="Arial"/>
          <w:sz w:val="24"/>
          <w:szCs w:val="24"/>
          <w:lang w:eastAsia="ar-SA"/>
        </w:rPr>
        <w:t>Дичнянского</w:t>
      </w:r>
      <w:proofErr w:type="spellEnd"/>
      <w:r w:rsidRPr="00B170A7">
        <w:rPr>
          <w:rFonts w:ascii="Arial" w:eastAsia="Times New Roman" w:hAnsi="Arial" w:cs="Arial"/>
          <w:sz w:val="24"/>
          <w:szCs w:val="24"/>
          <w:lang w:eastAsia="ar-SA"/>
        </w:rPr>
        <w:t xml:space="preserve"> сельсовета предоставления муниципальной услуги «Предоставление водных объектов в пользование на основании решения о предоставлении водных объектов в пользование, находящихся в  муниципальной собственности» (далее – Административный регламент) разработан в целях повышения качества предоставления и доступности услуги и определяет: стандарт предоставления муниципальной услуги; состав, последовательность и сроки выполнения административных процедур (действий);</w:t>
      </w:r>
      <w:proofErr w:type="gramEnd"/>
      <w:r w:rsidRPr="00B170A7">
        <w:rPr>
          <w:rFonts w:ascii="Arial" w:eastAsia="Times New Roman" w:hAnsi="Arial" w:cs="Arial"/>
          <w:sz w:val="24"/>
          <w:szCs w:val="24"/>
          <w:lang w:eastAsia="ar-SA"/>
        </w:rPr>
        <w:t xml:space="preserve"> формы </w:t>
      </w:r>
      <w:proofErr w:type="gramStart"/>
      <w:r w:rsidRPr="00B170A7">
        <w:rPr>
          <w:rFonts w:ascii="Arial" w:eastAsia="Times New Roman" w:hAnsi="Arial" w:cs="Arial"/>
          <w:sz w:val="24"/>
          <w:szCs w:val="24"/>
          <w:lang w:eastAsia="ar-SA"/>
        </w:rPr>
        <w:t>контроля за</w:t>
      </w:r>
      <w:proofErr w:type="gramEnd"/>
      <w:r w:rsidRPr="00B170A7">
        <w:rPr>
          <w:rFonts w:ascii="Arial" w:eastAsia="Times New Roman" w:hAnsi="Arial" w:cs="Arial"/>
          <w:sz w:val="24"/>
          <w:szCs w:val="24"/>
          <w:lang w:eastAsia="ar-SA"/>
        </w:rPr>
        <w:t xml:space="preserve">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B170A7" w:rsidRPr="00B170A7" w:rsidRDefault="00B170A7" w:rsidP="00B170A7">
      <w:pPr>
        <w:suppressAutoHyphens/>
        <w:spacing w:after="0" w:line="240" w:lineRule="auto"/>
        <w:ind w:firstLine="720"/>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B170A7" w:rsidRPr="00B170A7" w:rsidRDefault="00B170A7" w:rsidP="00B170A7">
      <w:pPr>
        <w:suppressAutoHyphens/>
        <w:spacing w:after="0" w:line="240" w:lineRule="auto"/>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left="426"/>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1.2     Круг заявителей</w:t>
      </w:r>
    </w:p>
    <w:p w:rsidR="00B170A7" w:rsidRPr="00B170A7" w:rsidRDefault="00B170A7" w:rsidP="00B170A7">
      <w:pPr>
        <w:suppressAutoHyphens/>
        <w:spacing w:after="0" w:line="240" w:lineRule="auto"/>
        <w:ind w:firstLine="720"/>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 xml:space="preserve">Заявителями при предоставлении муниципальной услуги являются физические, юридические лица или индивидуальные предприниматели, либо их уполномоченные представители. </w:t>
      </w:r>
    </w:p>
    <w:p w:rsidR="00B170A7" w:rsidRPr="00B170A7" w:rsidRDefault="00B170A7" w:rsidP="00B170A7">
      <w:pPr>
        <w:suppressAutoHyphens/>
        <w:spacing w:after="0" w:line="240" w:lineRule="auto"/>
        <w:ind w:firstLine="720"/>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firstLine="720"/>
        <w:jc w:val="both"/>
        <w:rPr>
          <w:rFonts w:ascii="Arial" w:eastAsia="Times New Roman" w:hAnsi="Arial" w:cs="Arial"/>
          <w:sz w:val="24"/>
          <w:szCs w:val="24"/>
          <w:lang w:eastAsia="ar-SA"/>
        </w:rPr>
      </w:pPr>
      <w:r w:rsidRPr="00B170A7">
        <w:rPr>
          <w:rFonts w:ascii="Arial" w:eastAsia="Times New Roman" w:hAnsi="Arial" w:cs="Arial"/>
          <w:b/>
          <w:bCs/>
          <w:sz w:val="24"/>
          <w:szCs w:val="24"/>
          <w:lang w:eastAsia="ar-SA"/>
        </w:rPr>
        <w:t>1.3.Требования к порядку информирования о предоставлении услуги</w:t>
      </w:r>
    </w:p>
    <w:p w:rsidR="00B170A7" w:rsidRPr="00B170A7" w:rsidRDefault="00B170A7" w:rsidP="00B170A7">
      <w:pPr>
        <w:suppressAutoHyphens/>
        <w:spacing w:after="0" w:line="240" w:lineRule="auto"/>
        <w:ind w:firstLine="720"/>
        <w:jc w:val="both"/>
        <w:rPr>
          <w:rFonts w:ascii="Arial" w:eastAsia="Times New Roman" w:hAnsi="Arial" w:cs="Arial"/>
          <w:sz w:val="24"/>
          <w:szCs w:val="24"/>
          <w:lang w:eastAsia="ar-SA"/>
        </w:rPr>
      </w:pPr>
    </w:p>
    <w:p w:rsidR="00B170A7" w:rsidRPr="00B170A7" w:rsidRDefault="00B170A7" w:rsidP="00B170A7">
      <w:pPr>
        <w:tabs>
          <w:tab w:val="left" w:pos="709"/>
        </w:tabs>
        <w:suppressAutoHyphens/>
        <w:spacing w:after="0" w:line="240" w:lineRule="auto"/>
        <w:ind w:firstLine="720"/>
        <w:jc w:val="both"/>
        <w:rPr>
          <w:rFonts w:ascii="Arial" w:eastAsia="Times New Roman" w:hAnsi="Arial" w:cs="Arial"/>
          <w:kern w:val="1"/>
          <w:sz w:val="24"/>
          <w:szCs w:val="24"/>
          <w:lang w:eastAsia="ar-SA"/>
        </w:rPr>
      </w:pPr>
      <w:r w:rsidRPr="00B170A7">
        <w:rPr>
          <w:rFonts w:ascii="Arial" w:eastAsia="Times New Roman" w:hAnsi="Arial" w:cs="Arial"/>
          <w:kern w:val="1"/>
          <w:sz w:val="24"/>
          <w:szCs w:val="24"/>
          <w:lang w:eastAsia="ar-SA"/>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B170A7" w:rsidRPr="00B170A7" w:rsidRDefault="00B170A7" w:rsidP="00B170A7">
      <w:pPr>
        <w:tabs>
          <w:tab w:val="left" w:pos="709"/>
        </w:tabs>
        <w:suppressAutoHyphens/>
        <w:spacing w:after="0" w:line="240" w:lineRule="auto"/>
        <w:ind w:firstLine="720"/>
        <w:rPr>
          <w:rFonts w:ascii="Arial" w:eastAsia="Times New Roman" w:hAnsi="Arial" w:cs="Arial"/>
          <w:kern w:val="1"/>
          <w:sz w:val="24"/>
          <w:szCs w:val="24"/>
          <w:lang w:eastAsia="ar-SA"/>
        </w:rPr>
      </w:pPr>
    </w:p>
    <w:p w:rsidR="00B170A7" w:rsidRPr="00B170A7" w:rsidRDefault="00B170A7" w:rsidP="00B170A7">
      <w:pPr>
        <w:tabs>
          <w:tab w:val="left" w:pos="709"/>
        </w:tabs>
        <w:suppressAutoHyphens/>
        <w:spacing w:after="0" w:line="240" w:lineRule="auto"/>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 xml:space="preserve">Администрация </w:t>
      </w:r>
      <w:proofErr w:type="spellStart"/>
      <w:r w:rsidR="00FC4E66">
        <w:rPr>
          <w:rFonts w:ascii="Times New Roman" w:eastAsia="Times New Roman" w:hAnsi="Times New Roman" w:cs="Times New Roman"/>
          <w:kern w:val="1"/>
          <w:sz w:val="24"/>
          <w:szCs w:val="24"/>
          <w:lang w:eastAsia="ar-SA"/>
        </w:rPr>
        <w:t>Дичнянского</w:t>
      </w:r>
      <w:proofErr w:type="spellEnd"/>
      <w:r w:rsidRPr="00B170A7">
        <w:rPr>
          <w:rFonts w:ascii="Times New Roman" w:eastAsia="Times New Roman" w:hAnsi="Times New Roman" w:cs="Times New Roman"/>
          <w:kern w:val="1"/>
          <w:sz w:val="24"/>
          <w:szCs w:val="24"/>
          <w:lang w:eastAsia="ar-SA"/>
        </w:rPr>
        <w:t xml:space="preserve"> сельсовета Курчатовского района Курской облас</w:t>
      </w:r>
      <w:r w:rsidR="00FC4E66">
        <w:rPr>
          <w:rFonts w:ascii="Times New Roman" w:eastAsia="Times New Roman" w:hAnsi="Times New Roman" w:cs="Times New Roman"/>
          <w:kern w:val="1"/>
          <w:sz w:val="24"/>
          <w:szCs w:val="24"/>
          <w:lang w:eastAsia="ar-SA"/>
        </w:rPr>
        <w:t>ти (далее – ОМСУ), адрес: 307236</w:t>
      </w:r>
      <w:r w:rsidRPr="00B170A7">
        <w:rPr>
          <w:rFonts w:ascii="Times New Roman" w:eastAsia="Times New Roman" w:hAnsi="Times New Roman" w:cs="Times New Roman"/>
          <w:kern w:val="1"/>
          <w:sz w:val="24"/>
          <w:szCs w:val="24"/>
          <w:lang w:eastAsia="ar-SA"/>
        </w:rPr>
        <w:t xml:space="preserve">, Курская область, Курчатовский район, село </w:t>
      </w:r>
      <w:proofErr w:type="spellStart"/>
      <w:r w:rsidR="00FC4E66">
        <w:rPr>
          <w:rFonts w:ascii="Times New Roman" w:eastAsia="Times New Roman" w:hAnsi="Times New Roman" w:cs="Times New Roman"/>
          <w:kern w:val="1"/>
          <w:sz w:val="24"/>
          <w:szCs w:val="24"/>
          <w:lang w:eastAsia="ar-SA"/>
        </w:rPr>
        <w:t>Дичня</w:t>
      </w:r>
      <w:proofErr w:type="spellEnd"/>
      <w:r w:rsidR="00FC4E66">
        <w:rPr>
          <w:rFonts w:ascii="Times New Roman" w:eastAsia="Times New Roman" w:hAnsi="Times New Roman" w:cs="Times New Roman"/>
          <w:kern w:val="1"/>
          <w:sz w:val="24"/>
          <w:szCs w:val="24"/>
          <w:lang w:eastAsia="ar-SA"/>
        </w:rPr>
        <w:t>, квартал 3</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График работы ОМСУ:</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-понедельник - пятница - с 08.00 до 17.00;</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-суббота и воскресенье - выходные дни;</w:t>
      </w:r>
    </w:p>
    <w:p w:rsidR="00B170A7" w:rsidRPr="00B170A7" w:rsidRDefault="00FC4E66"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-перерыв - с 12.00 до 13</w:t>
      </w:r>
      <w:r w:rsidR="00B170A7" w:rsidRPr="00B170A7">
        <w:rPr>
          <w:rFonts w:ascii="Times New Roman" w:eastAsia="Times New Roman" w:hAnsi="Times New Roman" w:cs="Times New Roman"/>
          <w:kern w:val="1"/>
          <w:sz w:val="24"/>
          <w:szCs w:val="24"/>
          <w:lang w:eastAsia="ar-SA"/>
        </w:rPr>
        <w:t>.00.</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ОБУ «Многофункциональный центр по предоставлению государственных и муниципальных услуг» (далее – МФЦ), адрес 305016, г. Курск, ул. Щепкина, 3</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График работы МФЦ:</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-понедельник – среда, пятница - с 09.00 до 18.00;</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lastRenderedPageBreak/>
        <w:t>-четверг - с 09.00 до 20.00;</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-суббота – с 09.00 до 16.00;</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-воскресенье - выходной день;</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-перерыв – без перерыва.</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Филиал ОБУ «МФЦ» по Курчатовскому району, адрес 307351, г. Курчатов, пр-т Коммунистический, 33.</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График работы филиала ОБУ «МФЦ»:</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-понедельник - пятница - с 08.00 до 17.00;</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-суббота, воскресенье - выходной день;</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-перерыв – без перерыва.</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1.3.2. Справочные телефоны ОМСУ и МФЦ</w:t>
      </w:r>
    </w:p>
    <w:p w:rsidR="00B170A7" w:rsidRPr="00B170A7" w:rsidRDefault="00FC4E66"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Pr>
          <w:rFonts w:ascii="Times New Roman" w:eastAsia="Times New Roman" w:hAnsi="Times New Roman" w:cs="Times New Roman"/>
          <w:kern w:val="1"/>
          <w:sz w:val="24"/>
          <w:szCs w:val="24"/>
          <w:lang w:eastAsia="ar-SA"/>
        </w:rPr>
        <w:t>Телефоны ОМСУ: (47131) 9-32-8</w:t>
      </w:r>
      <w:r w:rsidR="00B170A7" w:rsidRPr="00B170A7">
        <w:rPr>
          <w:rFonts w:ascii="Times New Roman" w:eastAsia="Times New Roman" w:hAnsi="Times New Roman" w:cs="Times New Roman"/>
          <w:kern w:val="1"/>
          <w:sz w:val="24"/>
          <w:szCs w:val="24"/>
          <w:lang w:eastAsia="ar-SA"/>
        </w:rPr>
        <w:t>7</w:t>
      </w:r>
      <w:r>
        <w:rPr>
          <w:rFonts w:ascii="Times New Roman" w:eastAsia="Times New Roman" w:hAnsi="Times New Roman" w:cs="Times New Roman"/>
          <w:kern w:val="1"/>
          <w:sz w:val="24"/>
          <w:szCs w:val="24"/>
          <w:lang w:eastAsia="ar-SA"/>
        </w:rPr>
        <w:t>/ 9-33-27</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Телефоны МФЦ: (4712) 39-51-42 / 39-51-40 / 39-07-71</w:t>
      </w:r>
    </w:p>
    <w:p w:rsidR="00B170A7" w:rsidRPr="00B170A7" w:rsidRDefault="00B170A7" w:rsidP="00B170A7">
      <w:pPr>
        <w:widowControl w:val="0"/>
        <w:autoSpaceDE w:val="0"/>
        <w:spacing w:after="0" w:line="240" w:lineRule="auto"/>
        <w:ind w:firstLine="567"/>
        <w:jc w:val="both"/>
        <w:rPr>
          <w:rFonts w:ascii="Times New Roman" w:eastAsia="Times New Roman" w:hAnsi="Times New Roman" w:cs="Times New Roman"/>
          <w:kern w:val="1"/>
          <w:sz w:val="24"/>
          <w:szCs w:val="24"/>
          <w:lang w:eastAsia="ar-SA"/>
        </w:rPr>
      </w:pPr>
      <w:r w:rsidRPr="00B170A7">
        <w:rPr>
          <w:rFonts w:ascii="Times New Roman" w:eastAsia="Times New Roman" w:hAnsi="Times New Roman" w:cs="Times New Roman"/>
          <w:kern w:val="1"/>
          <w:sz w:val="24"/>
          <w:szCs w:val="24"/>
          <w:lang w:eastAsia="ar-SA"/>
        </w:rPr>
        <w:t>1.3.3. Адреса официальных сайтов ОМСУ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услуги, адреса их электронной почты.</w:t>
      </w:r>
    </w:p>
    <w:p w:rsidR="00FC4E66" w:rsidRPr="00B427F8" w:rsidRDefault="00B170A7" w:rsidP="00FC4E66">
      <w:pPr>
        <w:widowControl w:val="0"/>
        <w:autoSpaceDE w:val="0"/>
        <w:autoSpaceDN w:val="0"/>
        <w:adjustRightInd w:val="0"/>
        <w:spacing w:after="0" w:line="240" w:lineRule="auto"/>
        <w:ind w:firstLine="567"/>
        <w:contextualSpacing/>
        <w:jc w:val="both"/>
        <w:rPr>
          <w:rFonts w:ascii="Times New Roman" w:eastAsia="Times New Roman" w:hAnsi="Times New Roman" w:cs="Times New Roman"/>
          <w:i/>
          <w:sz w:val="24"/>
          <w:szCs w:val="24"/>
          <w:lang w:eastAsia="ru-RU"/>
        </w:rPr>
      </w:pPr>
      <w:r w:rsidRPr="00B170A7">
        <w:rPr>
          <w:rFonts w:ascii="Times New Roman" w:eastAsia="Times New Roman" w:hAnsi="Times New Roman" w:cs="Times New Roman"/>
          <w:kern w:val="1"/>
          <w:sz w:val="24"/>
          <w:szCs w:val="24"/>
          <w:lang w:eastAsia="ar-SA"/>
        </w:rPr>
        <w:t xml:space="preserve">Адрес официального сайта ОМСУ: </w:t>
      </w:r>
      <w:proofErr w:type="spellStart"/>
      <w:r w:rsidR="00FC4E66" w:rsidRPr="00B427F8">
        <w:rPr>
          <w:rFonts w:ascii="Times New Roman" w:eastAsia="Times New Roman" w:hAnsi="Times New Roman" w:cs="Times New Roman"/>
          <w:i/>
          <w:sz w:val="24"/>
          <w:szCs w:val="24"/>
          <w:lang w:val="en-US" w:eastAsia="ru-RU"/>
        </w:rPr>
        <w:t>dichnya</w:t>
      </w:r>
      <w:proofErr w:type="spellEnd"/>
      <w:r w:rsidR="00FC4E66" w:rsidRPr="00B427F8">
        <w:rPr>
          <w:rFonts w:ascii="Times New Roman" w:eastAsia="Times New Roman" w:hAnsi="Times New Roman" w:cs="Times New Roman"/>
          <w:i/>
          <w:sz w:val="24"/>
          <w:szCs w:val="24"/>
          <w:lang w:eastAsia="ru-RU"/>
        </w:rPr>
        <w:t>46@mail.ru</w:t>
      </w:r>
    </w:p>
    <w:p w:rsidR="00FC4E66" w:rsidRPr="00B427F8" w:rsidRDefault="00FC4E66" w:rsidP="00FC4E6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B427F8">
        <w:rPr>
          <w:rFonts w:ascii="Times New Roman" w:eastAsia="Times New Roman" w:hAnsi="Times New Roman" w:cs="Times New Roman"/>
          <w:i/>
          <w:sz w:val="24"/>
          <w:szCs w:val="24"/>
          <w:lang w:eastAsia="ru-RU"/>
        </w:rPr>
        <w:t xml:space="preserve">Адрес официального сайта МФЦ: </w:t>
      </w:r>
      <w:proofErr w:type="spellStart"/>
      <w:r w:rsidRPr="00B427F8">
        <w:rPr>
          <w:rFonts w:ascii="Times New Roman" w:eastAsia="Times New Roman" w:hAnsi="Times New Roman" w:cs="Times New Roman"/>
          <w:i/>
          <w:sz w:val="24"/>
          <w:szCs w:val="24"/>
          <w:lang w:eastAsia="ru-RU"/>
        </w:rPr>
        <w:t>www.mfc-kursk.ru</w:t>
      </w:r>
      <w:proofErr w:type="spellEnd"/>
      <w:r w:rsidRPr="00B427F8">
        <w:rPr>
          <w:rFonts w:ascii="Times New Roman" w:eastAsia="Times New Roman" w:hAnsi="Times New Roman" w:cs="Times New Roman"/>
          <w:i/>
          <w:sz w:val="24"/>
          <w:szCs w:val="24"/>
          <w:lang w:eastAsia="ru-RU"/>
        </w:rPr>
        <w:t>.</w:t>
      </w:r>
    </w:p>
    <w:p w:rsidR="00FC4E66" w:rsidRPr="00B427F8" w:rsidRDefault="00FC4E66" w:rsidP="00FC4E66">
      <w:pPr>
        <w:widowControl w:val="0"/>
        <w:autoSpaceDE w:val="0"/>
        <w:autoSpaceDN w:val="0"/>
        <w:adjustRightInd w:val="0"/>
        <w:spacing w:after="0" w:line="240" w:lineRule="auto"/>
        <w:ind w:firstLine="567"/>
        <w:jc w:val="both"/>
        <w:rPr>
          <w:rFonts w:ascii="Times New Roman" w:eastAsia="Times New Roman" w:hAnsi="Times New Roman" w:cs="Times New Roman"/>
          <w:i/>
          <w:sz w:val="24"/>
          <w:szCs w:val="24"/>
          <w:lang w:eastAsia="ru-RU"/>
        </w:rPr>
      </w:pPr>
      <w:r w:rsidRPr="00B427F8">
        <w:rPr>
          <w:rFonts w:ascii="Times New Roman" w:eastAsia="Times New Roman" w:hAnsi="Times New Roman" w:cs="Times New Roman"/>
          <w:i/>
          <w:sz w:val="24"/>
          <w:szCs w:val="24"/>
          <w:lang w:eastAsia="ru-RU"/>
        </w:rPr>
        <w:t xml:space="preserve">Электронная почта МФЦ: </w:t>
      </w:r>
      <w:proofErr w:type="spellStart"/>
      <w:r w:rsidRPr="00B427F8">
        <w:rPr>
          <w:rFonts w:ascii="Times New Roman" w:eastAsia="Times New Roman" w:hAnsi="Times New Roman" w:cs="Times New Roman"/>
          <w:i/>
          <w:sz w:val="24"/>
          <w:szCs w:val="24"/>
          <w:lang w:eastAsia="ru-RU"/>
        </w:rPr>
        <w:t>mfc@rkursk.ru</w:t>
      </w:r>
      <w:proofErr w:type="spellEnd"/>
      <w:r w:rsidRPr="00B427F8">
        <w:rPr>
          <w:rFonts w:ascii="Times New Roman" w:eastAsia="Times New Roman" w:hAnsi="Times New Roman" w:cs="Times New Roman"/>
          <w:i/>
          <w:sz w:val="24"/>
          <w:szCs w:val="24"/>
          <w:lang w:eastAsia="ru-RU"/>
        </w:rPr>
        <w:t>.</w:t>
      </w:r>
    </w:p>
    <w:p w:rsidR="00B170A7" w:rsidRPr="00B170A7" w:rsidRDefault="00B170A7" w:rsidP="00FC4E66">
      <w:pPr>
        <w:widowControl w:val="0"/>
        <w:autoSpaceDE w:val="0"/>
        <w:spacing w:after="0" w:line="240" w:lineRule="auto"/>
        <w:ind w:firstLine="567"/>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B170A7" w:rsidRPr="00B170A7" w:rsidRDefault="00B170A7" w:rsidP="00B170A7">
      <w:pPr>
        <w:suppressAutoHyphens/>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1.3.5. Информация об услуге, порядке ее оказания предоставляется заявителям на безвозмездной основе.</w:t>
      </w:r>
    </w:p>
    <w:p w:rsidR="00B170A7" w:rsidRPr="00B170A7" w:rsidRDefault="00B170A7" w:rsidP="00B170A7">
      <w:pPr>
        <w:suppressAutoHyphens/>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1.3.6. Информирование заявителей организуется следующим образом:</w:t>
      </w:r>
    </w:p>
    <w:p w:rsidR="00B170A7" w:rsidRPr="00B170A7" w:rsidRDefault="00B170A7" w:rsidP="00B170A7">
      <w:pPr>
        <w:suppressAutoHyphens/>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индивидуальное информирование (устное, письменное);</w:t>
      </w:r>
    </w:p>
    <w:p w:rsidR="00B170A7" w:rsidRPr="00B170A7" w:rsidRDefault="00B170A7" w:rsidP="00B170A7">
      <w:pPr>
        <w:suppressAutoHyphens/>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публичное информирование (средства массовой информации, сеть «Интернет»).</w:t>
      </w:r>
    </w:p>
    <w:p w:rsidR="00B170A7" w:rsidRPr="00B170A7" w:rsidRDefault="00B170A7" w:rsidP="00B170A7">
      <w:pPr>
        <w:suppressAutoHyphens/>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B170A7" w:rsidRPr="00B170A7" w:rsidRDefault="00B170A7" w:rsidP="00B170A7">
      <w:pPr>
        <w:suppressAutoHyphens/>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w:t>
      </w:r>
      <w:hyperlink r:id="rId5" w:history="1">
        <w:r w:rsidRPr="00B170A7">
          <w:rPr>
            <w:rFonts w:ascii="Arial" w:eastAsia="Times New Roman" w:hAnsi="Arial" w:cs="Arial"/>
            <w:sz w:val="24"/>
            <w:szCs w:val="24"/>
            <w:u w:val="single"/>
            <w:lang w:eastAsia="ar-SA"/>
          </w:rPr>
          <w:t>сайте</w:t>
        </w:r>
      </w:hyperlink>
      <w:r w:rsidRPr="00B170A7">
        <w:rPr>
          <w:rFonts w:ascii="Arial" w:eastAsia="Times New Roman" w:hAnsi="Arial" w:cs="Arial"/>
          <w:sz w:val="24"/>
          <w:szCs w:val="24"/>
          <w:lang w:eastAsia="ar-SA"/>
        </w:rPr>
        <w:t xml:space="preserve"> администрации </w:t>
      </w:r>
      <w:proofErr w:type="spellStart"/>
      <w:r w:rsidR="00FC4E66">
        <w:rPr>
          <w:rFonts w:ascii="Arial" w:eastAsia="Times New Roman" w:hAnsi="Arial" w:cs="Arial"/>
          <w:sz w:val="24"/>
          <w:szCs w:val="24"/>
          <w:lang w:eastAsia="ar-SA"/>
        </w:rPr>
        <w:t>Дичнянского</w:t>
      </w:r>
      <w:proofErr w:type="spellEnd"/>
      <w:r w:rsidRPr="00B170A7">
        <w:rPr>
          <w:rFonts w:ascii="Arial" w:eastAsia="Times New Roman" w:hAnsi="Arial" w:cs="Arial"/>
          <w:sz w:val="24"/>
          <w:szCs w:val="24"/>
          <w:lang w:eastAsia="ar-SA"/>
        </w:rPr>
        <w:t xml:space="preserve">  сельсовета Курчатовского района и на информационном стенде.</w:t>
      </w:r>
    </w:p>
    <w:p w:rsidR="00B170A7" w:rsidRPr="00B170A7" w:rsidRDefault="00B170A7" w:rsidP="00B170A7">
      <w:pPr>
        <w:suppressAutoHyphens/>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B170A7" w:rsidRPr="00B170A7" w:rsidRDefault="00B170A7" w:rsidP="00B170A7">
      <w:pPr>
        <w:shd w:val="clear" w:color="auto" w:fill="FFFFFF"/>
        <w:tabs>
          <w:tab w:val="left" w:pos="709"/>
        </w:tabs>
        <w:suppressAutoHyphens/>
        <w:spacing w:line="240" w:lineRule="auto"/>
        <w:ind w:firstLine="708"/>
        <w:jc w:val="both"/>
        <w:rPr>
          <w:rFonts w:ascii="Arial" w:eastAsia="Times New Roman" w:hAnsi="Arial" w:cs="Arial"/>
          <w:kern w:val="1"/>
          <w:sz w:val="24"/>
          <w:szCs w:val="24"/>
          <w:lang w:eastAsia="ar-SA"/>
        </w:rPr>
      </w:pPr>
      <w:r w:rsidRPr="00B170A7">
        <w:rPr>
          <w:rFonts w:ascii="Arial" w:eastAsia="Times New Roman" w:hAnsi="Arial" w:cs="Arial"/>
          <w:kern w:val="1"/>
          <w:sz w:val="24"/>
          <w:szCs w:val="24"/>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B170A7" w:rsidRPr="00B170A7" w:rsidRDefault="00B170A7" w:rsidP="00B170A7">
      <w:pPr>
        <w:shd w:val="clear" w:color="auto" w:fill="FFFFFF"/>
        <w:tabs>
          <w:tab w:val="left" w:pos="709"/>
        </w:tabs>
        <w:suppressAutoHyphens/>
        <w:spacing w:line="240" w:lineRule="auto"/>
        <w:ind w:firstLine="708"/>
        <w:jc w:val="both"/>
        <w:rPr>
          <w:rFonts w:ascii="Arial" w:eastAsia="Times New Roman" w:hAnsi="Arial" w:cs="Arial"/>
          <w:color w:val="00000A"/>
          <w:kern w:val="1"/>
          <w:lang w:eastAsia="ar-SA"/>
        </w:rPr>
      </w:pPr>
      <w:r w:rsidRPr="00B170A7">
        <w:rPr>
          <w:rFonts w:ascii="Arial" w:eastAsia="Times New Roman" w:hAnsi="Arial" w:cs="Arial"/>
          <w:kern w:val="1"/>
          <w:sz w:val="24"/>
          <w:szCs w:val="24"/>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B170A7" w:rsidRPr="00B170A7" w:rsidRDefault="00B170A7" w:rsidP="00B170A7">
      <w:pPr>
        <w:suppressAutoHyphens/>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B170A7" w:rsidRPr="00B170A7" w:rsidRDefault="00B170A7" w:rsidP="00B170A7">
      <w:pPr>
        <w:shd w:val="clear" w:color="auto" w:fill="FFFFFF"/>
        <w:tabs>
          <w:tab w:val="left" w:pos="709"/>
        </w:tabs>
        <w:suppressAutoHyphens/>
        <w:spacing w:line="240" w:lineRule="auto"/>
        <w:ind w:firstLine="708"/>
        <w:jc w:val="both"/>
        <w:rPr>
          <w:rFonts w:ascii="Arial" w:eastAsia="Times New Roman" w:hAnsi="Arial" w:cs="Arial"/>
          <w:kern w:val="1"/>
          <w:sz w:val="24"/>
          <w:szCs w:val="24"/>
          <w:lang w:eastAsia="ar-SA"/>
        </w:rPr>
      </w:pPr>
      <w:r w:rsidRPr="00B170A7">
        <w:rPr>
          <w:rFonts w:ascii="Arial" w:eastAsia="Times New Roman" w:hAnsi="Arial" w:cs="Arial"/>
          <w:kern w:val="1"/>
          <w:sz w:val="24"/>
          <w:szCs w:val="24"/>
          <w:lang w:eastAsia="ar-SA"/>
        </w:rPr>
        <w:lastRenderedPageBreak/>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B170A7" w:rsidRPr="00B170A7" w:rsidRDefault="00B170A7" w:rsidP="00B170A7">
      <w:pPr>
        <w:shd w:val="clear" w:color="auto" w:fill="FFFFFF"/>
        <w:tabs>
          <w:tab w:val="left" w:pos="709"/>
        </w:tabs>
        <w:suppressAutoHyphens/>
        <w:spacing w:line="240" w:lineRule="auto"/>
        <w:ind w:firstLine="708"/>
        <w:jc w:val="both"/>
        <w:rPr>
          <w:rFonts w:ascii="Arial" w:eastAsia="Times New Roman" w:hAnsi="Arial" w:cs="Arial"/>
          <w:kern w:val="1"/>
          <w:sz w:val="24"/>
          <w:szCs w:val="24"/>
          <w:lang w:eastAsia="ar-SA"/>
        </w:rPr>
      </w:pPr>
      <w:r w:rsidRPr="00B170A7">
        <w:rPr>
          <w:rFonts w:ascii="Arial" w:eastAsia="Times New Roman" w:hAnsi="Arial" w:cs="Arial"/>
          <w:kern w:val="1"/>
          <w:sz w:val="24"/>
          <w:szCs w:val="24"/>
          <w:lang w:eastAsia="ar-SA"/>
        </w:rPr>
        <w:t>При ответах на телефонные звонки и устные обращения специалисты должны соблюдать правила служебной этики.</w:t>
      </w:r>
    </w:p>
    <w:p w:rsidR="00B170A7" w:rsidRPr="00B170A7" w:rsidRDefault="00B170A7" w:rsidP="00B170A7">
      <w:pPr>
        <w:shd w:val="clear" w:color="auto" w:fill="FFFFFF"/>
        <w:tabs>
          <w:tab w:val="left" w:pos="709"/>
        </w:tabs>
        <w:suppressAutoHyphens/>
        <w:spacing w:line="240" w:lineRule="auto"/>
        <w:ind w:firstLine="708"/>
        <w:jc w:val="both"/>
        <w:rPr>
          <w:rFonts w:ascii="Arial" w:eastAsia="Times New Roman" w:hAnsi="Arial" w:cs="Arial"/>
          <w:color w:val="00000A"/>
          <w:kern w:val="1"/>
          <w:lang w:eastAsia="ar-SA"/>
        </w:rPr>
      </w:pPr>
      <w:r w:rsidRPr="00B170A7">
        <w:rPr>
          <w:rFonts w:ascii="Arial" w:eastAsia="Times New Roman" w:hAnsi="Arial" w:cs="Arial"/>
          <w:kern w:val="1"/>
          <w:sz w:val="24"/>
          <w:szCs w:val="24"/>
          <w:lang w:eastAsia="ar-SA"/>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B170A7" w:rsidRPr="00B170A7" w:rsidRDefault="00B170A7" w:rsidP="00B170A7">
      <w:pPr>
        <w:suppressAutoHyphens/>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B170A7" w:rsidRPr="00B170A7" w:rsidRDefault="00B170A7" w:rsidP="00B170A7">
      <w:pPr>
        <w:suppressAutoHyphens/>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B170A7" w:rsidRPr="00B170A7" w:rsidRDefault="00B170A7" w:rsidP="00B170A7">
      <w:pPr>
        <w:suppressAutoHyphens/>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B170A7" w:rsidRPr="00B170A7" w:rsidRDefault="00B170A7" w:rsidP="00B170A7">
      <w:pPr>
        <w:suppressAutoHyphens/>
        <w:spacing w:after="0" w:line="240" w:lineRule="auto"/>
        <w:ind w:firstLine="709"/>
        <w:jc w:val="both"/>
        <w:rPr>
          <w:rFonts w:ascii="Arial" w:eastAsia="Times New Roman" w:hAnsi="Arial" w:cs="Arial"/>
          <w:sz w:val="24"/>
          <w:szCs w:val="24"/>
          <w:lang w:eastAsia="ar-SA"/>
        </w:rPr>
      </w:pPr>
    </w:p>
    <w:p w:rsidR="00B170A7" w:rsidRPr="00B170A7" w:rsidRDefault="00B170A7" w:rsidP="00B170A7">
      <w:pPr>
        <w:suppressAutoHyphens/>
        <w:spacing w:after="0" w:line="240" w:lineRule="auto"/>
        <w:jc w:val="both"/>
        <w:rPr>
          <w:rFonts w:ascii="Times New Roman" w:eastAsia="Times New Roman" w:hAnsi="Times New Roman" w:cs="Times New Roman"/>
          <w:sz w:val="24"/>
          <w:szCs w:val="24"/>
          <w:lang w:eastAsia="ar-SA"/>
        </w:rPr>
      </w:pPr>
      <w:r w:rsidRPr="00B170A7">
        <w:rPr>
          <w:rFonts w:ascii="Arial" w:eastAsia="Times New Roman" w:hAnsi="Arial" w:cs="Arial"/>
          <w:b/>
          <w:bCs/>
          <w:sz w:val="24"/>
          <w:szCs w:val="24"/>
          <w:lang w:eastAsia="ar-SA"/>
        </w:rPr>
        <w:t xml:space="preserve">                   2. Стандарт предоставления муниципальной услуги</w:t>
      </w:r>
    </w:p>
    <w:p w:rsidR="00B170A7" w:rsidRPr="00B170A7" w:rsidRDefault="00B170A7" w:rsidP="00B170A7">
      <w:pPr>
        <w:suppressAutoHyphens/>
        <w:spacing w:after="0" w:line="240" w:lineRule="auto"/>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2.1. Наименование муниципальной услуги</w:t>
      </w:r>
    </w:p>
    <w:p w:rsidR="00B170A7" w:rsidRPr="00B170A7" w:rsidRDefault="00B170A7" w:rsidP="00B170A7">
      <w:pPr>
        <w:suppressAutoHyphens/>
        <w:spacing w:after="0" w:line="240" w:lineRule="auto"/>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Наименование муниципальной услуги: «</w:t>
      </w:r>
      <w:r w:rsidRPr="00B170A7">
        <w:rPr>
          <w:rFonts w:ascii="Arial" w:eastAsia="Times New Roman" w:hAnsi="Arial" w:cs="Arial"/>
          <w:b/>
          <w:sz w:val="24"/>
          <w:szCs w:val="24"/>
          <w:lang w:eastAsia="ar-SA"/>
        </w:rPr>
        <w:t>Предоставление водных объектов в пользование на основании решения о предоставлении водных объектов в пользование, находящихся в  муниципальной собственности</w:t>
      </w:r>
      <w:r w:rsidRPr="00B170A7">
        <w:rPr>
          <w:rFonts w:ascii="Arial" w:eastAsia="Times New Roman" w:hAnsi="Arial" w:cs="Arial"/>
          <w:sz w:val="24"/>
          <w:szCs w:val="24"/>
          <w:lang w:eastAsia="ar-SA"/>
        </w:rPr>
        <w:t>».</w:t>
      </w:r>
    </w:p>
    <w:p w:rsidR="00B170A7" w:rsidRPr="00B170A7" w:rsidRDefault="00B170A7" w:rsidP="00B170A7">
      <w:pPr>
        <w:suppressAutoHyphens/>
        <w:spacing w:after="0" w:line="240" w:lineRule="auto"/>
        <w:jc w:val="center"/>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2.2. Наименование органа, предоставляющего муниципальную услугу</w:t>
      </w:r>
    </w:p>
    <w:p w:rsidR="00B170A7" w:rsidRPr="00B170A7" w:rsidRDefault="00B170A7" w:rsidP="00B170A7">
      <w:pPr>
        <w:suppressAutoHyphens/>
        <w:spacing w:after="0" w:line="240" w:lineRule="auto"/>
        <w:jc w:val="both"/>
        <w:rPr>
          <w:rFonts w:ascii="Arial" w:eastAsia="Times New Roman" w:hAnsi="Arial" w:cs="Arial"/>
          <w:iCs/>
          <w:sz w:val="24"/>
          <w:szCs w:val="24"/>
          <w:lang w:eastAsia="ar-SA"/>
        </w:rPr>
      </w:pPr>
      <w:r w:rsidRPr="00B170A7">
        <w:rPr>
          <w:rFonts w:ascii="Arial" w:eastAsia="Times New Roman" w:hAnsi="Arial" w:cs="Arial"/>
          <w:sz w:val="24"/>
          <w:szCs w:val="24"/>
          <w:lang w:eastAsia="ar-SA"/>
        </w:rPr>
        <w:t xml:space="preserve">Муниципальная услуга предоставляется администрацией сельсовета </w:t>
      </w:r>
      <w:proofErr w:type="spellStart"/>
      <w:r w:rsidR="00FC4E66">
        <w:rPr>
          <w:rFonts w:ascii="Arial" w:eastAsia="Times New Roman" w:hAnsi="Arial" w:cs="Arial"/>
          <w:sz w:val="24"/>
          <w:szCs w:val="24"/>
          <w:lang w:eastAsia="ar-SA"/>
        </w:rPr>
        <w:t>Дичнянского</w:t>
      </w:r>
      <w:proofErr w:type="spellEnd"/>
      <w:r w:rsidRPr="00B170A7">
        <w:rPr>
          <w:rFonts w:ascii="Arial" w:eastAsia="Times New Roman" w:hAnsi="Arial" w:cs="Arial"/>
          <w:sz w:val="24"/>
          <w:szCs w:val="24"/>
          <w:lang w:eastAsia="ar-SA"/>
        </w:rPr>
        <w:t xml:space="preserve">  сельсовета Курчатовского района Курской области (далее – администрация).</w:t>
      </w:r>
      <w:r w:rsidRPr="00B170A7">
        <w:rPr>
          <w:rFonts w:ascii="Arial" w:eastAsia="Times New Roman" w:hAnsi="Arial" w:cs="Arial"/>
          <w:i/>
          <w:iCs/>
          <w:sz w:val="24"/>
          <w:szCs w:val="24"/>
          <w:lang w:eastAsia="ar-SA"/>
        </w:rPr>
        <w:t> </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iCs/>
          <w:sz w:val="24"/>
          <w:szCs w:val="24"/>
          <w:lang w:eastAsia="ar-SA"/>
        </w:rPr>
        <w:tab/>
        <w:t>В предоставлении услуги участвуют:</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Федеральная налоговая служба (территориальные органы);</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органы государственной власти и организации, уполномоченные на проведение государственной экспертизы;</w:t>
      </w:r>
    </w:p>
    <w:p w:rsidR="00B170A7" w:rsidRPr="00B170A7" w:rsidRDefault="00B170A7" w:rsidP="00B170A7">
      <w:pPr>
        <w:suppressAutoHyphens/>
        <w:spacing w:after="0" w:line="240" w:lineRule="auto"/>
        <w:jc w:val="both"/>
        <w:rPr>
          <w:rFonts w:ascii="Arial" w:eastAsia="Times New Roman" w:hAnsi="Arial" w:cs="Arial"/>
          <w:b/>
          <w:bCs/>
          <w:sz w:val="24"/>
          <w:szCs w:val="24"/>
          <w:lang w:eastAsia="ar-SA"/>
        </w:rPr>
      </w:pPr>
      <w:r w:rsidRPr="00B170A7">
        <w:rPr>
          <w:rFonts w:ascii="Arial" w:eastAsia="Times New Roman" w:hAnsi="Arial" w:cs="Arial"/>
          <w:sz w:val="24"/>
          <w:szCs w:val="24"/>
          <w:lang w:eastAsia="ar-SA"/>
        </w:rPr>
        <w:t>- Федеральная служба государственной регистрации, кадастра и картографии (территориальные органы):</w:t>
      </w:r>
    </w:p>
    <w:p w:rsidR="00B170A7" w:rsidRPr="00B170A7" w:rsidRDefault="00B170A7" w:rsidP="00B170A7">
      <w:pPr>
        <w:suppressAutoHyphens/>
        <w:spacing w:before="280" w:after="280" w:line="240" w:lineRule="auto"/>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2.3. Результат предоставления муниципальной услуги</w:t>
      </w:r>
    </w:p>
    <w:p w:rsidR="00B170A7" w:rsidRPr="00B170A7" w:rsidRDefault="00B170A7" w:rsidP="00B170A7">
      <w:pPr>
        <w:suppressAutoHyphens/>
        <w:spacing w:before="280" w:after="280" w:line="240" w:lineRule="auto"/>
        <w:ind w:firstLine="709"/>
        <w:jc w:val="both"/>
        <w:rPr>
          <w:rFonts w:ascii="Arial" w:eastAsia="Times New Roman" w:hAnsi="Arial" w:cs="Arial"/>
          <w:b/>
          <w:bCs/>
          <w:sz w:val="24"/>
          <w:szCs w:val="24"/>
          <w:lang w:eastAsia="ar-SA"/>
        </w:rPr>
      </w:pPr>
      <w:r w:rsidRPr="00B170A7">
        <w:rPr>
          <w:rFonts w:ascii="Arial" w:eastAsia="Times New Roman" w:hAnsi="Arial" w:cs="Arial"/>
          <w:sz w:val="24"/>
          <w:szCs w:val="24"/>
          <w:lang w:eastAsia="ar-SA"/>
        </w:rPr>
        <w:lastRenderedPageBreak/>
        <w:t>Результатом предоставления муниципальной услуги является: принятие решения о предоставлении заявителю водного объекта в пользование; отказ в предоставлении муниципальной услуги.</w:t>
      </w:r>
    </w:p>
    <w:p w:rsidR="00B170A7" w:rsidRPr="00B170A7" w:rsidRDefault="00B170A7" w:rsidP="00B170A7">
      <w:pPr>
        <w:suppressAutoHyphens/>
        <w:spacing w:after="0" w:line="240" w:lineRule="auto"/>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2.4. Срок предоставления муниципальной услуги</w:t>
      </w:r>
    </w:p>
    <w:p w:rsidR="00B170A7" w:rsidRPr="00B170A7" w:rsidRDefault="00B170A7" w:rsidP="00B170A7">
      <w:pPr>
        <w:suppressAutoHyphens/>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Срок предоставления муниципальной услуги составляет 30 дней со дня получения заявления о предоставлении водного объекта в пользование. </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ab/>
        <w:t>Срок приостановления муниципальной услуги законодательством не предусмотрен.</w:t>
      </w:r>
    </w:p>
    <w:p w:rsidR="00B170A7" w:rsidRPr="00B170A7" w:rsidRDefault="00B170A7" w:rsidP="00B170A7">
      <w:pPr>
        <w:suppressAutoHyphens/>
        <w:spacing w:after="0" w:line="240" w:lineRule="auto"/>
        <w:ind w:firstLine="708"/>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Срок выдачи результата услуги - в течение 2 рабочих дней со дня поступления решения из территориального органа Федерального агентства водных ресурсов.</w:t>
      </w:r>
    </w:p>
    <w:p w:rsidR="00B170A7" w:rsidRPr="00B170A7" w:rsidRDefault="00B170A7" w:rsidP="00B170A7">
      <w:pPr>
        <w:suppressAutoHyphens/>
        <w:spacing w:after="0" w:line="240" w:lineRule="auto"/>
        <w:jc w:val="center"/>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2.5.Перечень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B170A7" w:rsidRPr="00B170A7" w:rsidRDefault="00B170A7" w:rsidP="00B170A7">
      <w:pPr>
        <w:suppressAutoHyphens/>
        <w:spacing w:after="0" w:line="240" w:lineRule="auto"/>
        <w:ind w:left="150"/>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 xml:space="preserve">Предоставление муниципальной услуги осуществляется в соответствии </w:t>
      </w:r>
      <w:proofErr w:type="gramStart"/>
      <w:r w:rsidRPr="00B170A7">
        <w:rPr>
          <w:rFonts w:ascii="Arial" w:eastAsia="Times New Roman" w:hAnsi="Arial" w:cs="Arial"/>
          <w:sz w:val="24"/>
          <w:szCs w:val="24"/>
          <w:lang w:eastAsia="ar-SA"/>
        </w:rPr>
        <w:t>с</w:t>
      </w:r>
      <w:proofErr w:type="gramEnd"/>
      <w:r w:rsidRPr="00B170A7">
        <w:rPr>
          <w:rFonts w:ascii="Arial" w:eastAsia="Times New Roman" w:hAnsi="Arial" w:cs="Arial"/>
          <w:sz w:val="24"/>
          <w:szCs w:val="24"/>
          <w:lang w:eastAsia="ar-SA"/>
        </w:rPr>
        <w:t>:</w:t>
      </w:r>
    </w:p>
    <w:p w:rsidR="00B170A7" w:rsidRPr="00B170A7" w:rsidRDefault="00B170A7" w:rsidP="00B170A7">
      <w:pPr>
        <w:suppressAutoHyphens/>
        <w:spacing w:after="0" w:line="240" w:lineRule="auto"/>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firstLine="709"/>
        <w:jc w:val="both"/>
        <w:rPr>
          <w:rFonts w:ascii="Arial" w:eastAsia="Times New Roman" w:hAnsi="Arial" w:cs="Arial"/>
          <w:sz w:val="24"/>
          <w:szCs w:val="24"/>
          <w:lang w:eastAsia="ar-SA"/>
        </w:rPr>
      </w:pPr>
      <w:proofErr w:type="gramStart"/>
      <w:r w:rsidRPr="00B170A7">
        <w:rPr>
          <w:rFonts w:ascii="Arial" w:eastAsia="Times New Roman" w:hAnsi="Arial" w:cs="Arial"/>
          <w:sz w:val="24"/>
          <w:szCs w:val="24"/>
          <w:lang w:eastAsia="ar-SA"/>
        </w:rPr>
        <w:t>Водным кодексом Российской Федерации от 3.06.2006 N 74-ФЗ (Собрание законодательства Российской Федерации, 2006, N 23, ст. 2381; N 50, ст. 5279; 2007, N 26, ст. 3075; 2008, N 29, ст. 3418; N 30, ст. 3616; 2009, N 30, ст. 3735; N 52, ст. 6441; 2011, N 1, ст. 3229; N 29, ст. 4281;</w:t>
      </w:r>
      <w:proofErr w:type="gramEnd"/>
      <w:r w:rsidRPr="00B170A7">
        <w:rPr>
          <w:rFonts w:ascii="Arial" w:eastAsia="Times New Roman" w:hAnsi="Arial" w:cs="Arial"/>
          <w:sz w:val="24"/>
          <w:szCs w:val="24"/>
          <w:lang w:eastAsia="ar-SA"/>
        </w:rPr>
        <w:t xml:space="preserve"> </w:t>
      </w:r>
      <w:proofErr w:type="gramStart"/>
      <w:r w:rsidRPr="00B170A7">
        <w:rPr>
          <w:rFonts w:ascii="Arial" w:eastAsia="Times New Roman" w:hAnsi="Arial" w:cs="Arial"/>
          <w:sz w:val="24"/>
          <w:szCs w:val="24"/>
          <w:lang w:eastAsia="ar-SA"/>
        </w:rPr>
        <w:t>N 30, ст. 4590, ст. 4594);</w:t>
      </w:r>
      <w:proofErr w:type="gramEnd"/>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Федеральным </w:t>
      </w:r>
      <w:hyperlink r:id="rId6" w:history="1">
        <w:r w:rsidRPr="00B170A7">
          <w:rPr>
            <w:rFonts w:ascii="Arial" w:eastAsia="Times New Roman" w:hAnsi="Arial" w:cs="Arial"/>
            <w:sz w:val="24"/>
            <w:szCs w:val="24"/>
            <w:lang w:eastAsia="ar-SA"/>
          </w:rPr>
          <w:t>законом</w:t>
        </w:r>
      </w:hyperlink>
      <w:r w:rsidRPr="00B170A7">
        <w:rPr>
          <w:rFonts w:ascii="Arial" w:eastAsia="Times New Roman" w:hAnsi="Arial" w:cs="Arial"/>
          <w:sz w:val="24"/>
          <w:szCs w:val="24"/>
          <w:lang w:eastAsia="ar-SA"/>
        </w:rPr>
        <w:t> от 27.07.2010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Федеральным законом от 06.10.2003 N 131-ФЗ "Об общих принципах организации местного самоуправления в Российской Федерации" ("Собрание законодательства РФ", 06.10.2003, N 40, ст. 3822);</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Федеральным законом от 06.04.2011 N 63-ФЗ "Об электронной подписи" ("Парламентская газета", N 17, 08-14.04.2011, "Российская газета", N 75, 08.04.2011, "Собрание законодательства РФ", 11.04.2011, N 15, ст. 2036);</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Постановлением Правительства Российской Федерации от 30.12.2006 N 844 "О порядке подготовки и принятия решения о предоставлении водного объекта в пользование" (Собрание законодательства Российской Федерации, 2007, N 1, ст. 295; 2009, N 10, ст. 1237);</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Постановлением Правительства Российской Федерации от 28.04.2007 N 253 "О порядке ведения государственного водного реестра" (Собрание законодательства Российской Федерации, 2007, N 19, ст. 2357; 2009, N 18, ст. 2248; 2011, N 9, ст. 1246);</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Приказом Министерства природных ресурсов России от 14.03.2007 N 56 "Об утверждении типовой формы решения о предоставлении водного объекта в пользование" (зарегистрирован Минюстом России 23 апреля 2007, регистрационный N 9317;  Бюллетень нормативных актов федеральных органов исполнительной власти, 2007, N 22);</w:t>
      </w:r>
    </w:p>
    <w:p w:rsidR="00B170A7" w:rsidRPr="00B170A7" w:rsidRDefault="00B170A7" w:rsidP="00B170A7">
      <w:pPr>
        <w:widowControl w:val="0"/>
        <w:suppressAutoHyphens/>
        <w:spacing w:after="0" w:line="240" w:lineRule="auto"/>
        <w:jc w:val="both"/>
        <w:rPr>
          <w:rFonts w:ascii="Arial" w:eastAsia="Times New Roman" w:hAnsi="Arial" w:cs="Arial"/>
          <w:kern w:val="1"/>
          <w:lang w:eastAsia="ar-SA"/>
        </w:rPr>
      </w:pPr>
      <w:r w:rsidRPr="00B170A7">
        <w:rPr>
          <w:rFonts w:ascii="Arial" w:eastAsia="Times New Roman" w:hAnsi="Arial" w:cs="Arial"/>
          <w:kern w:val="1"/>
          <w:sz w:val="24"/>
          <w:szCs w:val="24"/>
          <w:lang w:eastAsia="ar-SA"/>
        </w:rPr>
        <w:t xml:space="preserve">         -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w:t>
      </w:r>
      <w:proofErr w:type="gramStart"/>
      <w:r w:rsidRPr="00B170A7">
        <w:rPr>
          <w:rFonts w:ascii="Arial" w:eastAsia="Times New Roman" w:hAnsi="Arial" w:cs="Arial"/>
          <w:kern w:val="1"/>
          <w:sz w:val="24"/>
          <w:szCs w:val="24"/>
          <w:lang w:eastAsia="ar-SA"/>
        </w:rPr>
        <w:t>Курская</w:t>
      </w:r>
      <w:proofErr w:type="gramEnd"/>
      <w:r w:rsidRPr="00B170A7">
        <w:rPr>
          <w:rFonts w:ascii="Arial" w:eastAsia="Times New Roman" w:hAnsi="Arial" w:cs="Arial"/>
          <w:kern w:val="1"/>
          <w:sz w:val="24"/>
          <w:szCs w:val="24"/>
          <w:lang w:eastAsia="ar-SA"/>
        </w:rPr>
        <w:t xml:space="preserve">  правда» №143 от 30.11.2013 года);</w:t>
      </w:r>
    </w:p>
    <w:p w:rsidR="00B170A7" w:rsidRPr="00B170A7" w:rsidRDefault="00B170A7" w:rsidP="00B170A7">
      <w:pPr>
        <w:widowControl w:val="0"/>
        <w:suppressAutoHyphens/>
        <w:autoSpaceDE w:val="0"/>
        <w:spacing w:after="0" w:line="240" w:lineRule="auto"/>
        <w:ind w:firstLine="284"/>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ab/>
        <w:t xml:space="preserve">Постановлением Администрации </w:t>
      </w:r>
      <w:proofErr w:type="spellStart"/>
      <w:r w:rsidR="00FC4E66">
        <w:rPr>
          <w:rFonts w:ascii="Arial" w:eastAsia="Times New Roman" w:hAnsi="Arial" w:cs="Arial"/>
          <w:sz w:val="24"/>
          <w:szCs w:val="24"/>
          <w:lang w:eastAsia="ar-SA"/>
        </w:rPr>
        <w:t>Дичнянского</w:t>
      </w:r>
      <w:proofErr w:type="spellEnd"/>
      <w:r w:rsidRPr="00B170A7">
        <w:rPr>
          <w:rFonts w:ascii="Arial" w:eastAsia="Times New Roman" w:hAnsi="Arial" w:cs="Arial"/>
          <w:sz w:val="24"/>
          <w:szCs w:val="24"/>
          <w:lang w:eastAsia="ar-SA"/>
        </w:rPr>
        <w:t xml:space="preserve"> сельсовета Курчатовского  района Курской области </w:t>
      </w:r>
      <w:r w:rsidR="00FC4E66" w:rsidRPr="003245CC">
        <w:rPr>
          <w:rFonts w:ascii="Times New Roman" w:eastAsia="Times New Roman" w:hAnsi="Times New Roman" w:cs="Times New Roman"/>
          <w:sz w:val="20"/>
          <w:szCs w:val="20"/>
          <w:lang w:eastAsia="ar-SA"/>
        </w:rPr>
        <w:t xml:space="preserve">от 14.12.2011г. №69/1 </w:t>
      </w:r>
      <w:r w:rsidRPr="00B170A7">
        <w:rPr>
          <w:rFonts w:ascii="Arial" w:eastAsia="Times New Roman" w:hAnsi="Arial" w:cs="Arial"/>
          <w:sz w:val="24"/>
          <w:szCs w:val="24"/>
          <w:lang w:eastAsia="ar-SA"/>
        </w:rPr>
        <w:t xml:space="preserve">«О разработке и утверждении административных регламентов исполнения муниципальных функций и </w:t>
      </w:r>
      <w:r w:rsidRPr="00B170A7">
        <w:rPr>
          <w:rFonts w:ascii="Arial" w:eastAsia="Times New Roman" w:hAnsi="Arial" w:cs="Arial"/>
          <w:sz w:val="24"/>
          <w:szCs w:val="24"/>
          <w:lang w:eastAsia="ar-SA"/>
        </w:rPr>
        <w:lastRenderedPageBreak/>
        <w:t xml:space="preserve">административных регламентов предоставления муниципальных услуг» (Официально опубликовано не было);       </w:t>
      </w:r>
    </w:p>
    <w:p w:rsidR="00B170A7" w:rsidRPr="00B170A7" w:rsidRDefault="00B170A7" w:rsidP="00B170A7">
      <w:pPr>
        <w:widowControl w:val="0"/>
        <w:suppressAutoHyphens/>
        <w:autoSpaceDE w:val="0"/>
        <w:spacing w:after="0" w:line="240" w:lineRule="auto"/>
        <w:ind w:firstLine="284"/>
        <w:jc w:val="both"/>
        <w:rPr>
          <w:rFonts w:ascii="Arial" w:eastAsia="Times New Roman" w:hAnsi="Arial" w:cs="Arial"/>
          <w:bCs/>
          <w:sz w:val="24"/>
          <w:szCs w:val="24"/>
          <w:lang w:eastAsia="ar-SA"/>
        </w:rPr>
      </w:pPr>
      <w:r w:rsidRPr="00B170A7">
        <w:rPr>
          <w:rFonts w:ascii="Arial" w:eastAsia="Times New Roman" w:hAnsi="Arial" w:cs="Arial"/>
          <w:sz w:val="24"/>
          <w:szCs w:val="24"/>
          <w:lang w:eastAsia="ar-SA"/>
        </w:rPr>
        <w:t xml:space="preserve">- Постановлением Администрации </w:t>
      </w:r>
      <w:proofErr w:type="spellStart"/>
      <w:r w:rsidR="00FC4E66">
        <w:rPr>
          <w:rFonts w:ascii="Arial" w:eastAsia="Times New Roman" w:hAnsi="Arial" w:cs="Arial"/>
          <w:sz w:val="24"/>
          <w:szCs w:val="24"/>
          <w:lang w:eastAsia="ar-SA"/>
        </w:rPr>
        <w:t>Дичнянского</w:t>
      </w:r>
      <w:r w:rsidRPr="00B170A7">
        <w:rPr>
          <w:rFonts w:ascii="Arial" w:eastAsia="Times New Roman" w:hAnsi="Arial" w:cs="Arial"/>
          <w:sz w:val="24"/>
          <w:szCs w:val="24"/>
          <w:lang w:eastAsia="ar-SA"/>
        </w:rPr>
        <w:t>сельсоветаКурчатовского</w:t>
      </w:r>
      <w:proofErr w:type="spellEnd"/>
      <w:r w:rsidRPr="00B170A7">
        <w:rPr>
          <w:rFonts w:ascii="Arial" w:eastAsia="Times New Roman" w:hAnsi="Arial" w:cs="Arial"/>
          <w:sz w:val="24"/>
          <w:szCs w:val="24"/>
          <w:lang w:eastAsia="ar-SA"/>
        </w:rPr>
        <w:t xml:space="preserve">  района Курской области </w:t>
      </w:r>
      <w:r w:rsidR="00FC4E66">
        <w:rPr>
          <w:rFonts w:ascii="Times New Roman" w:eastAsia="Times New Roman" w:hAnsi="Times New Roman" w:cs="Times New Roman"/>
          <w:i/>
          <w:color w:val="C00000"/>
          <w:sz w:val="24"/>
          <w:szCs w:val="24"/>
          <w:lang w:eastAsia="ru-RU"/>
        </w:rPr>
        <w:t xml:space="preserve">30.09.2015 г. </w:t>
      </w:r>
      <w:r w:rsidR="00FC4E66" w:rsidRPr="003245CC">
        <w:rPr>
          <w:rFonts w:ascii="Times New Roman" w:eastAsia="Times New Roman" w:hAnsi="Times New Roman" w:cs="Times New Roman"/>
          <w:i/>
          <w:color w:val="C00000"/>
          <w:sz w:val="24"/>
          <w:szCs w:val="24"/>
          <w:lang w:eastAsia="ru-RU"/>
        </w:rPr>
        <w:t xml:space="preserve">№ </w:t>
      </w:r>
      <w:r w:rsidR="00FC4E66">
        <w:rPr>
          <w:rFonts w:ascii="Times New Roman" w:eastAsia="Times New Roman" w:hAnsi="Times New Roman" w:cs="Times New Roman"/>
          <w:i/>
          <w:color w:val="C00000"/>
          <w:sz w:val="24"/>
          <w:szCs w:val="24"/>
          <w:lang w:eastAsia="ru-RU"/>
        </w:rPr>
        <w:t>124</w:t>
      </w:r>
      <w:r w:rsidRPr="00B170A7">
        <w:rPr>
          <w:rFonts w:ascii="Arial" w:eastAsia="Times New Roman" w:hAnsi="Arial" w:cs="Arial"/>
          <w:sz w:val="24"/>
          <w:szCs w:val="24"/>
          <w:lang w:eastAsia="ar-SA"/>
        </w:rPr>
        <w:t xml:space="preserve">.  </w:t>
      </w:r>
      <w:proofErr w:type="gramStart"/>
      <w:r w:rsidRPr="00B170A7">
        <w:rPr>
          <w:rFonts w:ascii="Arial" w:eastAsia="Times New Roman" w:hAnsi="Arial" w:cs="Arial"/>
          <w:sz w:val="24"/>
          <w:szCs w:val="24"/>
          <w:lang w:eastAsia="ar-SA"/>
        </w:rPr>
        <w:t xml:space="preserve">«Об утверждении Положения об особенностях подачи и рассмотрения жалоб на решения и действия (бездействие) Администрации </w:t>
      </w:r>
      <w:proofErr w:type="spellStart"/>
      <w:r w:rsidR="00FC4E66">
        <w:rPr>
          <w:rFonts w:ascii="Arial" w:eastAsia="Times New Roman" w:hAnsi="Arial" w:cs="Arial"/>
          <w:sz w:val="24"/>
          <w:szCs w:val="24"/>
          <w:lang w:eastAsia="ar-SA"/>
        </w:rPr>
        <w:t>Дичнянского</w:t>
      </w:r>
      <w:proofErr w:type="spellEnd"/>
      <w:r w:rsidRPr="00B170A7">
        <w:rPr>
          <w:rFonts w:ascii="Arial" w:eastAsia="Times New Roman" w:hAnsi="Arial" w:cs="Arial"/>
          <w:sz w:val="24"/>
          <w:szCs w:val="24"/>
          <w:lang w:eastAsia="ar-SA"/>
        </w:rPr>
        <w:t xml:space="preserve"> сельсовета Курчатовского  района Курской области и ее должностных лиц, муниципальных служащих, замещающих должности муниципальной службы в Администрации </w:t>
      </w:r>
      <w:proofErr w:type="spellStart"/>
      <w:r w:rsidR="00FC4E66">
        <w:rPr>
          <w:rFonts w:ascii="Arial" w:eastAsia="Times New Roman" w:hAnsi="Arial" w:cs="Arial"/>
          <w:sz w:val="24"/>
          <w:szCs w:val="24"/>
          <w:lang w:eastAsia="ar-SA"/>
        </w:rPr>
        <w:t>Дичнянского</w:t>
      </w:r>
      <w:proofErr w:type="spellEnd"/>
      <w:r w:rsidRPr="00B170A7">
        <w:rPr>
          <w:rFonts w:ascii="Arial" w:eastAsia="Times New Roman" w:hAnsi="Arial" w:cs="Arial"/>
          <w:sz w:val="24"/>
          <w:szCs w:val="24"/>
          <w:lang w:eastAsia="ar-SA"/>
        </w:rPr>
        <w:t xml:space="preserve"> сельсовета Курчатовского  района Курской области» (официально опубликовано не было).</w:t>
      </w:r>
      <w:proofErr w:type="gramEnd"/>
    </w:p>
    <w:p w:rsidR="00FC4E66" w:rsidRPr="00AE77C5" w:rsidRDefault="00FC4E66" w:rsidP="00FC4E66">
      <w:pPr>
        <w:widowControl w:val="0"/>
        <w:spacing w:after="0" w:line="240" w:lineRule="auto"/>
        <w:ind w:firstLine="720"/>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AE77C5">
        <w:rPr>
          <w:rFonts w:ascii="Times New Roman" w:hAnsi="Times New Roman" w:cs="Times New Roman"/>
          <w:sz w:val="24"/>
          <w:szCs w:val="24"/>
          <w:lang w:eastAsia="ru-RU"/>
        </w:rPr>
        <w:t>Уставом муниципального образования «</w:t>
      </w:r>
      <w:proofErr w:type="spellStart"/>
      <w:r w:rsidRPr="00AE77C5">
        <w:rPr>
          <w:rFonts w:ascii="Times New Roman" w:hAnsi="Times New Roman" w:cs="Times New Roman"/>
          <w:sz w:val="24"/>
          <w:szCs w:val="24"/>
          <w:lang w:eastAsia="ru-RU"/>
        </w:rPr>
        <w:t>Дичнянский</w:t>
      </w:r>
      <w:proofErr w:type="spellEnd"/>
      <w:r w:rsidRPr="00AE77C5">
        <w:rPr>
          <w:rFonts w:ascii="Times New Roman" w:hAnsi="Times New Roman" w:cs="Times New Roman"/>
          <w:sz w:val="24"/>
          <w:szCs w:val="24"/>
          <w:lang w:eastAsia="ru-RU"/>
        </w:rPr>
        <w:t xml:space="preserve"> сельсовет» Курчатовского района Курской области (принят решением  Собрания депутатов  </w:t>
      </w:r>
      <w:proofErr w:type="spellStart"/>
      <w:r w:rsidRPr="00AE77C5">
        <w:rPr>
          <w:rFonts w:ascii="Times New Roman" w:hAnsi="Times New Roman" w:cs="Times New Roman"/>
          <w:sz w:val="24"/>
          <w:szCs w:val="24"/>
          <w:lang w:eastAsia="ru-RU"/>
        </w:rPr>
        <w:t>Дичнянского</w:t>
      </w:r>
      <w:proofErr w:type="spellEnd"/>
      <w:r w:rsidRPr="00AE77C5">
        <w:rPr>
          <w:rFonts w:ascii="Times New Roman" w:hAnsi="Times New Roman" w:cs="Times New Roman"/>
          <w:sz w:val="24"/>
          <w:szCs w:val="24"/>
          <w:lang w:eastAsia="ru-RU"/>
        </w:rPr>
        <w:t xml:space="preserve"> сельсовета Курчатовского района Курской области от 27 мая 2005 года №157, зарегистрирован в Управлении Министерства  юстиции Российской Федерации по Курской области 14 ноября 2005 года, государственный регистрационный № </w:t>
      </w:r>
      <w:proofErr w:type="spellStart"/>
      <w:r w:rsidRPr="00AE77C5">
        <w:rPr>
          <w:rFonts w:ascii="Times New Roman" w:hAnsi="Times New Roman" w:cs="Times New Roman"/>
          <w:sz w:val="24"/>
          <w:szCs w:val="24"/>
          <w:lang w:val="en-US" w:eastAsia="ru-RU"/>
        </w:rPr>
        <w:t>ru</w:t>
      </w:r>
      <w:proofErr w:type="spellEnd"/>
      <w:r w:rsidRPr="00AE77C5">
        <w:rPr>
          <w:rFonts w:ascii="Times New Roman" w:hAnsi="Times New Roman" w:cs="Times New Roman"/>
          <w:sz w:val="24"/>
          <w:szCs w:val="24"/>
          <w:lang w:eastAsia="ru-RU"/>
        </w:rPr>
        <w:t xml:space="preserve"> 465123042005001;</w:t>
      </w:r>
    </w:p>
    <w:p w:rsidR="00B170A7" w:rsidRPr="00B170A7" w:rsidRDefault="00FC4E66" w:rsidP="00B170A7">
      <w:pPr>
        <w:widowControl w:val="0"/>
        <w:suppressAutoHyphens/>
        <w:spacing w:after="0" w:line="240" w:lineRule="auto"/>
        <w:ind w:firstLine="709"/>
        <w:jc w:val="both"/>
        <w:rPr>
          <w:rFonts w:ascii="Times New Roman" w:eastAsia="Times New Roman" w:hAnsi="Times New Roman" w:cs="Times New Roman"/>
          <w:sz w:val="24"/>
          <w:szCs w:val="24"/>
          <w:lang w:eastAsia="ar-SA"/>
        </w:rPr>
      </w:pPr>
      <w:r>
        <w:rPr>
          <w:rFonts w:ascii="Arial" w:eastAsia="Times New Roman" w:hAnsi="Arial" w:cs="Arial"/>
          <w:sz w:val="24"/>
          <w:szCs w:val="24"/>
          <w:lang w:eastAsia="ar-SA"/>
        </w:rPr>
        <w:t>-</w:t>
      </w:r>
      <w:r w:rsidR="00B170A7" w:rsidRPr="00B170A7">
        <w:rPr>
          <w:rFonts w:ascii="Arial" w:eastAsia="Times New Roman" w:hAnsi="Arial" w:cs="Arial"/>
          <w:sz w:val="24"/>
          <w:szCs w:val="24"/>
          <w:lang w:eastAsia="ar-SA"/>
        </w:rPr>
        <w:t>настоящим Регламентом.</w:t>
      </w:r>
    </w:p>
    <w:p w:rsidR="00B170A7" w:rsidRPr="00B170A7" w:rsidRDefault="00B170A7" w:rsidP="00B170A7">
      <w:pPr>
        <w:widowControl w:val="0"/>
        <w:suppressAutoHyphens/>
        <w:spacing w:after="0" w:line="240" w:lineRule="auto"/>
        <w:ind w:firstLine="709"/>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w:t>
      </w:r>
      <w:r w:rsidRPr="00B170A7">
        <w:rPr>
          <w:rFonts w:ascii="Arial" w:eastAsia="Times New Roman" w:hAnsi="Arial" w:cs="Arial"/>
          <w:b/>
          <w:bCs/>
          <w:sz w:val="24"/>
          <w:szCs w:val="24"/>
          <w:lang w:eastAsia="ar-SA"/>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proofErr w:type="gramStart"/>
      <w:r w:rsidRPr="00B170A7">
        <w:rPr>
          <w:rFonts w:ascii="Arial" w:eastAsia="Times New Roman" w:hAnsi="Arial" w:cs="Arial"/>
          <w:sz w:val="24"/>
          <w:szCs w:val="24"/>
          <w:lang w:eastAsia="ar-SA"/>
        </w:rPr>
        <w:t xml:space="preserve">Для получения в пользование водного объекта или его части на основании решения о предоставлении водного объекта в пользование заявитель, заявитель, на основании сведений о водном объекте, содержащихся в государственном водном реестре, обращается с заявлением о предоставлении водного объекта в пользование и прилагаемыми к нему документами в администрацию либо через многофункциональный центр </w:t>
      </w:r>
      <w:proofErr w:type="gramEnd"/>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2.6.1.1. </w:t>
      </w:r>
      <w:proofErr w:type="gramStart"/>
      <w:r w:rsidRPr="00B170A7">
        <w:rPr>
          <w:rFonts w:ascii="Arial" w:eastAsia="Times New Roman" w:hAnsi="Arial" w:cs="Arial"/>
          <w:sz w:val="24"/>
          <w:szCs w:val="24"/>
          <w:lang w:eastAsia="ar-SA"/>
        </w:rPr>
        <w:t>Заявление о предоставлении водного объекта в пользование (приложение № 1), в котором должны быть указаны: сведения о заявителе: полное и сокращенное наименование и организационно-правовая форма, место нахождения, банковские реквизиты – для юридического лица; фамилия, имя, отчество, место жительства, данные документа, удостоверяющего личность – для физического лица и индивидуального предпринимателя; наименование и место расположения водного объекта;</w:t>
      </w:r>
      <w:proofErr w:type="gramEnd"/>
      <w:r w:rsidRPr="00B170A7">
        <w:rPr>
          <w:rFonts w:ascii="Arial" w:eastAsia="Times New Roman" w:hAnsi="Arial" w:cs="Arial"/>
          <w:sz w:val="24"/>
          <w:szCs w:val="24"/>
          <w:lang w:eastAsia="ar-SA"/>
        </w:rPr>
        <w:t xml:space="preserve"> обоснование вида, цели и срока водопользования.</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К заявлению прилагаются:</w:t>
      </w: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2.6.1.2. Копии учредительных документов – для юридического лица.</w:t>
      </w: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2.6.1.3. Копия документа, удостоверяющего личность – для физического лица.</w:t>
      </w: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2.6.1.4. Информация о намечаемых заявителем водохозяйственных мероприятиях и мероприятиях по охране водного объекта с указанием размера и источников средств, необходимых для их реализации.</w:t>
      </w: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2.6.1.5. Копия правоустанавливающего документа на земельный участок, право на который не зарегистрировано в Едином государственном реестре прав (ЕГРП) на недвижимое имущество и сделок с ним (в случае использования водного объекта для строительства причалов).</w:t>
      </w: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2.6.1.6. Сведения о наличии контрольно-измерительной аппаратуры для контроля качества воды в водном объекте.</w:t>
      </w: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2.6.1.7. Материалы в графической форме с отображением водного объекта, указанного в заявлении о предоставлении водного объекта в пользование, и </w:t>
      </w:r>
      <w:r w:rsidRPr="00B170A7">
        <w:rPr>
          <w:rFonts w:ascii="Arial" w:eastAsia="Times New Roman" w:hAnsi="Arial" w:cs="Arial"/>
          <w:sz w:val="24"/>
          <w:szCs w:val="24"/>
          <w:lang w:eastAsia="ar-SA"/>
        </w:rPr>
        <w:lastRenderedPageBreak/>
        <w:t>размещения средств и объектов водопользования, а также пояснительная записка к ним.</w:t>
      </w: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2.6.1.8. При обращении за получением муниципальной услуги от имени заявителя уполномоченный представитель представляет документ удостоверяющий личность и документ, подтверждающий его полномочия на предоставление интересов заявителя.</w:t>
      </w: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2.6.2. В случае предоставления в пользование водного объекта для сброса сточных, в том числе дренажных, вод, заявитель, кроме документов, указанных в пункте  </w:t>
      </w:r>
      <w:r w:rsidRPr="00B170A7">
        <w:rPr>
          <w:rFonts w:ascii="Arial" w:eastAsia="Times New Roman" w:hAnsi="Arial" w:cs="Arial"/>
          <w:sz w:val="24"/>
          <w:szCs w:val="24"/>
          <w:lang w:eastAsia="ar-SA"/>
        </w:rPr>
        <w:tab/>
        <w:t>2.6.1 настоящего Административного регламента, также самостоятельно предоставляет: расчет и обоснование заявленного объема сброса сточных, в том числе дренажных, вод и показателей их качества; поквартальный график сброса сточных вод; сведения о наличии контрольно-измерительной аппаратуры для учета объемов и контроля (наблюдения) качества сбрасываемых сточных, в том числе дренажных, вод</w:t>
      </w: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2.6.3. </w:t>
      </w:r>
      <w:proofErr w:type="gramStart"/>
      <w:r w:rsidRPr="00B170A7">
        <w:rPr>
          <w:rFonts w:ascii="Arial" w:eastAsia="Times New Roman" w:hAnsi="Arial" w:cs="Arial"/>
          <w:sz w:val="24"/>
          <w:szCs w:val="24"/>
          <w:lang w:eastAsia="ar-SA"/>
        </w:rPr>
        <w:t>При предоставлении в пользование водного объекта в случаях, предусмотренных подпунктами "в" - "д" пункта 2 "Правил подготовки и принятия решения о предоставлении водного объекта в пользование", утвержденных постановлением Правительства РФ от 30.12.2006 N 844 "О порядке подготовки и принятия решения о предоставлении водного объекта в пользование" (далее – "Правила подготовки и принятия решения о предоставлении водного объекта в пользование"), заявитель, кроме документов</w:t>
      </w:r>
      <w:proofErr w:type="gramEnd"/>
      <w:r w:rsidRPr="00B170A7">
        <w:rPr>
          <w:rFonts w:ascii="Arial" w:eastAsia="Times New Roman" w:hAnsi="Arial" w:cs="Arial"/>
          <w:sz w:val="24"/>
          <w:szCs w:val="24"/>
          <w:lang w:eastAsia="ar-SA"/>
        </w:rPr>
        <w:t>, указанных в пункте 2.6.1 настоящего Административного регламента, также самостоятельно предоставляет: сведения о технических параметрах сооружений (площадь и границы используемой для их строительства акватории водного объекта с учетом размеров охранных зон этих сооружений, длина, ширина и высота сооружений, глубина прокладки подводных коммуникаций и конструктивные особенности, связанные с обеспечением их безопасности);</w:t>
      </w:r>
    </w:p>
    <w:p w:rsidR="00B170A7" w:rsidRPr="00B170A7" w:rsidRDefault="00B170A7" w:rsidP="00B170A7">
      <w:pPr>
        <w:suppressAutoHyphens/>
        <w:spacing w:after="0" w:line="240" w:lineRule="auto"/>
        <w:ind w:left="15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копию документа об утверждении проектно-сметной документации, в которой отражены указанные технические параметры.</w:t>
      </w: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2.6.4. При предоставлении в пользование водного объекта для разведки и добычи полезных ископаемых заявитель, кроме документов, указанных в пункте 2.6.1 настоящего Административного регламента, также самостоятельно предоставляет лицензию на пользование недрами.</w:t>
      </w: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2.6.5. При предоставлении в пользование водного объекта для забора (изъятия) водных ресурсов для орошения земель сельскохозяйственного назначения (в том числе лугов и пастбищ) заявитель, кроме документов, указанных в пункте 2.6.1 настоящего Административного регламента, также самостоятельно предоставляет: расчет и обоснование заявленного объема забора (изъятия) водных ресурсов из водного объекта; </w:t>
      </w:r>
      <w:proofErr w:type="gramStart"/>
      <w:r w:rsidRPr="00B170A7">
        <w:rPr>
          <w:rFonts w:ascii="Arial" w:eastAsia="Times New Roman" w:hAnsi="Arial" w:cs="Arial"/>
          <w:sz w:val="24"/>
          <w:szCs w:val="24"/>
          <w:lang w:eastAsia="ar-SA"/>
        </w:rPr>
        <w:t>сведения о наличии контрольно-измерительной аппаратуры для учета объема водных ресурсов, забираемых (изымаемых) из водного объекта; сведения о технических параметрах водозаборных сооружений и мерах по предотвращению попадания рыб и других водных биологических ресурсов в эти сооружения или копию документа об утверждении проектно-сметной документации с указанием таких сведений для намечаемых к строительству водозаборных сооружений</w:t>
      </w:r>
      <w:proofErr w:type="gramEnd"/>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2.6.6. </w:t>
      </w:r>
      <w:proofErr w:type="gramStart"/>
      <w:r w:rsidRPr="00B170A7">
        <w:rPr>
          <w:rFonts w:ascii="Arial" w:eastAsia="Times New Roman" w:hAnsi="Arial" w:cs="Arial"/>
          <w:sz w:val="24"/>
          <w:szCs w:val="24"/>
          <w:lang w:eastAsia="ar-SA"/>
        </w:rPr>
        <w:t xml:space="preserve">При предоставлении в пользование водного объекта для забора (изъятия) водных ресурсов из поверхностных водных объектов и их сброса при осуществлении </w:t>
      </w:r>
      <w:proofErr w:type="spellStart"/>
      <w:r w:rsidRPr="00B170A7">
        <w:rPr>
          <w:rFonts w:ascii="Arial" w:eastAsia="Times New Roman" w:hAnsi="Arial" w:cs="Arial"/>
          <w:sz w:val="24"/>
          <w:szCs w:val="24"/>
          <w:lang w:eastAsia="ar-SA"/>
        </w:rPr>
        <w:t>аквакультуры</w:t>
      </w:r>
      <w:proofErr w:type="spellEnd"/>
      <w:r w:rsidRPr="00B170A7">
        <w:rPr>
          <w:rFonts w:ascii="Arial" w:eastAsia="Times New Roman" w:hAnsi="Arial" w:cs="Arial"/>
          <w:sz w:val="24"/>
          <w:szCs w:val="24"/>
          <w:lang w:eastAsia="ar-SA"/>
        </w:rPr>
        <w:t xml:space="preserve">  (рыбоводства) заявитель, кроме документов, указанных в пункте 2.6.1 настоящего Административного регламента, также самостоятельно предоставляет: расчет и обоснование заявленного объема сброса сточных, в том числе дренажных, вод и показателей их качества;</w:t>
      </w:r>
      <w:proofErr w:type="gramEnd"/>
      <w:r w:rsidRPr="00B170A7">
        <w:rPr>
          <w:rFonts w:ascii="Arial" w:eastAsia="Times New Roman" w:hAnsi="Arial" w:cs="Arial"/>
          <w:sz w:val="24"/>
          <w:szCs w:val="24"/>
          <w:lang w:eastAsia="ar-SA"/>
        </w:rPr>
        <w:t xml:space="preserve"> </w:t>
      </w:r>
      <w:proofErr w:type="gramStart"/>
      <w:r w:rsidRPr="00B170A7">
        <w:rPr>
          <w:rFonts w:ascii="Arial" w:eastAsia="Times New Roman" w:hAnsi="Arial" w:cs="Arial"/>
          <w:sz w:val="24"/>
          <w:szCs w:val="24"/>
          <w:lang w:eastAsia="ar-SA"/>
        </w:rPr>
        <w:t>поквартальный график сброса сточных вод; сведения о наличии контрольно-</w:t>
      </w:r>
      <w:r w:rsidRPr="00B170A7">
        <w:rPr>
          <w:rFonts w:ascii="Arial" w:eastAsia="Times New Roman" w:hAnsi="Arial" w:cs="Arial"/>
          <w:sz w:val="24"/>
          <w:szCs w:val="24"/>
          <w:lang w:eastAsia="ar-SA"/>
        </w:rPr>
        <w:lastRenderedPageBreak/>
        <w:t>измерительной аппаратуры для учета объемов и контроля (наблюдения) качества сбрасываемых сточных, в том числе дренажных, вод; расчет и обоснование заявленного объема забора (изъятия) водных ресурсов из водного объекта; сведения о наличии контрольно-измерительной аппаратуры для учета объема водных ресурсов, забираемых (изымаемых) из водного объекта;</w:t>
      </w:r>
      <w:proofErr w:type="gramEnd"/>
      <w:r w:rsidRPr="00B170A7">
        <w:rPr>
          <w:rFonts w:ascii="Arial" w:eastAsia="Times New Roman" w:hAnsi="Arial" w:cs="Arial"/>
          <w:sz w:val="24"/>
          <w:szCs w:val="24"/>
          <w:lang w:eastAsia="ar-SA"/>
        </w:rPr>
        <w:t xml:space="preserve"> сведения о технических параметрах водозаборных сооружений и мерах по предотвращению попадания рыб и других водных биологических ресурсов в эти сооружения или копию документа об утверждении проектно-сметной документации с указанием таких сведений для намечаемых к строительству водозаборных сооружений.</w:t>
      </w: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2.6.7. </w:t>
      </w:r>
      <w:proofErr w:type="gramStart"/>
      <w:r w:rsidRPr="00B170A7">
        <w:rPr>
          <w:rFonts w:ascii="Arial" w:eastAsia="Times New Roman" w:hAnsi="Arial" w:cs="Arial"/>
          <w:sz w:val="24"/>
          <w:szCs w:val="24"/>
          <w:lang w:eastAsia="ar-SA"/>
        </w:rPr>
        <w:t>Для осуществления водопользования в охранных зонах гидроэнергетических объектов к заявлению о предоставлении в пользование водного объекта для целей, предусмотренных подпунктами "в" - "е", "з" и "л" пункта 2 "Правил подготовки и принятия решения о предоставлении водного объекта в пользование", а также для сплава древесины в плотах и с применением кошелей, за исключением случаев пропуска через судоходные гидротехнические сооружения, для проведения дноуглубительных</w:t>
      </w:r>
      <w:proofErr w:type="gramEnd"/>
      <w:r w:rsidRPr="00B170A7">
        <w:rPr>
          <w:rFonts w:ascii="Arial" w:eastAsia="Times New Roman" w:hAnsi="Arial" w:cs="Arial"/>
          <w:sz w:val="24"/>
          <w:szCs w:val="24"/>
          <w:lang w:eastAsia="ar-SA"/>
        </w:rPr>
        <w:t xml:space="preserve">, </w:t>
      </w:r>
      <w:proofErr w:type="gramStart"/>
      <w:r w:rsidRPr="00B170A7">
        <w:rPr>
          <w:rFonts w:ascii="Arial" w:eastAsia="Times New Roman" w:hAnsi="Arial" w:cs="Arial"/>
          <w:sz w:val="24"/>
          <w:szCs w:val="24"/>
          <w:lang w:eastAsia="ar-SA"/>
        </w:rPr>
        <w:t>взрывных, буровых и других работ, связанных с изменением дна и берегов водных объектов, за исключением работ по содержанию внутренних водных путей и судоходных гидротехнических сооружений, заявитель, кроме документов, указанных в пункте 2.6.1 настоящего Административного регламента, также самостоятельно предоставляет письменное решение организации, которая владеет на праве собственности или ином законном основании гидроэнергетическим оборудованием (гидротурбиной) эксплуатируемого (строящегося) гидроэнергетического объекта либо имеет проектную</w:t>
      </w:r>
      <w:proofErr w:type="gramEnd"/>
      <w:r w:rsidRPr="00B170A7">
        <w:rPr>
          <w:rFonts w:ascii="Arial" w:eastAsia="Times New Roman" w:hAnsi="Arial" w:cs="Arial"/>
          <w:sz w:val="24"/>
          <w:szCs w:val="24"/>
          <w:lang w:eastAsia="ar-SA"/>
        </w:rPr>
        <w:t xml:space="preserve"> документацию на проектируемый гидроэнергетический объект, о согласовании осуществления водопользования в охранной зоне гидроэнергетического объекта</w:t>
      </w:r>
    </w:p>
    <w:p w:rsidR="00B170A7" w:rsidRPr="00B170A7" w:rsidRDefault="00B170A7" w:rsidP="00B170A7">
      <w:pPr>
        <w:suppressAutoHyphens/>
        <w:spacing w:after="0" w:line="240" w:lineRule="auto"/>
        <w:ind w:left="150" w:firstLine="558"/>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2.6.8. Копии документов, предусмотренных пунктами 2.6.1 и 2.6.3 настоящего Административного регламента, представляются с предъявлением оригинала, если копии не засвидетельствованы в нотариальном порядке. Копии документов заверяются специалистом администрации, осуществляющим их прием, путем внесения записи об их соответствии оригиналам с указанием даты, должности, фамилии, инициалов лица, сделавшего запись.</w:t>
      </w:r>
    </w:p>
    <w:p w:rsidR="00B170A7" w:rsidRPr="00B170A7" w:rsidRDefault="00B170A7" w:rsidP="00B170A7">
      <w:pPr>
        <w:suppressAutoHyphens/>
        <w:spacing w:after="0" w:line="240" w:lineRule="auto"/>
        <w:ind w:left="150"/>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firstLine="709"/>
        <w:jc w:val="both"/>
        <w:rPr>
          <w:rFonts w:ascii="Times New Roman" w:eastAsia="Times New Roman" w:hAnsi="Times New Roman" w:cs="Times New Roman"/>
          <w:sz w:val="24"/>
          <w:szCs w:val="24"/>
          <w:lang w:eastAsia="ar-SA"/>
        </w:rPr>
      </w:pPr>
      <w:r w:rsidRPr="00B170A7">
        <w:rPr>
          <w:rFonts w:ascii="Arial" w:eastAsia="Times New Roman" w:hAnsi="Arial" w:cs="Arial"/>
          <w:b/>
          <w:bCs/>
          <w:sz w:val="24"/>
          <w:szCs w:val="24"/>
          <w:lang w:eastAsia="ar-SA"/>
        </w:rPr>
        <w:t>2.6.9.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B170A7" w:rsidRPr="00B170A7" w:rsidRDefault="00B170A7" w:rsidP="00B170A7">
      <w:pPr>
        <w:suppressAutoHyphens/>
        <w:spacing w:after="0" w:line="240" w:lineRule="auto"/>
        <w:ind w:left="150"/>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2.6.9. Документы, которые будут получены в рамках межведомственного информационного взаимодействия:</w:t>
      </w: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сведения из Единого государственного реестра юридических лиц – для юридических лиц; сведения из Единого государственного реестра индивидуальных предпринимателей – для индивидуальных предпринимателей;</w:t>
      </w: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положительное заключение государственной экспертизы и  акт о его утверждении (в случаях, предусмотренных законодательством Российской Федерации);</w:t>
      </w:r>
    </w:p>
    <w:p w:rsidR="00B170A7" w:rsidRPr="00B170A7" w:rsidRDefault="00B170A7" w:rsidP="00B170A7">
      <w:pPr>
        <w:suppressAutoHyphens/>
        <w:spacing w:after="0" w:line="240" w:lineRule="auto"/>
        <w:ind w:left="150" w:firstLine="558"/>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 xml:space="preserve">- правоустанавливающие документы на земельный участок, права на который зарегистрированы в Едином государственном реестре прав (ЕГРП) на </w:t>
      </w:r>
      <w:r w:rsidRPr="00B170A7">
        <w:rPr>
          <w:rFonts w:ascii="Arial" w:eastAsia="Times New Roman" w:hAnsi="Arial" w:cs="Arial"/>
          <w:sz w:val="24"/>
          <w:szCs w:val="24"/>
          <w:lang w:eastAsia="ar-SA"/>
        </w:rPr>
        <w:lastRenderedPageBreak/>
        <w:t>недвижимое имущество и сделок с ним (в случае использования водного объекта для строительства причалов).</w:t>
      </w:r>
    </w:p>
    <w:p w:rsidR="00B170A7" w:rsidRPr="00B170A7" w:rsidRDefault="00B170A7" w:rsidP="00B170A7">
      <w:pPr>
        <w:suppressAutoHyphens/>
        <w:spacing w:after="0" w:line="240" w:lineRule="auto"/>
        <w:ind w:left="150" w:firstLine="558"/>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Заявитель вправе по собственной инициативе представить документы, указанные в пункте 2.6.9 документы.</w:t>
      </w:r>
    </w:p>
    <w:p w:rsidR="00B170A7" w:rsidRPr="00B170A7" w:rsidRDefault="00B170A7" w:rsidP="00B170A7">
      <w:pPr>
        <w:suppressAutoHyphens/>
        <w:spacing w:after="0" w:line="240" w:lineRule="auto"/>
        <w:ind w:left="150" w:firstLine="558"/>
        <w:jc w:val="both"/>
        <w:rPr>
          <w:rFonts w:ascii="Arial" w:eastAsia="Times New Roman" w:hAnsi="Arial" w:cs="Arial"/>
          <w:b/>
          <w:bCs/>
          <w:sz w:val="24"/>
          <w:szCs w:val="24"/>
          <w:lang w:eastAsia="ar-SA"/>
        </w:rPr>
      </w:pPr>
      <w:proofErr w:type="spellStart"/>
      <w:r w:rsidRPr="00B170A7">
        <w:rPr>
          <w:rFonts w:ascii="Arial" w:eastAsia="Times New Roman" w:hAnsi="Arial" w:cs="Arial"/>
          <w:sz w:val="24"/>
          <w:szCs w:val="24"/>
          <w:lang w:eastAsia="ar-SA"/>
        </w:rPr>
        <w:t>Непредоставление</w:t>
      </w:r>
      <w:proofErr w:type="spellEnd"/>
      <w:r w:rsidRPr="00B170A7">
        <w:rPr>
          <w:rFonts w:ascii="Arial" w:eastAsia="Times New Roman" w:hAnsi="Arial" w:cs="Arial"/>
          <w:sz w:val="24"/>
          <w:szCs w:val="24"/>
          <w:lang w:eastAsia="ar-SA"/>
        </w:rPr>
        <w:t xml:space="preserve"> заявителем  указанных документов  не является основанием для отказа заявителю в предоставлении услуги.</w:t>
      </w:r>
    </w:p>
    <w:p w:rsidR="00B170A7" w:rsidRPr="00B170A7" w:rsidRDefault="00B170A7" w:rsidP="00B170A7">
      <w:pPr>
        <w:suppressAutoHyphens/>
        <w:spacing w:after="0" w:line="240" w:lineRule="auto"/>
        <w:ind w:left="150"/>
        <w:jc w:val="both"/>
        <w:rPr>
          <w:rFonts w:ascii="Arial" w:eastAsia="Times New Roman" w:hAnsi="Arial" w:cs="Arial"/>
          <w:b/>
          <w:bCs/>
          <w:sz w:val="24"/>
          <w:szCs w:val="24"/>
          <w:lang w:eastAsia="ar-SA"/>
        </w:rPr>
      </w:pPr>
      <w:r w:rsidRPr="00B170A7">
        <w:rPr>
          <w:rFonts w:ascii="Arial" w:eastAsia="Times New Roman" w:hAnsi="Arial" w:cs="Arial"/>
          <w:b/>
          <w:bCs/>
          <w:sz w:val="24"/>
          <w:szCs w:val="24"/>
          <w:lang w:eastAsia="ar-SA"/>
        </w:rPr>
        <w:t xml:space="preserve">      2.6.9. Указание на запрет требовать от заявителя</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p>
    <w:p w:rsidR="00B170A7" w:rsidRPr="00B170A7" w:rsidRDefault="00B170A7" w:rsidP="00B170A7">
      <w:pPr>
        <w:widowControl w:val="0"/>
        <w:suppressAutoHyphens/>
        <w:spacing w:after="0" w:line="240" w:lineRule="auto"/>
        <w:ind w:firstLine="708"/>
        <w:jc w:val="both"/>
        <w:textAlignment w:val="top"/>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 xml:space="preserve">Не допускается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 </w:t>
      </w:r>
      <w:proofErr w:type="gramStart"/>
      <w:r w:rsidRPr="00B170A7">
        <w:rPr>
          <w:rFonts w:ascii="Arial" w:eastAsia="Times New Roman" w:hAnsi="Arial" w:cs="Arial"/>
          <w:sz w:val="24"/>
          <w:szCs w:val="24"/>
          <w:lang w:eastAsia="ar-SA"/>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w:t>
      </w:r>
      <w:proofErr w:type="gramEnd"/>
      <w:r w:rsidRPr="00B170A7">
        <w:rPr>
          <w:rFonts w:ascii="Arial" w:eastAsia="Times New Roman" w:hAnsi="Arial" w:cs="Arial"/>
          <w:sz w:val="24"/>
          <w:szCs w:val="24"/>
          <w:lang w:eastAsia="ar-SA"/>
        </w:rPr>
        <w:t>г. №210-ФЗ».</w:t>
      </w:r>
    </w:p>
    <w:p w:rsidR="00B170A7" w:rsidRPr="00B170A7" w:rsidRDefault="00B170A7" w:rsidP="00B170A7">
      <w:pPr>
        <w:suppressAutoHyphens/>
        <w:spacing w:after="0" w:line="240" w:lineRule="auto"/>
        <w:ind w:left="150"/>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left="150"/>
        <w:jc w:val="both"/>
        <w:rPr>
          <w:rFonts w:ascii="Arial" w:eastAsia="Times New Roman" w:hAnsi="Arial" w:cs="Arial"/>
          <w:sz w:val="24"/>
          <w:szCs w:val="24"/>
          <w:lang w:eastAsia="ar-SA"/>
        </w:rPr>
      </w:pPr>
      <w:r w:rsidRPr="00B170A7">
        <w:rPr>
          <w:rFonts w:ascii="Arial" w:eastAsia="Times New Roman" w:hAnsi="Arial" w:cs="Arial"/>
          <w:b/>
          <w:bCs/>
          <w:sz w:val="24"/>
          <w:szCs w:val="24"/>
          <w:lang w:eastAsia="ar-SA"/>
        </w:rPr>
        <w:t xml:space="preserve">          2.7.   Перечень оснований для отказа в приеме документов</w:t>
      </w:r>
    </w:p>
    <w:p w:rsidR="00B170A7" w:rsidRPr="00B170A7" w:rsidRDefault="00B170A7" w:rsidP="00B170A7">
      <w:pPr>
        <w:suppressAutoHyphens/>
        <w:spacing w:after="0" w:line="240" w:lineRule="auto"/>
        <w:ind w:firstLine="709"/>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B170A7" w:rsidRPr="00B170A7" w:rsidRDefault="00B170A7" w:rsidP="00B170A7">
      <w:pPr>
        <w:suppressAutoHyphens/>
        <w:spacing w:after="0" w:line="240" w:lineRule="auto"/>
        <w:ind w:left="150"/>
        <w:jc w:val="center"/>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left="150"/>
        <w:jc w:val="center"/>
        <w:rPr>
          <w:rFonts w:ascii="Arial" w:eastAsia="Times New Roman" w:hAnsi="Arial" w:cs="Arial"/>
          <w:b/>
          <w:bCs/>
          <w:sz w:val="24"/>
          <w:szCs w:val="24"/>
          <w:lang w:eastAsia="ar-SA"/>
        </w:rPr>
      </w:pPr>
      <w:r w:rsidRPr="00B170A7">
        <w:rPr>
          <w:rFonts w:ascii="Arial" w:eastAsia="Times New Roman" w:hAnsi="Arial" w:cs="Arial"/>
          <w:b/>
          <w:bCs/>
          <w:sz w:val="24"/>
          <w:szCs w:val="24"/>
          <w:lang w:eastAsia="ar-SA"/>
        </w:rPr>
        <w:t xml:space="preserve">2.8 Перечень оснований для отказа в предоставлении </w:t>
      </w:r>
    </w:p>
    <w:p w:rsidR="00B170A7" w:rsidRPr="00B170A7" w:rsidRDefault="00B170A7" w:rsidP="00B170A7">
      <w:pPr>
        <w:suppressAutoHyphens/>
        <w:spacing w:after="0" w:line="240" w:lineRule="auto"/>
        <w:ind w:left="150"/>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муниципальной услуги</w:t>
      </w:r>
    </w:p>
    <w:p w:rsidR="00B170A7" w:rsidRPr="00B170A7" w:rsidRDefault="00B170A7" w:rsidP="00B170A7">
      <w:pPr>
        <w:suppressAutoHyphens/>
        <w:spacing w:after="0" w:line="240" w:lineRule="auto"/>
        <w:ind w:left="15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ab/>
        <w:t xml:space="preserve">-документы, указанные в пунктах 2.6.1 – 2.6.7 настоящего Административного регламента, представлены с нарушением требований, установленными «Правилами подготовки и принятия решения о предоставлении водного объекта в пользование»; </w:t>
      </w:r>
    </w:p>
    <w:p w:rsidR="00B170A7" w:rsidRPr="00B170A7" w:rsidRDefault="00B170A7" w:rsidP="00B170A7">
      <w:pPr>
        <w:suppressAutoHyphens/>
        <w:spacing w:after="0" w:line="240" w:lineRule="auto"/>
        <w:ind w:left="150" w:firstLine="55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получен отказ федеральных органов исполнительной власти (их территориальных органов), указанных в подпункте "г" пункта 20 «Правил подготовки и принятия решения о предоставлении водного объекта в пользование», о согласовании условий водопользования; </w:t>
      </w:r>
    </w:p>
    <w:p w:rsidR="00B170A7" w:rsidRPr="00B170A7" w:rsidRDefault="00B170A7" w:rsidP="00B170A7">
      <w:pPr>
        <w:suppressAutoHyphens/>
        <w:spacing w:after="0" w:line="240" w:lineRule="auto"/>
        <w:ind w:left="15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право пользования частью водного объекта, указанной в заявлении, предоставлено другому лицу, либо водный объект, указанный в заявлении, предоставлен в обособленное водопользование;</w:t>
      </w:r>
    </w:p>
    <w:p w:rsidR="00B170A7" w:rsidRPr="00B170A7" w:rsidRDefault="00B170A7" w:rsidP="00B170A7">
      <w:pPr>
        <w:suppressAutoHyphens/>
        <w:spacing w:after="0" w:line="240" w:lineRule="auto"/>
        <w:ind w:left="150" w:firstLine="558"/>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 использование водного объекта в заявленных целях запрещено или ограничено в соответствии с законодательством Российской Федерации.</w:t>
      </w:r>
    </w:p>
    <w:p w:rsidR="00B170A7" w:rsidRPr="00B170A7" w:rsidRDefault="00B170A7" w:rsidP="00B170A7">
      <w:pPr>
        <w:suppressAutoHyphens/>
        <w:spacing w:after="0" w:line="240" w:lineRule="auto"/>
        <w:ind w:left="150" w:firstLine="558"/>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left="150"/>
        <w:jc w:val="center"/>
        <w:rPr>
          <w:rFonts w:ascii="Times New Roman" w:eastAsia="Times New Roman" w:hAnsi="Times New Roman" w:cs="Times New Roman"/>
          <w:sz w:val="24"/>
          <w:szCs w:val="24"/>
          <w:lang w:eastAsia="ar-SA"/>
        </w:rPr>
      </w:pPr>
      <w:r w:rsidRPr="00B170A7">
        <w:rPr>
          <w:rFonts w:ascii="Arial" w:eastAsia="Times New Roman" w:hAnsi="Arial" w:cs="Arial"/>
          <w:b/>
          <w:bCs/>
          <w:sz w:val="24"/>
          <w:szCs w:val="24"/>
          <w:lang w:eastAsia="ar-SA"/>
        </w:rPr>
        <w:t>2.9    Исчерпывающий перечень оснований для приостановления предоставления муниципальной услуги</w:t>
      </w:r>
    </w:p>
    <w:p w:rsidR="00B170A7" w:rsidRPr="00B170A7" w:rsidRDefault="00B170A7" w:rsidP="00B170A7">
      <w:pPr>
        <w:suppressAutoHyphens/>
        <w:spacing w:after="0" w:line="240" w:lineRule="auto"/>
        <w:ind w:left="150"/>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left="150" w:firstLine="558"/>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Основания для приостановления муниципальной услуги отсутствуют.</w:t>
      </w:r>
      <w:r w:rsidRPr="00B170A7">
        <w:rPr>
          <w:rFonts w:ascii="Arial" w:eastAsia="Times New Roman" w:hAnsi="Arial" w:cs="Arial"/>
          <w:b/>
          <w:bCs/>
          <w:sz w:val="24"/>
          <w:szCs w:val="24"/>
          <w:lang w:eastAsia="ar-SA"/>
        </w:rPr>
        <w:t> </w:t>
      </w:r>
    </w:p>
    <w:p w:rsidR="00B170A7" w:rsidRPr="00B170A7" w:rsidRDefault="00B170A7" w:rsidP="00B170A7">
      <w:pPr>
        <w:suppressAutoHyphens/>
        <w:spacing w:after="0" w:line="240" w:lineRule="auto"/>
        <w:ind w:left="150"/>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left="150"/>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2.10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170A7" w:rsidRPr="00B170A7" w:rsidRDefault="00B170A7" w:rsidP="00B170A7">
      <w:pPr>
        <w:suppressAutoHyphens/>
        <w:spacing w:after="0" w:line="240" w:lineRule="auto"/>
        <w:ind w:left="150" w:firstLine="558"/>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lastRenderedPageBreak/>
        <w:t>Услуги, которые являются необходимыми и обязательными для предоставления муниципальной услуги не требуются.</w:t>
      </w:r>
      <w:r w:rsidRPr="00B170A7">
        <w:rPr>
          <w:rFonts w:ascii="Arial" w:eastAsia="Times New Roman" w:hAnsi="Arial" w:cs="Arial"/>
          <w:b/>
          <w:bCs/>
          <w:sz w:val="24"/>
          <w:szCs w:val="24"/>
          <w:lang w:eastAsia="ar-SA"/>
        </w:rPr>
        <w:t> </w:t>
      </w:r>
    </w:p>
    <w:p w:rsidR="00B170A7" w:rsidRPr="00B170A7" w:rsidRDefault="00B170A7" w:rsidP="00B170A7">
      <w:pPr>
        <w:suppressAutoHyphens/>
        <w:spacing w:after="0" w:line="240" w:lineRule="auto"/>
        <w:ind w:left="150"/>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left="150"/>
        <w:jc w:val="center"/>
        <w:rPr>
          <w:rFonts w:ascii="Times New Roman" w:eastAsia="Times New Roman" w:hAnsi="Times New Roman" w:cs="Times New Roman"/>
          <w:sz w:val="24"/>
          <w:szCs w:val="24"/>
          <w:lang w:eastAsia="ar-SA"/>
        </w:rPr>
      </w:pPr>
      <w:r w:rsidRPr="00B170A7">
        <w:rPr>
          <w:rFonts w:ascii="Arial" w:eastAsia="Times New Roman" w:hAnsi="Arial" w:cs="Arial"/>
          <w:b/>
          <w:bCs/>
          <w:sz w:val="24"/>
          <w:szCs w:val="24"/>
          <w:lang w:eastAsia="ar-SA"/>
        </w:rPr>
        <w:t>2.11 Размер платы, взимаемой за предоставление муниципальной услуги</w:t>
      </w:r>
    </w:p>
    <w:p w:rsidR="00B170A7" w:rsidRPr="00B170A7" w:rsidRDefault="00B170A7" w:rsidP="00B170A7">
      <w:pPr>
        <w:suppressAutoHyphens/>
        <w:spacing w:after="0" w:line="240" w:lineRule="auto"/>
        <w:ind w:left="150"/>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left="150" w:firstLine="558"/>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Предоставление муниципальной услуги осуществляется на бесплатной основе.</w:t>
      </w:r>
    </w:p>
    <w:p w:rsidR="00B170A7" w:rsidRPr="00B170A7" w:rsidRDefault="00B170A7" w:rsidP="00B170A7">
      <w:pPr>
        <w:suppressAutoHyphens/>
        <w:spacing w:after="0" w:line="240" w:lineRule="auto"/>
        <w:ind w:left="150"/>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left="150"/>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2.12. Срок ожидания в очереди при подаче документов для предоставления муниципальной услуги и при получении результата предоставления такой услуги</w:t>
      </w:r>
    </w:p>
    <w:p w:rsidR="00B170A7" w:rsidRPr="00B170A7" w:rsidRDefault="00B170A7" w:rsidP="00B170A7">
      <w:pPr>
        <w:suppressAutoHyphens/>
        <w:spacing w:after="0" w:line="240" w:lineRule="auto"/>
        <w:ind w:left="150" w:firstLine="558"/>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Время ожидания на прием к специалисту при подаче документов для предоставления муниципальной услуги и при получении результата предоставления муниципальной услуги не должно превышать 15 минут.</w:t>
      </w:r>
    </w:p>
    <w:p w:rsidR="00B170A7" w:rsidRPr="00B170A7" w:rsidRDefault="00B170A7" w:rsidP="00B170A7">
      <w:pPr>
        <w:suppressAutoHyphens/>
        <w:spacing w:after="0" w:line="240" w:lineRule="auto"/>
        <w:jc w:val="center"/>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2.13. Срок и порядок регистрации запроса о предоставлении   муниципальной услуги</w:t>
      </w:r>
    </w:p>
    <w:p w:rsidR="00B170A7" w:rsidRPr="00B170A7" w:rsidRDefault="00B170A7" w:rsidP="00B170A7">
      <w:pPr>
        <w:suppressAutoHyphens/>
        <w:spacing w:after="0" w:line="240" w:lineRule="auto"/>
        <w:ind w:left="150" w:firstLine="558"/>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Заявление, представленное в письменной форме, при личном обращении регистрируется в установленном порядке, в день обращения заявителя в течение 15 минут</w:t>
      </w:r>
      <w:r w:rsidRPr="00B170A7">
        <w:rPr>
          <w:rFonts w:ascii="Arial" w:eastAsia="Times New Roman" w:hAnsi="Arial" w:cs="Arial"/>
          <w:i/>
          <w:iCs/>
          <w:sz w:val="24"/>
          <w:szCs w:val="24"/>
          <w:lang w:eastAsia="ar-SA"/>
        </w:rPr>
        <w:t xml:space="preserve">. </w:t>
      </w:r>
      <w:r w:rsidRPr="00B170A7">
        <w:rPr>
          <w:rFonts w:ascii="Arial" w:eastAsia="Times New Roman" w:hAnsi="Arial" w:cs="Arial"/>
          <w:sz w:val="24"/>
          <w:szCs w:val="24"/>
          <w:lang w:eastAsia="ar-SA"/>
        </w:rPr>
        <w:t>Заявление, поступившее посредством электронной связи, в том числе с использованием Единого портала или Регионального портала, подлежит обязательной регистрации в течение 1дня.</w:t>
      </w:r>
      <w:r w:rsidRPr="00B170A7">
        <w:rPr>
          <w:rFonts w:ascii="Arial" w:eastAsia="Times New Roman" w:hAnsi="Arial" w:cs="Arial"/>
          <w:b/>
          <w:bCs/>
          <w:sz w:val="24"/>
          <w:szCs w:val="24"/>
          <w:lang w:eastAsia="ar-SA"/>
        </w:rPr>
        <w:t> </w:t>
      </w:r>
    </w:p>
    <w:p w:rsidR="00B170A7" w:rsidRPr="00B170A7" w:rsidRDefault="00B170A7" w:rsidP="00B170A7">
      <w:pPr>
        <w:suppressAutoHyphens/>
        <w:spacing w:after="0" w:line="240" w:lineRule="auto"/>
        <w:ind w:left="150"/>
        <w:jc w:val="center"/>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left="150"/>
        <w:jc w:val="center"/>
        <w:rPr>
          <w:rFonts w:ascii="Arial" w:eastAsia="Times New Roman" w:hAnsi="Arial" w:cs="Arial"/>
          <w:b/>
          <w:bCs/>
          <w:sz w:val="24"/>
          <w:szCs w:val="24"/>
          <w:lang w:eastAsia="ar-SA"/>
        </w:rPr>
      </w:pPr>
      <w:r w:rsidRPr="00B170A7">
        <w:rPr>
          <w:rFonts w:ascii="Arial" w:eastAsia="Times New Roman" w:hAnsi="Arial" w:cs="Arial"/>
          <w:b/>
          <w:bCs/>
          <w:sz w:val="24"/>
          <w:szCs w:val="24"/>
          <w:lang w:eastAsia="ar-SA"/>
        </w:rPr>
        <w:t xml:space="preserve">2.14. Требования к помещениям предоставления </w:t>
      </w:r>
    </w:p>
    <w:p w:rsidR="00B170A7" w:rsidRPr="00B170A7" w:rsidRDefault="00B170A7" w:rsidP="00B170A7">
      <w:pPr>
        <w:suppressAutoHyphens/>
        <w:spacing w:after="0" w:line="240" w:lineRule="auto"/>
        <w:ind w:left="150"/>
        <w:jc w:val="center"/>
        <w:rPr>
          <w:rFonts w:ascii="Times New Roman" w:eastAsia="Times New Roman" w:hAnsi="Times New Roman" w:cs="Times New Roman"/>
          <w:sz w:val="24"/>
          <w:szCs w:val="24"/>
          <w:lang w:eastAsia="ar-SA"/>
        </w:rPr>
      </w:pPr>
      <w:r w:rsidRPr="00B170A7">
        <w:rPr>
          <w:rFonts w:ascii="Arial" w:eastAsia="Times New Roman" w:hAnsi="Arial" w:cs="Arial"/>
          <w:b/>
          <w:bCs/>
          <w:sz w:val="24"/>
          <w:szCs w:val="24"/>
          <w:lang w:eastAsia="ar-SA"/>
        </w:rPr>
        <w:t>муниципальной услуги</w:t>
      </w:r>
    </w:p>
    <w:p w:rsidR="00B170A7" w:rsidRPr="00B170A7" w:rsidRDefault="00B170A7" w:rsidP="00B170A7">
      <w:pPr>
        <w:suppressAutoHyphens/>
        <w:spacing w:after="0" w:line="240" w:lineRule="auto"/>
        <w:ind w:left="150"/>
        <w:jc w:val="center"/>
        <w:rPr>
          <w:rFonts w:ascii="Times New Roman" w:eastAsia="Times New Roman" w:hAnsi="Times New Roman" w:cs="Times New Roman"/>
          <w:sz w:val="24"/>
          <w:szCs w:val="24"/>
          <w:lang w:eastAsia="ar-SA"/>
        </w:rPr>
      </w:pPr>
    </w:p>
    <w:p w:rsidR="00B170A7" w:rsidRPr="00B170A7" w:rsidRDefault="00B170A7" w:rsidP="00B170A7">
      <w:pPr>
        <w:widowControl w:val="0"/>
        <w:suppressAutoHyphens/>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Прием заявителей осуществляется в помещениях администрации сельсовета. Места предоставления услуги отвечают следующим требованиям.</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Места для заполнения документов обеспечиваются образцами заполнения документов, бланками заявлений и канцелярскими принадлежностями. </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Рабочие места главы сельсовета и иных должностных лиц администрации сельсовета, ответственных за предоставление услуги, оборудуются:</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рабочими столами и стульями, компьютером с доступом к информационным системам;</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средствами связи, оргтехникой, позволяющей своевременно и в полном объеме предоставлять услугу.</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В помещениях </w:t>
      </w:r>
      <w:proofErr w:type="gramStart"/>
      <w:r w:rsidRPr="00B170A7">
        <w:rPr>
          <w:rFonts w:ascii="Arial" w:eastAsia="Times New Roman" w:hAnsi="Arial" w:cs="Arial"/>
          <w:sz w:val="24"/>
          <w:szCs w:val="24"/>
          <w:lang w:eastAsia="ar-SA"/>
        </w:rPr>
        <w:t>администрации сельсовета места информирования посетителей</w:t>
      </w:r>
      <w:proofErr w:type="gramEnd"/>
      <w:r w:rsidRPr="00B170A7">
        <w:rPr>
          <w:rFonts w:ascii="Arial" w:eastAsia="Times New Roman" w:hAnsi="Arial" w:cs="Arial"/>
          <w:sz w:val="24"/>
          <w:szCs w:val="24"/>
          <w:lang w:eastAsia="ar-SA"/>
        </w:rPr>
        <w:t xml:space="preserve"> о предоставлении услуги оборудуются информационными стендами. Информационные стенды должны содержать исчерпывающую информацию об услуге:</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текст либо выписку из административного Регламента;</w:t>
      </w:r>
    </w:p>
    <w:p w:rsidR="00B170A7" w:rsidRPr="00B170A7" w:rsidRDefault="00B170A7" w:rsidP="00B170A7">
      <w:pPr>
        <w:suppressAutoHyphens/>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перечень документов, необходимых для получения муниципальной услуги;</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lastRenderedPageBreak/>
        <w:t>- образец заполнения заявления о предоставлении услуги.</w:t>
      </w:r>
    </w:p>
    <w:p w:rsidR="00B170A7" w:rsidRPr="00B170A7" w:rsidRDefault="00B170A7" w:rsidP="00B170A7">
      <w:pPr>
        <w:suppressAutoHyphens/>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сроки предоставления муниципальной услуги;</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B170A7" w:rsidRPr="00B170A7" w:rsidRDefault="00B170A7" w:rsidP="00B170A7">
      <w:pPr>
        <w:suppressAutoHyphens/>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порядок обжалования действий (бездействия) и решений, осуществляемых и принимаемых в ходе предоставления муниципальной услуги.</w:t>
      </w:r>
    </w:p>
    <w:p w:rsidR="00B170A7" w:rsidRPr="00B170A7" w:rsidRDefault="00B170A7" w:rsidP="00B170A7">
      <w:pPr>
        <w:suppressAutoHyphens/>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Входы в помещение оборудуется пандусами, позволяющими обеспечить беспрепятственный доступ заявителей с ограниченными возможностями здоровья.</w:t>
      </w:r>
    </w:p>
    <w:p w:rsidR="00B170A7" w:rsidRPr="00B170A7" w:rsidRDefault="00B170A7" w:rsidP="00B170A7">
      <w:pPr>
        <w:suppressAutoHyphens/>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Помещения  соответствуют установленным санитарно-эпидемиологическим нормам и оборудуются средствами противопожарной защиты.</w:t>
      </w:r>
    </w:p>
    <w:p w:rsidR="00B170A7" w:rsidRPr="00B170A7" w:rsidRDefault="00B170A7" w:rsidP="00B170A7">
      <w:pPr>
        <w:suppressAutoHyphens/>
        <w:spacing w:after="0" w:line="240" w:lineRule="auto"/>
        <w:ind w:firstLine="284"/>
        <w:jc w:val="both"/>
        <w:rPr>
          <w:rFonts w:ascii="Arial" w:eastAsia="Times New Roman" w:hAnsi="Arial" w:cs="Arial"/>
          <w:sz w:val="24"/>
          <w:szCs w:val="24"/>
          <w:lang w:eastAsia="ar-SA"/>
        </w:rPr>
      </w:pPr>
    </w:p>
    <w:p w:rsidR="00B170A7" w:rsidRPr="00B170A7" w:rsidRDefault="00B170A7" w:rsidP="00B170A7">
      <w:pPr>
        <w:suppressAutoHyphens/>
        <w:spacing w:after="0" w:line="240" w:lineRule="auto"/>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firstLine="284"/>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2.15. Показатели доступности и качества муниципальной услуги</w:t>
      </w:r>
    </w:p>
    <w:p w:rsidR="00B170A7" w:rsidRPr="00B170A7" w:rsidRDefault="00B170A7" w:rsidP="00B170A7">
      <w:pPr>
        <w:suppressAutoHyphens/>
        <w:spacing w:after="0" w:line="240" w:lineRule="auto"/>
        <w:ind w:firstLine="284"/>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2.15.1. Показатели доступности муниципальной услуги:</w:t>
      </w:r>
    </w:p>
    <w:p w:rsidR="00B170A7" w:rsidRPr="00B170A7" w:rsidRDefault="00B170A7" w:rsidP="00B170A7">
      <w:pPr>
        <w:suppressAutoHyphens/>
        <w:spacing w:after="0" w:line="240" w:lineRule="auto"/>
        <w:ind w:firstLine="284"/>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расположенность органов, предоставляющих муниципальную услугу, в зоне доступности к основным транспортным магистралям, хорошие подъездные дороги;</w:t>
      </w:r>
    </w:p>
    <w:p w:rsidR="00B170A7" w:rsidRPr="00B170A7" w:rsidRDefault="00B170A7" w:rsidP="00B170A7">
      <w:pPr>
        <w:suppressAutoHyphens/>
        <w:spacing w:after="0" w:line="240" w:lineRule="auto"/>
        <w:ind w:firstLine="284"/>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B170A7" w:rsidRPr="00B170A7" w:rsidRDefault="00B170A7" w:rsidP="00B170A7">
      <w:pPr>
        <w:suppressAutoHyphens/>
        <w:spacing w:after="0" w:line="240" w:lineRule="auto"/>
        <w:ind w:firstLine="284"/>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B170A7" w:rsidRPr="00B170A7" w:rsidRDefault="00B170A7" w:rsidP="00B170A7">
      <w:pPr>
        <w:suppressAutoHyphens/>
        <w:spacing w:after="0" w:line="240" w:lineRule="auto"/>
        <w:ind w:firstLine="284"/>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доступность обращения за предоставлением государственной услуги, в том числе для лиц с ограниченными возможностями здоровья.</w:t>
      </w:r>
    </w:p>
    <w:p w:rsidR="00B170A7" w:rsidRPr="00B170A7" w:rsidRDefault="00B170A7" w:rsidP="00B170A7">
      <w:pPr>
        <w:suppressAutoHyphens/>
        <w:spacing w:after="0" w:line="240" w:lineRule="auto"/>
        <w:ind w:firstLine="284"/>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2.15.2. Показатели качества муниципальной услуги:</w:t>
      </w:r>
    </w:p>
    <w:p w:rsidR="00B170A7" w:rsidRPr="00B170A7" w:rsidRDefault="00B170A7" w:rsidP="00B170A7">
      <w:pPr>
        <w:suppressAutoHyphens/>
        <w:spacing w:after="0" w:line="240" w:lineRule="auto"/>
        <w:ind w:firstLine="284"/>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полнота и актуальность информации о порядке предоставления муниципальной услуги;</w:t>
      </w:r>
    </w:p>
    <w:p w:rsidR="00B170A7" w:rsidRPr="00B170A7" w:rsidRDefault="00B170A7" w:rsidP="00B170A7">
      <w:pPr>
        <w:suppressAutoHyphens/>
        <w:spacing w:after="0" w:line="240" w:lineRule="auto"/>
        <w:ind w:firstLine="284"/>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B170A7" w:rsidRPr="00B170A7" w:rsidRDefault="00B170A7" w:rsidP="00B170A7">
      <w:pPr>
        <w:suppressAutoHyphens/>
        <w:spacing w:after="0" w:line="240" w:lineRule="auto"/>
        <w:ind w:firstLine="284"/>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наличие необходимого и достаточного количества специалистов, а также помещений, в которых 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B170A7" w:rsidRPr="00B170A7" w:rsidRDefault="00B170A7" w:rsidP="00B170A7">
      <w:pPr>
        <w:suppressAutoHyphens/>
        <w:spacing w:after="0" w:line="240" w:lineRule="auto"/>
        <w:ind w:firstLine="284"/>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количество взаимодействия заявителя с должностными лицами при предоставлении муниципальной услуги;</w:t>
      </w:r>
    </w:p>
    <w:p w:rsidR="00B170A7" w:rsidRPr="00B170A7" w:rsidRDefault="00B170A7" w:rsidP="00B170A7">
      <w:pPr>
        <w:suppressAutoHyphens/>
        <w:spacing w:after="0" w:line="240" w:lineRule="auto"/>
        <w:ind w:firstLine="284"/>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отсутствием очередей при приеме и выдаче документов заявителям;</w:t>
      </w:r>
    </w:p>
    <w:p w:rsidR="00B170A7" w:rsidRPr="00B170A7" w:rsidRDefault="00B170A7" w:rsidP="00B170A7">
      <w:pPr>
        <w:suppressAutoHyphens/>
        <w:spacing w:after="0" w:line="240" w:lineRule="auto"/>
        <w:ind w:firstLine="284"/>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отсутствием обоснованных жалоб на действия (бездействие) специалистов и уполномоченных должностных лиц;</w:t>
      </w:r>
    </w:p>
    <w:p w:rsidR="00B170A7" w:rsidRPr="00B170A7" w:rsidRDefault="00B170A7" w:rsidP="00B170A7">
      <w:pPr>
        <w:suppressAutoHyphens/>
        <w:spacing w:after="0" w:line="240" w:lineRule="auto"/>
        <w:ind w:firstLine="284"/>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отсутствием  жалоб на некорректное, невнимательное отношение специалистов и уполномоченных должностных лиц к заявителям;</w:t>
      </w:r>
    </w:p>
    <w:p w:rsidR="00B170A7" w:rsidRPr="00B170A7" w:rsidRDefault="00B170A7" w:rsidP="00B170A7">
      <w:pPr>
        <w:suppressAutoHyphens/>
        <w:spacing w:after="0" w:line="240" w:lineRule="auto"/>
        <w:ind w:firstLine="284"/>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предоставление возможности получения муниципальной услуги в электронном виде;</w:t>
      </w:r>
    </w:p>
    <w:p w:rsidR="00B170A7" w:rsidRPr="00B170A7" w:rsidRDefault="00B170A7" w:rsidP="00B170A7">
      <w:pPr>
        <w:suppressAutoHyphens/>
        <w:spacing w:after="0" w:line="240" w:lineRule="auto"/>
        <w:ind w:firstLine="284"/>
        <w:jc w:val="both"/>
        <w:rPr>
          <w:rFonts w:ascii="Times New Roman" w:eastAsia="Times New Roman" w:hAnsi="Times New Roman" w:cs="Arial"/>
          <w:sz w:val="24"/>
          <w:szCs w:val="24"/>
          <w:lang w:eastAsia="ar-SA"/>
        </w:rPr>
      </w:pPr>
      <w:r w:rsidRPr="00B170A7">
        <w:rPr>
          <w:rFonts w:ascii="Arial" w:eastAsia="Times New Roman" w:hAnsi="Arial" w:cs="Arial"/>
          <w:sz w:val="24"/>
          <w:szCs w:val="24"/>
          <w:lang w:eastAsia="ar-SA"/>
        </w:rPr>
        <w:t>предоставление муниципальной услуги в многофункциональном центре предоставления государственных и муниципальных услуг».</w:t>
      </w:r>
    </w:p>
    <w:p w:rsidR="00B170A7" w:rsidRPr="00B170A7" w:rsidRDefault="00B170A7" w:rsidP="00B170A7">
      <w:pPr>
        <w:suppressAutoHyphens/>
        <w:spacing w:after="0" w:line="240" w:lineRule="auto"/>
        <w:jc w:val="both"/>
        <w:rPr>
          <w:rFonts w:ascii="Times New Roman" w:eastAsia="Times New Roman" w:hAnsi="Times New Roman" w:cs="Arial"/>
          <w:sz w:val="24"/>
          <w:szCs w:val="24"/>
          <w:lang w:eastAsia="ar-SA"/>
        </w:rPr>
      </w:pPr>
    </w:p>
    <w:p w:rsidR="00B170A7" w:rsidRPr="00B170A7" w:rsidRDefault="00B170A7" w:rsidP="00B170A7">
      <w:pPr>
        <w:suppressAutoHyphens/>
        <w:spacing w:after="0" w:line="240" w:lineRule="auto"/>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2.16. Требования, учитывающие особенности предоставления муниципальной услуги в электронной форме и многофункциональном центре</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2.16.1. </w:t>
      </w:r>
      <w:proofErr w:type="gramStart"/>
      <w:r w:rsidRPr="00B170A7">
        <w:rPr>
          <w:rFonts w:ascii="Arial" w:eastAsia="Times New Roman" w:hAnsi="Arial" w:cs="Arial"/>
          <w:sz w:val="24"/>
          <w:szCs w:val="24"/>
          <w:lang w:eastAsia="ar-SA"/>
        </w:rPr>
        <w:t>Особенности предоставления муниципальной услуги в электронной форме: получение информации о предоставляемой муниципальной услуге в сети Интернет, в том числе на официальном сайте администрации, на Едином портале, Региональном портале, получение и копирование формы заявления, необходимой для получения муниципальной услуги в электронной форме в сети Интернет, в том числе на официальном сайте администрации, на Едином портале, Региональном портале;</w:t>
      </w:r>
      <w:proofErr w:type="gramEnd"/>
      <w:r w:rsidRPr="00B170A7">
        <w:rPr>
          <w:rFonts w:ascii="Arial" w:eastAsia="Times New Roman" w:hAnsi="Arial" w:cs="Arial"/>
          <w:sz w:val="24"/>
          <w:szCs w:val="24"/>
          <w:lang w:eastAsia="ar-SA"/>
        </w:rPr>
        <w:t xml:space="preserve"> </w:t>
      </w:r>
      <w:proofErr w:type="gramStart"/>
      <w:r w:rsidRPr="00B170A7">
        <w:rPr>
          <w:rFonts w:ascii="Arial" w:eastAsia="Times New Roman" w:hAnsi="Arial" w:cs="Arial"/>
          <w:sz w:val="24"/>
          <w:szCs w:val="24"/>
          <w:lang w:eastAsia="ar-SA"/>
        </w:rPr>
        <w:t>представление заявления в электронной форме с использованием сети Интернет, в том числе Единого портала, Регионального портала через «Личный кабинет пользователя»; осуществление с использованием Единого портала, Регионального портала мониторинга хода предоставления муниципальной услуги через «Личный кабинет пользователя»; получение результатов предоставления муниципальной услуги в электронном виде на Едином портале, Региональном портале через «Личный кабинет пользователя», если это не запрещено федеральным законом.</w:t>
      </w:r>
      <w:proofErr w:type="gramEnd"/>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2.16.2. В случае обращения заявителя в многофункциональный центр (при его наличии),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администрацией.</w:t>
      </w:r>
    </w:p>
    <w:p w:rsidR="00B170A7" w:rsidRPr="00B170A7" w:rsidRDefault="00B170A7" w:rsidP="00B170A7">
      <w:pPr>
        <w:suppressAutoHyphens/>
        <w:spacing w:after="0" w:line="240" w:lineRule="auto"/>
        <w:jc w:val="both"/>
        <w:rPr>
          <w:rFonts w:ascii="Arial" w:eastAsia="Times New Roman" w:hAnsi="Arial" w:cs="Arial"/>
          <w:b/>
          <w:bCs/>
          <w:sz w:val="24"/>
          <w:szCs w:val="24"/>
          <w:lang w:eastAsia="ar-SA"/>
        </w:rPr>
      </w:pPr>
    </w:p>
    <w:p w:rsidR="00B170A7" w:rsidRPr="00B170A7" w:rsidRDefault="00B170A7" w:rsidP="00B170A7">
      <w:pPr>
        <w:suppressAutoHyphens/>
        <w:spacing w:after="0" w:line="240" w:lineRule="auto"/>
        <w:jc w:val="center"/>
        <w:rPr>
          <w:rFonts w:ascii="Times New Roman" w:eastAsia="Times New Roman" w:hAnsi="Times New Roman" w:cs="Times New Roman"/>
          <w:sz w:val="24"/>
          <w:szCs w:val="24"/>
          <w:lang w:eastAsia="ar-SA"/>
        </w:rPr>
      </w:pPr>
      <w:r w:rsidRPr="00B170A7">
        <w:rPr>
          <w:rFonts w:ascii="Arial" w:eastAsia="Times New Roman" w:hAnsi="Arial" w:cs="Arial"/>
          <w:b/>
          <w:bCs/>
          <w:sz w:val="24"/>
          <w:szCs w:val="24"/>
          <w:lang w:eastAsia="ar-SA"/>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170A7" w:rsidRPr="00B170A7" w:rsidRDefault="00B170A7" w:rsidP="00B170A7">
      <w:pPr>
        <w:suppressAutoHyphens/>
        <w:spacing w:after="0" w:line="240" w:lineRule="auto"/>
        <w:jc w:val="both"/>
        <w:rPr>
          <w:rFonts w:ascii="Times New Roman" w:eastAsia="Times New Roman" w:hAnsi="Times New Roman" w:cs="Times New Roman"/>
          <w:sz w:val="24"/>
          <w:szCs w:val="24"/>
          <w:lang w:eastAsia="ar-SA"/>
        </w:rPr>
      </w:pPr>
    </w:p>
    <w:p w:rsidR="00B170A7" w:rsidRPr="00B170A7" w:rsidRDefault="00B170A7" w:rsidP="00B170A7">
      <w:pPr>
        <w:widowControl w:val="0"/>
        <w:suppressAutoHyphens/>
        <w:spacing w:after="0" w:line="240" w:lineRule="auto"/>
        <w:ind w:firstLine="720"/>
        <w:jc w:val="both"/>
        <w:rPr>
          <w:rFonts w:ascii="Times New Roman" w:eastAsia="Times New Roman" w:hAnsi="Times New Roman" w:cs="Arial"/>
          <w:sz w:val="24"/>
          <w:szCs w:val="24"/>
          <w:lang w:eastAsia="ar-SA"/>
        </w:rPr>
      </w:pPr>
      <w:r w:rsidRPr="00B170A7">
        <w:rPr>
          <w:rFonts w:ascii="Arial" w:eastAsia="Times New Roman" w:hAnsi="Arial" w:cs="Arial"/>
          <w:b/>
          <w:sz w:val="24"/>
          <w:szCs w:val="24"/>
          <w:lang w:eastAsia="ar-SA"/>
        </w:rPr>
        <w:t>3. Исчерпывающий перечень административных процедур:</w:t>
      </w:r>
    </w:p>
    <w:p w:rsidR="00B170A7" w:rsidRPr="00B170A7" w:rsidRDefault="00B170A7" w:rsidP="00B170A7">
      <w:pPr>
        <w:suppressAutoHyphens/>
        <w:spacing w:after="0" w:line="240" w:lineRule="auto"/>
        <w:jc w:val="both"/>
        <w:rPr>
          <w:rFonts w:ascii="Times New Roman" w:eastAsia="Times New Roman" w:hAnsi="Times New Roman" w:cs="Arial"/>
          <w:sz w:val="24"/>
          <w:szCs w:val="24"/>
          <w:lang w:eastAsia="ar-SA"/>
        </w:rPr>
      </w:pPr>
    </w:p>
    <w:p w:rsidR="00B170A7" w:rsidRPr="00B170A7" w:rsidRDefault="00B170A7" w:rsidP="00B170A7">
      <w:pPr>
        <w:suppressAutoHyphens/>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1) Прием и регистрация документов; </w:t>
      </w:r>
    </w:p>
    <w:p w:rsidR="00B170A7" w:rsidRPr="00B170A7" w:rsidRDefault="00B170A7" w:rsidP="00B170A7">
      <w:pPr>
        <w:suppressAutoHyphens/>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2) Формирование и направление межведомственных запросов;</w:t>
      </w:r>
    </w:p>
    <w:p w:rsidR="00B170A7" w:rsidRPr="00B170A7" w:rsidRDefault="00B170A7" w:rsidP="00B170A7">
      <w:pPr>
        <w:suppressAutoHyphens/>
        <w:spacing w:after="0" w:line="240" w:lineRule="auto"/>
        <w:ind w:firstLine="540"/>
        <w:jc w:val="both"/>
        <w:rPr>
          <w:rFonts w:ascii="Arial" w:eastAsia="Times New Roman" w:hAnsi="Arial" w:cs="Arial"/>
          <w:sz w:val="24"/>
          <w:szCs w:val="24"/>
          <w:lang w:eastAsia="ar-SA"/>
        </w:rPr>
      </w:pPr>
      <w:proofErr w:type="gramStart"/>
      <w:r w:rsidRPr="00B170A7">
        <w:rPr>
          <w:rFonts w:ascii="Arial" w:eastAsia="Times New Roman" w:hAnsi="Arial" w:cs="Arial"/>
          <w:sz w:val="24"/>
          <w:szCs w:val="24"/>
          <w:lang w:eastAsia="ar-SA"/>
        </w:rPr>
        <w:t>3) Рассмотрение представленных документов на предмет их соответствия требованиям, установленным "Правилами подготовки и принятия решения о предоставлении водного объекта в пользование", с оценкой их полноты и достоверности, а также соответствия условий осуществления намечаемых водохозяйственных мероприятий и мероприятий по охране водного объекта требованиям водного </w:t>
      </w:r>
      <w:hyperlink r:id="rId7" w:history="1">
        <w:r w:rsidRPr="00B170A7">
          <w:rPr>
            <w:rFonts w:ascii="Arial" w:eastAsia="Times New Roman" w:hAnsi="Arial" w:cs="Arial"/>
            <w:sz w:val="24"/>
            <w:szCs w:val="24"/>
            <w:lang w:eastAsia="ar-SA"/>
          </w:rPr>
          <w:t>законодательства</w:t>
        </w:r>
      </w:hyperlink>
      <w:r w:rsidRPr="00B170A7">
        <w:rPr>
          <w:rFonts w:ascii="Arial" w:eastAsia="Times New Roman" w:hAnsi="Arial" w:cs="Arial"/>
          <w:sz w:val="24"/>
          <w:szCs w:val="24"/>
          <w:lang w:eastAsia="ar-SA"/>
        </w:rPr>
        <w:t>, расчет параметров водопользования, определение условий использования водного объекта, согласование условий водопользования с федеральными органами исполнительной власти</w:t>
      </w:r>
      <w:proofErr w:type="gramEnd"/>
      <w:r w:rsidRPr="00B170A7">
        <w:rPr>
          <w:rFonts w:ascii="Arial" w:eastAsia="Times New Roman" w:hAnsi="Arial" w:cs="Arial"/>
          <w:sz w:val="24"/>
          <w:szCs w:val="24"/>
          <w:lang w:eastAsia="ar-SA"/>
        </w:rPr>
        <w:t xml:space="preserve"> (их территориальными органами) по вопросам, отнесенным к их компетенции; </w:t>
      </w:r>
    </w:p>
    <w:p w:rsidR="00B170A7" w:rsidRPr="00B170A7" w:rsidRDefault="00B170A7" w:rsidP="00B170A7">
      <w:pPr>
        <w:suppressAutoHyphens/>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4) Принятие решения о предоставлении в пользование водного объекта; </w:t>
      </w:r>
    </w:p>
    <w:p w:rsidR="00B170A7" w:rsidRPr="00B170A7" w:rsidRDefault="00B170A7" w:rsidP="00B170A7">
      <w:pPr>
        <w:suppressAutoHyphens/>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5)Направление принятого решения о предоставлении водного объекта в пользование на государственную регистрацию в государственном водном реестре;</w:t>
      </w:r>
    </w:p>
    <w:p w:rsidR="00B170A7" w:rsidRPr="00B170A7" w:rsidRDefault="00B170A7" w:rsidP="00B170A7">
      <w:pPr>
        <w:suppressAutoHyphens/>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6) Направление заявителю зарегистрированного в государственном водном реестре решения о предоставлении водного объекта либо отказа в государственной регистрации  </w:t>
      </w:r>
    </w:p>
    <w:p w:rsidR="00B170A7" w:rsidRPr="00B170A7" w:rsidRDefault="00B170A7" w:rsidP="00B170A7">
      <w:pPr>
        <w:suppressAutoHyphens/>
        <w:spacing w:after="0" w:line="240" w:lineRule="auto"/>
        <w:ind w:firstLine="540"/>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 xml:space="preserve">Блок–схема последовательности действий по предоставлению муниципальной услуги </w:t>
      </w:r>
      <w:proofErr w:type="gramStart"/>
      <w:r w:rsidRPr="00B170A7">
        <w:rPr>
          <w:rFonts w:ascii="Arial" w:eastAsia="Times New Roman" w:hAnsi="Arial" w:cs="Arial"/>
          <w:sz w:val="24"/>
          <w:szCs w:val="24"/>
          <w:lang w:eastAsia="ar-SA"/>
        </w:rPr>
        <w:t>приведена</w:t>
      </w:r>
      <w:proofErr w:type="gramEnd"/>
      <w:r w:rsidRPr="00B170A7">
        <w:rPr>
          <w:rFonts w:ascii="Arial" w:eastAsia="Times New Roman" w:hAnsi="Arial" w:cs="Arial"/>
          <w:sz w:val="24"/>
          <w:szCs w:val="24"/>
          <w:lang w:eastAsia="ar-SA"/>
        </w:rPr>
        <w:t xml:space="preserve"> в приложении № 2 к настоящему Административному регламенту.</w:t>
      </w:r>
    </w:p>
    <w:p w:rsidR="00B170A7" w:rsidRPr="00B170A7" w:rsidRDefault="00B170A7" w:rsidP="00B170A7">
      <w:pPr>
        <w:suppressAutoHyphens/>
        <w:spacing w:after="0" w:line="240" w:lineRule="auto"/>
        <w:jc w:val="both"/>
        <w:rPr>
          <w:rFonts w:ascii="Times New Roman" w:eastAsia="Times New Roman" w:hAnsi="Times New Roman" w:cs="Times New Roman"/>
          <w:sz w:val="24"/>
          <w:szCs w:val="24"/>
          <w:lang w:eastAsia="ar-SA"/>
        </w:rPr>
      </w:pPr>
    </w:p>
    <w:p w:rsidR="00B170A7" w:rsidRPr="00B170A7" w:rsidRDefault="00B170A7" w:rsidP="00B170A7">
      <w:pPr>
        <w:numPr>
          <w:ilvl w:val="1"/>
          <w:numId w:val="2"/>
        </w:numPr>
        <w:suppressAutoHyphens/>
        <w:spacing w:after="0" w:line="240" w:lineRule="auto"/>
        <w:jc w:val="center"/>
        <w:rPr>
          <w:rFonts w:ascii="Arial" w:eastAsia="Times New Roman" w:hAnsi="Arial" w:cs="Arial"/>
          <w:sz w:val="24"/>
          <w:szCs w:val="24"/>
          <w:lang w:eastAsia="ar-SA"/>
        </w:rPr>
      </w:pPr>
      <w:r w:rsidRPr="00B170A7">
        <w:rPr>
          <w:rFonts w:ascii="Arial" w:eastAsia="Times New Roman" w:hAnsi="Arial" w:cs="Arial"/>
          <w:b/>
          <w:sz w:val="24"/>
          <w:szCs w:val="24"/>
          <w:lang w:eastAsia="ar-SA"/>
        </w:rPr>
        <w:t>Прием и регистрация документов</w:t>
      </w:r>
    </w:p>
    <w:p w:rsidR="00B170A7" w:rsidRPr="00B170A7" w:rsidRDefault="00B170A7" w:rsidP="00B170A7">
      <w:pPr>
        <w:suppressAutoHyphens/>
        <w:spacing w:after="0" w:line="240" w:lineRule="auto"/>
        <w:ind w:left="75" w:firstLine="63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Основанием для начала административной процедуры является поступление в администрацию заявления и документов от заявителя. Специалист, ответственный за прием и регистрацию заявления и документов: регистрирует в установленном порядке поступившие заявление  и документы.</w:t>
      </w:r>
    </w:p>
    <w:p w:rsidR="00B170A7" w:rsidRPr="00B170A7" w:rsidRDefault="00B170A7" w:rsidP="00B170A7">
      <w:pPr>
        <w:suppressAutoHyphens/>
        <w:spacing w:after="0" w:line="240" w:lineRule="auto"/>
        <w:ind w:left="75" w:firstLine="63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Если документы соответствуют требованиям, изложенным в п.2.6.1.1. – 2.6.7.  заявителю выдается  расписка о приеме документов (приложение № 3) с указанием их перечня и даты их получения. В случае если документы представляются в администрацию непосредственно заявителем, расписка о приеме </w:t>
      </w:r>
      <w:proofErr w:type="gramStart"/>
      <w:r w:rsidRPr="00B170A7">
        <w:rPr>
          <w:rFonts w:ascii="Arial" w:eastAsia="Times New Roman" w:hAnsi="Arial" w:cs="Arial"/>
          <w:sz w:val="24"/>
          <w:szCs w:val="24"/>
          <w:lang w:eastAsia="ar-SA"/>
        </w:rPr>
        <w:t>документов</w:t>
      </w:r>
      <w:proofErr w:type="gramEnd"/>
      <w:r w:rsidRPr="00B170A7">
        <w:rPr>
          <w:rFonts w:ascii="Arial" w:eastAsia="Times New Roman" w:hAnsi="Arial" w:cs="Arial"/>
          <w:sz w:val="24"/>
          <w:szCs w:val="24"/>
          <w:lang w:eastAsia="ar-SA"/>
        </w:rPr>
        <w:t xml:space="preserve"> либо уведомление об отказе в приеме документов выдаются заявителю в день представления документов. </w:t>
      </w:r>
    </w:p>
    <w:p w:rsidR="00B170A7" w:rsidRPr="00B170A7" w:rsidRDefault="00B170A7" w:rsidP="00B170A7">
      <w:pPr>
        <w:suppressAutoHyphens/>
        <w:spacing w:after="0" w:line="240" w:lineRule="auto"/>
        <w:ind w:left="75" w:firstLine="63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При поступлении в администрацию документов, направленных по почте, расписка о приеме документов либо уведомление об отказе в приеме документов высылаются в течение рабочего дня, следующего за днем поступления документов, по указанному заявителем почтовому адресу с уведомлением о вручении. </w:t>
      </w:r>
    </w:p>
    <w:p w:rsidR="00B170A7" w:rsidRPr="00B170A7" w:rsidRDefault="00B170A7" w:rsidP="00B170A7">
      <w:pPr>
        <w:suppressAutoHyphens/>
        <w:spacing w:after="0" w:line="240" w:lineRule="auto"/>
        <w:ind w:left="75" w:firstLine="63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При поступлении в администрацию документов, направленных с использованием Единого портала или Регионального портала, расписка о приеме документов либо уведомление об отказе в приеме документов направляются заявителю с использованием Единого портала или Регионального портала в течение рабочего дня, следующего за днем поступления документов. </w:t>
      </w:r>
    </w:p>
    <w:p w:rsidR="00B170A7" w:rsidRPr="00B170A7" w:rsidRDefault="00B170A7" w:rsidP="00B170A7">
      <w:pPr>
        <w:suppressAutoHyphens/>
        <w:spacing w:after="0" w:line="240" w:lineRule="auto"/>
        <w:ind w:left="75" w:firstLine="63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В случае представления документов через многофункциональный центр (при его наличии) расписка о приеме документов либо уведомление об отказе в приеме документов выдаются через многофункциональный центр. </w:t>
      </w:r>
    </w:p>
    <w:p w:rsidR="00B170A7" w:rsidRPr="00B170A7" w:rsidRDefault="00B170A7" w:rsidP="00B170A7">
      <w:pPr>
        <w:suppressAutoHyphens/>
        <w:spacing w:after="0" w:line="240" w:lineRule="auto"/>
        <w:ind w:firstLine="705"/>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Критерием принятия решения является право заявителя на  предоставление муниципальной услуги.</w:t>
      </w:r>
    </w:p>
    <w:p w:rsidR="00B170A7" w:rsidRPr="00B170A7" w:rsidRDefault="00B170A7" w:rsidP="00B170A7">
      <w:pPr>
        <w:suppressAutoHyphens/>
        <w:spacing w:after="0" w:line="240" w:lineRule="auto"/>
        <w:ind w:left="75" w:firstLine="63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Результатом выполнения административной процедуры будет являться регистрация поступивших документов и выдача (направление) расписки о приеме документов.</w:t>
      </w:r>
    </w:p>
    <w:p w:rsidR="00B170A7" w:rsidRPr="00B170A7" w:rsidRDefault="00B170A7" w:rsidP="00B170A7">
      <w:pPr>
        <w:suppressAutoHyphens/>
        <w:spacing w:after="0" w:line="240" w:lineRule="auto"/>
        <w:ind w:left="75" w:firstLine="630"/>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 xml:space="preserve"> Максимальный срок выполнения действий не может превышать 3 дней</w:t>
      </w:r>
      <w:r w:rsidRPr="00B170A7">
        <w:rPr>
          <w:rFonts w:ascii="Arial" w:eastAsia="Times New Roman" w:hAnsi="Arial" w:cs="Arial"/>
          <w:i/>
          <w:iCs/>
          <w:sz w:val="24"/>
          <w:szCs w:val="24"/>
          <w:lang w:eastAsia="ar-SA"/>
        </w:rPr>
        <w:t>.</w:t>
      </w:r>
    </w:p>
    <w:p w:rsidR="00B170A7" w:rsidRPr="00B170A7" w:rsidRDefault="00B170A7" w:rsidP="00B170A7">
      <w:pPr>
        <w:suppressAutoHyphens/>
        <w:spacing w:after="0" w:line="240" w:lineRule="auto"/>
        <w:ind w:left="75"/>
        <w:jc w:val="center"/>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left="75" w:firstLine="630"/>
        <w:jc w:val="center"/>
        <w:rPr>
          <w:rFonts w:ascii="Times New Roman" w:eastAsia="Times New Roman" w:hAnsi="Times New Roman" w:cs="Times New Roman"/>
          <w:sz w:val="24"/>
          <w:szCs w:val="24"/>
          <w:lang w:eastAsia="ar-SA"/>
        </w:rPr>
      </w:pPr>
      <w:r w:rsidRPr="00B170A7">
        <w:rPr>
          <w:rFonts w:ascii="Arial" w:eastAsia="Times New Roman" w:hAnsi="Arial" w:cs="Arial"/>
          <w:b/>
          <w:bCs/>
          <w:sz w:val="24"/>
          <w:szCs w:val="24"/>
          <w:lang w:eastAsia="ar-SA"/>
        </w:rPr>
        <w:t xml:space="preserve">3.2.   </w:t>
      </w:r>
      <w:r w:rsidRPr="00B170A7">
        <w:rPr>
          <w:rFonts w:ascii="Arial" w:eastAsia="Times New Roman" w:hAnsi="Arial" w:cs="Arial"/>
          <w:b/>
          <w:sz w:val="24"/>
          <w:szCs w:val="24"/>
          <w:lang w:eastAsia="ar-SA"/>
        </w:rPr>
        <w:t>Формирование и направление межведомственных запросов</w:t>
      </w:r>
    </w:p>
    <w:p w:rsidR="00B170A7" w:rsidRPr="00B170A7" w:rsidRDefault="00B170A7" w:rsidP="00B170A7">
      <w:pPr>
        <w:suppressAutoHyphens/>
        <w:spacing w:after="0" w:line="240" w:lineRule="auto"/>
        <w:ind w:left="75" w:firstLine="630"/>
        <w:jc w:val="both"/>
        <w:rPr>
          <w:rFonts w:ascii="Times New Roman" w:eastAsia="Times New Roman" w:hAnsi="Times New Roman" w:cs="Times New Roman"/>
          <w:sz w:val="24"/>
          <w:szCs w:val="24"/>
          <w:lang w:eastAsia="ar-SA"/>
        </w:rPr>
      </w:pPr>
    </w:p>
    <w:p w:rsidR="00B170A7" w:rsidRPr="00B170A7" w:rsidRDefault="00B170A7" w:rsidP="00B170A7">
      <w:pPr>
        <w:shd w:val="clear" w:color="auto" w:fill="FFFFFF"/>
        <w:suppressAutoHyphens/>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Должностное лицо администрации сельсовета или МФЦ в течение 2 рабочих дней  с момента получения заявления с пакетом документов, указанных в приложении 2 настоящего Регламента, формирует и направляет запросы в государственные органы, органы местного самоуправления и иные организации,  располагающие документами (сведениями) необходимыми для предоставления муниципальной услуги.</w:t>
      </w:r>
    </w:p>
    <w:p w:rsidR="00B170A7" w:rsidRPr="00B170A7" w:rsidRDefault="00B170A7" w:rsidP="00B170A7">
      <w:pPr>
        <w:shd w:val="clear" w:color="auto" w:fill="FFFFFF"/>
        <w:suppressAutoHyphens/>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Критерием принятия решения является отсутствие документов, указанных в п.2.6.9.</w:t>
      </w:r>
    </w:p>
    <w:p w:rsidR="00B170A7" w:rsidRPr="00B170A7" w:rsidRDefault="00B170A7" w:rsidP="00B170A7">
      <w:pPr>
        <w:shd w:val="clear" w:color="auto" w:fill="FFFFFF"/>
        <w:suppressAutoHyphens/>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Направление межведомственного запроса осуществляется  с использованием межведомственного информационного взаимодействия.</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w:t>
      </w:r>
      <w:r w:rsidRPr="00B170A7">
        <w:rPr>
          <w:rFonts w:ascii="Arial" w:eastAsia="Times New Roman" w:hAnsi="Arial" w:cs="Arial"/>
          <w:sz w:val="24"/>
          <w:szCs w:val="24"/>
          <w:lang w:eastAsia="ar-SA"/>
        </w:rPr>
        <w:tab/>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ab/>
        <w:t xml:space="preserve">Срок осуществления административной процедуры, связанной с запросом документов, составляет 7 рабочих дней </w:t>
      </w:r>
      <w:proofErr w:type="gramStart"/>
      <w:r w:rsidRPr="00B170A7">
        <w:rPr>
          <w:rFonts w:ascii="Arial" w:eastAsia="Times New Roman" w:hAnsi="Arial" w:cs="Arial"/>
          <w:sz w:val="24"/>
          <w:szCs w:val="24"/>
          <w:lang w:eastAsia="ar-SA"/>
        </w:rPr>
        <w:t>с даты регистрации</w:t>
      </w:r>
      <w:proofErr w:type="gramEnd"/>
      <w:r w:rsidRPr="00B170A7">
        <w:rPr>
          <w:rFonts w:ascii="Arial" w:eastAsia="Times New Roman" w:hAnsi="Arial" w:cs="Arial"/>
          <w:sz w:val="24"/>
          <w:szCs w:val="24"/>
          <w:lang w:eastAsia="ar-SA"/>
        </w:rPr>
        <w:t xml:space="preserve"> заявления в администрации сельсовета или МФЦ.</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ab/>
        <w:t xml:space="preserve">Результат административной процедуры – получение ответа на межведомственный запрос. </w:t>
      </w:r>
    </w:p>
    <w:p w:rsidR="00B170A7" w:rsidRPr="00B170A7" w:rsidRDefault="00B170A7" w:rsidP="00B170A7">
      <w:pPr>
        <w:suppressAutoHyphens/>
        <w:spacing w:after="0" w:line="240" w:lineRule="auto"/>
        <w:ind w:firstLine="708"/>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lastRenderedPageBreak/>
        <w:t>Способ фиксации результата – регистрация ответа на межведомственный запрос в журнале учета входящей корреспонденции.</w:t>
      </w:r>
    </w:p>
    <w:p w:rsidR="00B170A7" w:rsidRPr="00B170A7" w:rsidRDefault="00B170A7" w:rsidP="00B170A7">
      <w:pPr>
        <w:suppressAutoHyphens/>
        <w:spacing w:after="0" w:line="240" w:lineRule="auto"/>
        <w:ind w:left="75" w:firstLine="630"/>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left="75"/>
        <w:jc w:val="center"/>
        <w:rPr>
          <w:rFonts w:ascii="Times New Roman" w:eastAsia="Times New Roman" w:hAnsi="Times New Roman" w:cs="Times New Roman"/>
          <w:sz w:val="24"/>
          <w:szCs w:val="24"/>
          <w:lang w:eastAsia="ar-SA"/>
        </w:rPr>
      </w:pPr>
      <w:r w:rsidRPr="00B170A7">
        <w:rPr>
          <w:rFonts w:ascii="Arial" w:eastAsia="Times New Roman" w:hAnsi="Arial" w:cs="Arial"/>
          <w:b/>
          <w:bCs/>
          <w:sz w:val="24"/>
          <w:szCs w:val="24"/>
          <w:lang w:eastAsia="ar-SA"/>
        </w:rPr>
        <w:t xml:space="preserve">3.3.   </w:t>
      </w:r>
      <w:proofErr w:type="gramStart"/>
      <w:r w:rsidRPr="00B170A7">
        <w:rPr>
          <w:rFonts w:ascii="Arial" w:eastAsia="Times New Roman" w:hAnsi="Arial" w:cs="Arial"/>
          <w:b/>
          <w:sz w:val="24"/>
          <w:szCs w:val="24"/>
          <w:lang w:eastAsia="ar-SA"/>
        </w:rPr>
        <w:t>Рассмотрение представленных документов на предмет их соответствия требованиям, установленным "Правилами подготовки и принятия решения о предоставлении водного объекта в пользование", с оценкой их полноты и достоверности, а также соответствия условий осуществления намечаемых водохозяйственных мероприятий и мероприятий по охране водного объекта требованиям водного </w:t>
      </w:r>
      <w:hyperlink r:id="rId8" w:history="1">
        <w:r w:rsidRPr="00B170A7">
          <w:rPr>
            <w:rFonts w:ascii="Arial" w:eastAsia="Times New Roman" w:hAnsi="Arial" w:cs="Arial"/>
            <w:b/>
            <w:sz w:val="24"/>
            <w:szCs w:val="24"/>
            <w:lang w:eastAsia="ar-SA"/>
          </w:rPr>
          <w:t>законодательства</w:t>
        </w:r>
      </w:hyperlink>
      <w:r w:rsidRPr="00B170A7">
        <w:rPr>
          <w:rFonts w:ascii="Arial" w:eastAsia="Times New Roman" w:hAnsi="Arial" w:cs="Arial"/>
          <w:b/>
          <w:sz w:val="24"/>
          <w:szCs w:val="24"/>
          <w:lang w:eastAsia="ar-SA"/>
        </w:rPr>
        <w:t>, расчет параметров водопользования, определение условий использования водного объекта, согласование условий водопользования с федеральными органами исполнительной власти (их</w:t>
      </w:r>
      <w:proofErr w:type="gramEnd"/>
      <w:r w:rsidRPr="00B170A7">
        <w:rPr>
          <w:rFonts w:ascii="Arial" w:eastAsia="Times New Roman" w:hAnsi="Arial" w:cs="Arial"/>
          <w:b/>
          <w:sz w:val="24"/>
          <w:szCs w:val="24"/>
          <w:lang w:eastAsia="ar-SA"/>
        </w:rPr>
        <w:t xml:space="preserve"> территориальными органами) по вопросам, отнесенным к их компетенции</w:t>
      </w:r>
    </w:p>
    <w:p w:rsidR="00B170A7" w:rsidRPr="00B170A7" w:rsidRDefault="00B170A7" w:rsidP="00B170A7">
      <w:pPr>
        <w:suppressAutoHyphens/>
        <w:spacing w:after="0" w:line="240" w:lineRule="auto"/>
        <w:ind w:left="75"/>
        <w:jc w:val="both"/>
        <w:rPr>
          <w:rFonts w:ascii="Times New Roman" w:eastAsia="Times New Roman" w:hAnsi="Times New Roman" w:cs="Times New Roman"/>
          <w:sz w:val="24"/>
          <w:szCs w:val="24"/>
          <w:lang w:eastAsia="ar-SA"/>
        </w:rPr>
      </w:pPr>
    </w:p>
    <w:p w:rsidR="00B170A7" w:rsidRPr="00B170A7" w:rsidRDefault="00B170A7" w:rsidP="00B170A7">
      <w:pPr>
        <w:suppressAutoHyphens/>
        <w:spacing w:after="0" w:line="240" w:lineRule="auto"/>
        <w:ind w:left="75" w:firstLine="57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Основание для начала административной процедуры является наличие полного пакета документов, необходимых для предоставления услуги.</w:t>
      </w:r>
    </w:p>
    <w:p w:rsidR="00B170A7" w:rsidRPr="00B170A7" w:rsidRDefault="00B170A7" w:rsidP="00B170A7">
      <w:pPr>
        <w:suppressAutoHyphens/>
        <w:spacing w:after="0" w:line="240" w:lineRule="auto"/>
        <w:ind w:left="75" w:firstLine="57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Специалист, ответственный за предоставление муниципальной услуги, устанавливает наличие оснований, предусмотренных пунктом 2.8 настоящего Административного регламента. </w:t>
      </w: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Критерием принятия решения является соответствие требованиям, указанным в п. 2.8. настоящего административного регламента.</w:t>
      </w:r>
    </w:p>
    <w:p w:rsidR="00B170A7" w:rsidRPr="00B170A7" w:rsidRDefault="00B170A7" w:rsidP="00B170A7">
      <w:pPr>
        <w:suppressAutoHyphens/>
        <w:spacing w:after="0" w:line="240" w:lineRule="auto"/>
        <w:ind w:left="75" w:firstLine="57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В случае наличия указанных оснований, специалист, ответственный за предоставление муниципальной услуги, подготавливает проект уведомления об отказе в предоставлении муниципальной услуги (приложение №4) и направляет его на подпись главе администрации. Глава администрации подписывает проект уведомления или направляет его на доработку. </w:t>
      </w:r>
    </w:p>
    <w:p w:rsidR="00B170A7" w:rsidRPr="00B170A7" w:rsidRDefault="00B170A7" w:rsidP="00B170A7">
      <w:pPr>
        <w:suppressAutoHyphens/>
        <w:spacing w:after="0" w:line="240" w:lineRule="auto"/>
        <w:ind w:left="75" w:firstLine="57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Специалист, ответственный за предоставление муниципальной услуги, производит расчет параметров водопользования, определяет условия использования водного объекта, обеспечивает согласование условий водопользования с федеральными органами исполнительной власти (их территориальными органами) по вопросам, отнесенным к их компетенции. </w:t>
      </w:r>
    </w:p>
    <w:p w:rsidR="00B170A7" w:rsidRPr="00B170A7" w:rsidRDefault="00B170A7" w:rsidP="00B170A7">
      <w:pPr>
        <w:suppressAutoHyphens/>
        <w:spacing w:after="0" w:line="240" w:lineRule="auto"/>
        <w:ind w:left="75" w:firstLine="570"/>
        <w:jc w:val="both"/>
        <w:rPr>
          <w:rFonts w:ascii="Arial" w:eastAsia="Times New Roman" w:hAnsi="Arial" w:cs="Arial"/>
          <w:sz w:val="24"/>
          <w:szCs w:val="24"/>
          <w:lang w:eastAsia="ar-SA"/>
        </w:rPr>
      </w:pPr>
      <w:proofErr w:type="gramStart"/>
      <w:r w:rsidRPr="00B170A7">
        <w:rPr>
          <w:rFonts w:ascii="Arial" w:eastAsia="Times New Roman" w:hAnsi="Arial" w:cs="Arial"/>
          <w:sz w:val="24"/>
          <w:szCs w:val="24"/>
          <w:lang w:eastAsia="ar-SA"/>
        </w:rPr>
        <w:t xml:space="preserve">Параметры водопользования рассчитываются на основании схем комплексного использования и охраны водных объектов по каждому выпуску, водозабору, объекту водопользования, отражаемым в решении о предоставлении водного объекта в пользование с учетом предложений заявителя по параметрам водопользования. </w:t>
      </w:r>
      <w:proofErr w:type="gramEnd"/>
    </w:p>
    <w:p w:rsidR="00B170A7" w:rsidRPr="00B170A7" w:rsidRDefault="00B170A7" w:rsidP="00B170A7">
      <w:pPr>
        <w:suppressAutoHyphens/>
        <w:spacing w:after="0" w:line="240" w:lineRule="auto"/>
        <w:ind w:left="75" w:firstLine="57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До утверждения в установленном </w:t>
      </w:r>
      <w:hyperlink r:id="rId9" w:history="1">
        <w:r w:rsidRPr="00B170A7">
          <w:rPr>
            <w:rFonts w:ascii="Arial" w:eastAsia="Times New Roman" w:hAnsi="Arial" w:cs="Arial"/>
            <w:sz w:val="24"/>
            <w:szCs w:val="24"/>
            <w:lang w:eastAsia="ar-SA"/>
          </w:rPr>
          <w:t>порядке</w:t>
        </w:r>
      </w:hyperlink>
      <w:r w:rsidRPr="00B170A7">
        <w:rPr>
          <w:rFonts w:ascii="Arial" w:eastAsia="Times New Roman" w:hAnsi="Arial" w:cs="Arial"/>
          <w:sz w:val="24"/>
          <w:szCs w:val="24"/>
          <w:lang w:eastAsia="ar-SA"/>
        </w:rPr>
        <w:t xml:space="preserve"> схем комплексного использования и охраны водных объектов расчет параметров водопользования осуществляется с учетом квот забора (изъятия) водных ресурсов из водного объекта и сброса сточных вод, установленных для Курской области. </w:t>
      </w:r>
    </w:p>
    <w:p w:rsidR="00B170A7" w:rsidRPr="00B170A7" w:rsidRDefault="00B170A7" w:rsidP="00B170A7">
      <w:pPr>
        <w:suppressAutoHyphens/>
        <w:spacing w:after="0" w:line="240" w:lineRule="auto"/>
        <w:ind w:left="75" w:firstLine="57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Условия использования водного объекта определяются с учетом специфики предполагаемого использования водного объекта или его части и намечаемых </w:t>
      </w:r>
      <w:proofErr w:type="spellStart"/>
      <w:r w:rsidRPr="00B170A7">
        <w:rPr>
          <w:rFonts w:ascii="Arial" w:eastAsia="Times New Roman" w:hAnsi="Arial" w:cs="Arial"/>
          <w:sz w:val="24"/>
          <w:szCs w:val="24"/>
          <w:lang w:eastAsia="ar-SA"/>
        </w:rPr>
        <w:t>водоохранных</w:t>
      </w:r>
      <w:proofErr w:type="spellEnd"/>
      <w:r w:rsidRPr="00B170A7">
        <w:rPr>
          <w:rFonts w:ascii="Arial" w:eastAsia="Times New Roman" w:hAnsi="Arial" w:cs="Arial"/>
          <w:sz w:val="24"/>
          <w:szCs w:val="24"/>
          <w:lang w:eastAsia="ar-SA"/>
        </w:rPr>
        <w:t xml:space="preserve"> и водохозяйственных мероприятий по согласованию с заинтересованными федеральными органами исполнительной власти. Для обеспечения согласования условий водопользования с заинтересованными федеральными органами исполнительной власти по вопросам, отнесенным к их компетенции специалист, ответственный за предоставление муниципальной услуги, в срок не более 5 дней: разрабатывает проект условий использования водного объекта (при предоставлении водного объекта или его части в пользование в отношении нескольких </w:t>
      </w:r>
      <w:proofErr w:type="spellStart"/>
      <w:r w:rsidRPr="00B170A7">
        <w:rPr>
          <w:rFonts w:ascii="Arial" w:eastAsia="Times New Roman" w:hAnsi="Arial" w:cs="Arial"/>
          <w:sz w:val="24"/>
          <w:szCs w:val="24"/>
          <w:lang w:eastAsia="ar-SA"/>
        </w:rPr>
        <w:t>водовыпусков</w:t>
      </w:r>
      <w:proofErr w:type="spellEnd"/>
      <w:r w:rsidRPr="00B170A7">
        <w:rPr>
          <w:rFonts w:ascii="Arial" w:eastAsia="Times New Roman" w:hAnsi="Arial" w:cs="Arial"/>
          <w:sz w:val="24"/>
          <w:szCs w:val="24"/>
          <w:lang w:eastAsia="ar-SA"/>
        </w:rPr>
        <w:t xml:space="preserve">, водозаборов, объектов водопользования – условий использования водного объекта по каждому из </w:t>
      </w:r>
      <w:r w:rsidRPr="00B170A7">
        <w:rPr>
          <w:rFonts w:ascii="Arial" w:eastAsia="Times New Roman" w:hAnsi="Arial" w:cs="Arial"/>
          <w:sz w:val="24"/>
          <w:szCs w:val="24"/>
          <w:lang w:eastAsia="ar-SA"/>
        </w:rPr>
        <w:lastRenderedPageBreak/>
        <w:t>них)</w:t>
      </w:r>
      <w:proofErr w:type="gramStart"/>
      <w:r w:rsidRPr="00B170A7">
        <w:rPr>
          <w:rFonts w:ascii="Arial" w:eastAsia="Times New Roman" w:hAnsi="Arial" w:cs="Arial"/>
          <w:sz w:val="24"/>
          <w:szCs w:val="24"/>
          <w:lang w:eastAsia="ar-SA"/>
        </w:rPr>
        <w:t>;о</w:t>
      </w:r>
      <w:proofErr w:type="gramEnd"/>
      <w:r w:rsidRPr="00B170A7">
        <w:rPr>
          <w:rFonts w:ascii="Arial" w:eastAsia="Times New Roman" w:hAnsi="Arial" w:cs="Arial"/>
          <w:sz w:val="24"/>
          <w:szCs w:val="24"/>
          <w:lang w:eastAsia="ar-SA"/>
        </w:rPr>
        <w:t>пределяет перечень заинтересованных федеральных органов исполнительной власти, с которыми необходимо проведение согласования проекта условий использования водного объекта; подготавливает пакеты документов для рассылки заинтересованным федеральным органам исполнительной власти для согласования условий использования водного объекта. Каждый пакет документов содержит соответствующее сопроводительное письмо за подписью главы (заместителя главы) администрации, запрос предложений по условиям использования водного объекта и проект условий использования водного объекта; направляет подготовленные пакеты документов в заинтересованные федеральные органы исполнительной власти согласно определенному перечню. Условия водопользования подлежат согласованию со следующими федеральными органами исполнительной власти, в пределах их полномочий: с Федеральной службой по надзору в сфере защиты прав потребителей и благополучия человека – в случае использования водного объекта для целей, предусмотренных подпунктом "л" пункта 2 "Правил подготовки и принятия решения о предоставлении водного объекта в пользование"</w:t>
      </w:r>
      <w:proofErr w:type="gramStart"/>
      <w:r w:rsidRPr="00B170A7">
        <w:rPr>
          <w:rFonts w:ascii="Arial" w:eastAsia="Times New Roman" w:hAnsi="Arial" w:cs="Arial"/>
          <w:sz w:val="24"/>
          <w:szCs w:val="24"/>
          <w:lang w:eastAsia="ar-SA"/>
        </w:rPr>
        <w:t>;с</w:t>
      </w:r>
      <w:proofErr w:type="gramEnd"/>
      <w:r w:rsidRPr="00B170A7">
        <w:rPr>
          <w:rFonts w:ascii="Arial" w:eastAsia="Times New Roman" w:hAnsi="Arial" w:cs="Arial"/>
          <w:sz w:val="24"/>
          <w:szCs w:val="24"/>
          <w:lang w:eastAsia="ar-SA"/>
        </w:rPr>
        <w:t xml:space="preserve"> Федеральным агентством по рыболовству – в случае использования водного объекта </w:t>
      </w:r>
      <w:proofErr w:type="spellStart"/>
      <w:r w:rsidRPr="00B170A7">
        <w:rPr>
          <w:rFonts w:ascii="Arial" w:eastAsia="Times New Roman" w:hAnsi="Arial" w:cs="Arial"/>
          <w:sz w:val="24"/>
          <w:szCs w:val="24"/>
          <w:lang w:eastAsia="ar-SA"/>
        </w:rPr>
        <w:t>рыбохозяйственного</w:t>
      </w:r>
      <w:proofErr w:type="spellEnd"/>
      <w:r w:rsidRPr="00B170A7">
        <w:rPr>
          <w:rFonts w:ascii="Arial" w:eastAsia="Times New Roman" w:hAnsi="Arial" w:cs="Arial"/>
          <w:sz w:val="24"/>
          <w:szCs w:val="24"/>
          <w:lang w:eastAsia="ar-SA"/>
        </w:rPr>
        <w:t xml:space="preserve"> значения; с Федеральным агентством морского и речного транспорта – в случае использования водного объекта в акватории морского и речного порта, а также в пределах внутренних водных путей Российской Федерации. Результатом выполнения административной процедуры будет являться проведение расчета параметров водопользования, определение условий использования водного объекта, направление документов в заинтересованные федеральные органы исполнительной власти для согласования условий водопользования либо выдача (направление) заявителю уведомления об отказе в предоставлении муниципальной услуги.</w:t>
      </w: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Результатом выполнения административной процедуры является сформированный пакет документов о предоставлении водного объекта в пользование</w:t>
      </w:r>
      <w:proofErr w:type="gramStart"/>
      <w:r w:rsidRPr="00B170A7">
        <w:rPr>
          <w:rFonts w:ascii="Arial" w:eastAsia="Times New Roman" w:hAnsi="Arial" w:cs="Arial"/>
          <w:sz w:val="24"/>
          <w:szCs w:val="24"/>
          <w:lang w:eastAsia="ar-SA"/>
        </w:rPr>
        <w:t>.</w:t>
      </w:r>
      <w:proofErr w:type="gramEnd"/>
      <w:r w:rsidRPr="00B170A7">
        <w:rPr>
          <w:rFonts w:ascii="Arial" w:eastAsia="Times New Roman" w:hAnsi="Arial" w:cs="Arial"/>
          <w:sz w:val="24"/>
          <w:szCs w:val="24"/>
          <w:lang w:eastAsia="ar-SA"/>
        </w:rPr>
        <w:t xml:space="preserve"> </w:t>
      </w:r>
      <w:proofErr w:type="gramStart"/>
      <w:r w:rsidRPr="00B170A7">
        <w:rPr>
          <w:rFonts w:ascii="Arial" w:eastAsia="Times New Roman" w:hAnsi="Arial" w:cs="Arial"/>
          <w:sz w:val="24"/>
          <w:szCs w:val="24"/>
          <w:lang w:eastAsia="ar-SA"/>
        </w:rPr>
        <w:t>и</w:t>
      </w:r>
      <w:proofErr w:type="gramEnd"/>
      <w:r w:rsidRPr="00B170A7">
        <w:rPr>
          <w:rFonts w:ascii="Arial" w:eastAsia="Times New Roman" w:hAnsi="Arial" w:cs="Arial"/>
          <w:sz w:val="24"/>
          <w:szCs w:val="24"/>
          <w:lang w:eastAsia="ar-SA"/>
        </w:rPr>
        <w:t>ли подготовленный проект уведомления об отказе в предоставлении муниципальной услуги.</w:t>
      </w:r>
    </w:p>
    <w:p w:rsidR="00B170A7" w:rsidRPr="00B170A7" w:rsidRDefault="00B170A7" w:rsidP="00B170A7">
      <w:pPr>
        <w:suppressAutoHyphens/>
        <w:spacing w:after="0" w:line="240" w:lineRule="auto"/>
        <w:ind w:left="75" w:firstLine="570"/>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Максимальный срок выполнения процедуры составляет 5 рабочих дней.</w:t>
      </w:r>
    </w:p>
    <w:p w:rsidR="00B170A7" w:rsidRPr="00B170A7" w:rsidRDefault="00B170A7" w:rsidP="00B170A7">
      <w:pPr>
        <w:suppressAutoHyphens/>
        <w:spacing w:after="0" w:line="240" w:lineRule="auto"/>
        <w:ind w:left="75" w:firstLine="570"/>
        <w:jc w:val="both"/>
        <w:rPr>
          <w:rFonts w:ascii="Times New Roman" w:eastAsia="Times New Roman" w:hAnsi="Times New Roman" w:cs="Times New Roman"/>
          <w:sz w:val="24"/>
          <w:szCs w:val="24"/>
          <w:lang w:eastAsia="ar-SA"/>
        </w:rPr>
      </w:pPr>
    </w:p>
    <w:p w:rsidR="00B170A7" w:rsidRPr="00B170A7" w:rsidRDefault="00B170A7" w:rsidP="00B170A7">
      <w:pPr>
        <w:numPr>
          <w:ilvl w:val="1"/>
          <w:numId w:val="1"/>
        </w:numPr>
        <w:suppressAutoHyphens/>
        <w:spacing w:after="0" w:line="240" w:lineRule="auto"/>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Принятие решения о предоставлении в пользование водного объекта</w:t>
      </w:r>
    </w:p>
    <w:p w:rsidR="00B170A7" w:rsidRPr="00B170A7" w:rsidRDefault="00B170A7" w:rsidP="00B170A7">
      <w:pPr>
        <w:suppressAutoHyphens/>
        <w:spacing w:after="0" w:line="240" w:lineRule="auto"/>
        <w:ind w:left="75" w:firstLine="57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Основанием для начала административной процедуры принятия решения о предоставлении в пользование водного объекта является  результат установления условий водопользования и согласования с заинтересованными федеральными органами исполнительной власти. </w:t>
      </w:r>
    </w:p>
    <w:p w:rsidR="00B170A7" w:rsidRPr="00B170A7" w:rsidRDefault="00B170A7" w:rsidP="00B170A7">
      <w:pPr>
        <w:suppressAutoHyphens/>
        <w:spacing w:after="0" w:line="240" w:lineRule="auto"/>
        <w:ind w:left="75" w:firstLine="57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В случае отказа в согласовании условий водопользования, специалист, ответственный за предоставление муниципальной услуги, подготавливает проект уведомления об отказе в предоставлении муниципальной услуги по основанию, указанному в абзаце 4 пункта 2.8 настоящего Административного регламента, и направляет его на подпись главе администрации. Глава администрации подписывает проект уведомления или направляет его на доработку. </w:t>
      </w:r>
    </w:p>
    <w:p w:rsidR="00B170A7" w:rsidRPr="00B170A7" w:rsidRDefault="00B170A7" w:rsidP="00B170A7">
      <w:pPr>
        <w:suppressAutoHyphens/>
        <w:spacing w:after="0" w:line="240" w:lineRule="auto"/>
        <w:ind w:left="75" w:firstLine="57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Подписанное главой администрации уведомление об отказе в предоставлении муниципальной услуги выдается (направляется) заявителю.  Указанное уведомление может быть выдано лично заявителю при личном посещении. При поступлении в администрацию документов, направленных по почте уведомление об отказе в предоставлении муниципальной услуги направляется по почтовому адресу заявителя с уведомлением о вручении. </w:t>
      </w:r>
    </w:p>
    <w:p w:rsidR="00B170A7" w:rsidRPr="00B170A7" w:rsidRDefault="00B170A7" w:rsidP="00B170A7">
      <w:pPr>
        <w:suppressAutoHyphens/>
        <w:spacing w:after="0" w:line="240" w:lineRule="auto"/>
        <w:ind w:left="75" w:firstLine="57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При поступлении в администрацию документов, направленных с использованием Единого портала или Регионального портала, уведомление об </w:t>
      </w:r>
      <w:r w:rsidRPr="00B170A7">
        <w:rPr>
          <w:rFonts w:ascii="Arial" w:eastAsia="Times New Roman" w:hAnsi="Arial" w:cs="Arial"/>
          <w:sz w:val="24"/>
          <w:szCs w:val="24"/>
          <w:lang w:eastAsia="ar-SA"/>
        </w:rPr>
        <w:lastRenderedPageBreak/>
        <w:t xml:space="preserve">отказе в предоставлении муниципальной услуги направляется заявителю с использованием Единого портала или Регионального портала. В случае представления документов через многофункциональный центр (при его наличии) уведомление об отказе в предоставлении муниципальной услуги выдается через многофункциональный центр. </w:t>
      </w:r>
    </w:p>
    <w:p w:rsidR="00B170A7" w:rsidRPr="00B170A7" w:rsidRDefault="00B170A7" w:rsidP="00B170A7">
      <w:pPr>
        <w:suppressAutoHyphens/>
        <w:spacing w:after="0" w:line="240" w:lineRule="auto"/>
        <w:ind w:left="75" w:firstLine="570"/>
        <w:jc w:val="both"/>
        <w:rPr>
          <w:rFonts w:ascii="Arial" w:eastAsia="Times New Roman" w:hAnsi="Arial" w:cs="Arial"/>
          <w:sz w:val="24"/>
          <w:szCs w:val="24"/>
          <w:lang w:eastAsia="ar-SA"/>
        </w:rPr>
      </w:pPr>
      <w:proofErr w:type="gramStart"/>
      <w:r w:rsidRPr="00B170A7">
        <w:rPr>
          <w:rFonts w:ascii="Arial" w:eastAsia="Times New Roman" w:hAnsi="Arial" w:cs="Arial"/>
          <w:sz w:val="24"/>
          <w:szCs w:val="24"/>
          <w:lang w:eastAsia="ar-SA"/>
        </w:rPr>
        <w:t>В случае получения согласования условий водопользования с заинтересованными федеральными органами исполнительной власти, специалист, ответственный за предоставление муниципальной услуги,  подготавливает проект муниципального правового акта администрации о предоставлении водного объекта в пользование, заполняет типовую форму решения о предоставлении водного объекта в пользование, утвержденную Приказом Министерства природных ресурсов России от 14 марта 2007 г. № 56 "Об утверждении типовой формы решения о предоставлении водного</w:t>
      </w:r>
      <w:proofErr w:type="gramEnd"/>
      <w:r w:rsidRPr="00B170A7">
        <w:rPr>
          <w:rFonts w:ascii="Arial" w:eastAsia="Times New Roman" w:hAnsi="Arial" w:cs="Arial"/>
          <w:sz w:val="24"/>
          <w:szCs w:val="24"/>
          <w:lang w:eastAsia="ar-SA"/>
        </w:rPr>
        <w:t xml:space="preserve"> объекта в пользование" и направляет указанные документы на подпись главе администрации. Глава администрации подписывает муниципальный правовой акт администрации и проект решения о предоставлении водного объекта в пользование или направляет их на доработку. </w:t>
      </w: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Критерием принятия решения является наличие (отсутствие) права заявителя на предоставление в пользование водного объекта.</w:t>
      </w: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Результатом выполнения административной процедуры является принятие решения о предоставлении водного объекта в пользование либо выдача (направление) заявителю уведомления об отказе в предоставлении муниципальной услуги. </w:t>
      </w:r>
    </w:p>
    <w:p w:rsidR="00B170A7" w:rsidRPr="00B170A7" w:rsidRDefault="00B170A7" w:rsidP="00B170A7">
      <w:pPr>
        <w:suppressAutoHyphens/>
        <w:spacing w:after="0" w:line="240" w:lineRule="auto"/>
        <w:ind w:firstLine="567"/>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Фиксация результата – регистрация муниципального правового акта администрации о предоставлении водного объекта в пользование.</w:t>
      </w:r>
    </w:p>
    <w:p w:rsidR="00B170A7" w:rsidRPr="00B170A7" w:rsidRDefault="00B170A7" w:rsidP="00B170A7">
      <w:pPr>
        <w:suppressAutoHyphens/>
        <w:spacing w:after="0" w:line="240" w:lineRule="auto"/>
        <w:ind w:left="75" w:firstLine="570"/>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Максимальный срок выполнения процедуры составляет 5 рабочих дней.</w:t>
      </w:r>
    </w:p>
    <w:p w:rsidR="00B170A7" w:rsidRPr="00B170A7" w:rsidRDefault="00B170A7" w:rsidP="00B170A7">
      <w:pPr>
        <w:suppressAutoHyphens/>
        <w:spacing w:after="0" w:line="240" w:lineRule="auto"/>
        <w:ind w:left="75" w:firstLine="570"/>
        <w:jc w:val="both"/>
        <w:rPr>
          <w:rFonts w:ascii="Times New Roman" w:eastAsia="Times New Roman" w:hAnsi="Times New Roman" w:cs="Times New Roman"/>
          <w:sz w:val="24"/>
          <w:szCs w:val="24"/>
          <w:lang w:eastAsia="ar-SA"/>
        </w:rPr>
      </w:pPr>
    </w:p>
    <w:p w:rsidR="00B170A7" w:rsidRPr="00B170A7" w:rsidRDefault="00B170A7" w:rsidP="00B170A7">
      <w:pPr>
        <w:numPr>
          <w:ilvl w:val="1"/>
          <w:numId w:val="1"/>
        </w:numPr>
        <w:suppressAutoHyphens/>
        <w:spacing w:after="0" w:line="240" w:lineRule="auto"/>
        <w:jc w:val="center"/>
        <w:rPr>
          <w:rFonts w:ascii="Times New Roman" w:eastAsia="Times New Roman" w:hAnsi="Times New Roman" w:cs="Arial"/>
          <w:sz w:val="24"/>
          <w:szCs w:val="24"/>
          <w:lang w:eastAsia="ar-SA"/>
        </w:rPr>
      </w:pPr>
      <w:r w:rsidRPr="00B170A7">
        <w:rPr>
          <w:rFonts w:ascii="Arial" w:eastAsia="Times New Roman" w:hAnsi="Arial" w:cs="Arial"/>
          <w:b/>
          <w:bCs/>
          <w:sz w:val="24"/>
          <w:szCs w:val="24"/>
          <w:lang w:eastAsia="ar-SA"/>
        </w:rPr>
        <w:t>Направление принятого решения о предоставлении водного объекта в пользование на государственную регистрацию в государственном водном реестре</w:t>
      </w:r>
    </w:p>
    <w:p w:rsidR="00B170A7" w:rsidRPr="00B170A7" w:rsidRDefault="00B170A7" w:rsidP="00B170A7">
      <w:pPr>
        <w:suppressAutoHyphens/>
        <w:spacing w:after="0" w:line="240" w:lineRule="auto"/>
        <w:ind w:left="75" w:firstLine="633"/>
        <w:jc w:val="both"/>
        <w:rPr>
          <w:rFonts w:ascii="Times New Roman" w:eastAsia="Times New Roman" w:hAnsi="Times New Roman" w:cs="Arial"/>
          <w:sz w:val="24"/>
          <w:szCs w:val="24"/>
          <w:lang w:eastAsia="ar-SA"/>
        </w:rPr>
      </w:pPr>
    </w:p>
    <w:p w:rsidR="00B170A7" w:rsidRPr="00B170A7" w:rsidRDefault="00B170A7" w:rsidP="00B170A7">
      <w:pPr>
        <w:suppressAutoHyphens/>
        <w:spacing w:after="0" w:line="240" w:lineRule="auto"/>
        <w:ind w:left="75" w:firstLine="633"/>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Основанием для начала административной процедуры является принятое е решение о предоставлении водного объекта в пользование.</w:t>
      </w:r>
    </w:p>
    <w:p w:rsidR="00B170A7" w:rsidRPr="00B170A7" w:rsidRDefault="00B170A7" w:rsidP="00B170A7">
      <w:pPr>
        <w:suppressAutoHyphens/>
        <w:spacing w:after="0" w:line="240" w:lineRule="auto"/>
        <w:ind w:left="75" w:firstLine="633"/>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Принятое решение о предоставлении водного объекта в пользование в течение 5 рабочих дней </w:t>
      </w:r>
      <w:proofErr w:type="gramStart"/>
      <w:r w:rsidRPr="00B170A7">
        <w:rPr>
          <w:rFonts w:ascii="Arial" w:eastAsia="Times New Roman" w:hAnsi="Arial" w:cs="Arial"/>
          <w:sz w:val="24"/>
          <w:szCs w:val="24"/>
          <w:lang w:eastAsia="ar-SA"/>
        </w:rPr>
        <w:t>с даты принятия</w:t>
      </w:r>
      <w:proofErr w:type="gramEnd"/>
      <w:r w:rsidRPr="00B170A7">
        <w:rPr>
          <w:rFonts w:ascii="Arial" w:eastAsia="Times New Roman" w:hAnsi="Arial" w:cs="Arial"/>
          <w:sz w:val="24"/>
          <w:szCs w:val="24"/>
          <w:lang w:eastAsia="ar-SA"/>
        </w:rPr>
        <w:t xml:space="preserve"> решения направляется специалистом, ответственным за предоставление муниципальной услуги в территориальный орган Федерального агентства водных ресурсов для государственной регистрации в государственном водном реестре. </w:t>
      </w: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Результатом выполнения административной процедуры является направление  решения о предоставлении водного объекта в пользование.</w:t>
      </w: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Фиксация результата – регистрация в журнале исходящей корреспонденции.</w:t>
      </w:r>
    </w:p>
    <w:p w:rsidR="00B170A7" w:rsidRPr="00B170A7" w:rsidRDefault="00B170A7" w:rsidP="00B170A7">
      <w:pPr>
        <w:suppressAutoHyphens/>
        <w:spacing w:after="0" w:line="240" w:lineRule="auto"/>
        <w:ind w:left="75" w:firstLine="633"/>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Максимальный срок выполнения действий составляет 5 рабочих дней.</w:t>
      </w:r>
    </w:p>
    <w:p w:rsidR="00B170A7" w:rsidRPr="00B170A7" w:rsidRDefault="00B170A7" w:rsidP="00B170A7">
      <w:pPr>
        <w:suppressAutoHyphens/>
        <w:spacing w:after="0" w:line="240" w:lineRule="auto"/>
        <w:ind w:left="75" w:firstLine="633"/>
        <w:jc w:val="center"/>
        <w:rPr>
          <w:rFonts w:ascii="Times New Roman" w:eastAsia="Times New Roman" w:hAnsi="Times New Roman" w:cs="Times New Roman"/>
          <w:sz w:val="24"/>
          <w:szCs w:val="24"/>
          <w:lang w:eastAsia="ar-SA"/>
        </w:rPr>
      </w:pPr>
    </w:p>
    <w:p w:rsidR="00B170A7" w:rsidRPr="00B170A7" w:rsidRDefault="00B170A7" w:rsidP="00B170A7">
      <w:pPr>
        <w:numPr>
          <w:ilvl w:val="1"/>
          <w:numId w:val="1"/>
        </w:numPr>
        <w:suppressAutoHyphens/>
        <w:spacing w:after="0" w:line="240" w:lineRule="auto"/>
        <w:jc w:val="center"/>
        <w:rPr>
          <w:rFonts w:ascii="Times New Roman" w:eastAsia="Times New Roman" w:hAnsi="Times New Roman" w:cs="Arial"/>
          <w:sz w:val="24"/>
          <w:szCs w:val="24"/>
          <w:lang w:eastAsia="ar-SA"/>
        </w:rPr>
      </w:pPr>
      <w:r w:rsidRPr="00B170A7">
        <w:rPr>
          <w:rFonts w:ascii="Arial" w:eastAsia="Times New Roman" w:hAnsi="Arial" w:cs="Arial"/>
          <w:b/>
          <w:bCs/>
          <w:sz w:val="24"/>
          <w:szCs w:val="24"/>
          <w:lang w:eastAsia="ar-SA"/>
        </w:rPr>
        <w:t>Направление заявителю зарегистрированного в государственном водном реестре решения о предоставлении водного объекта, либо отказа в государственной регистрации</w:t>
      </w:r>
    </w:p>
    <w:p w:rsidR="00B170A7" w:rsidRPr="00B170A7" w:rsidRDefault="00B170A7" w:rsidP="00B170A7">
      <w:pPr>
        <w:suppressAutoHyphens/>
        <w:spacing w:after="0" w:line="240" w:lineRule="auto"/>
        <w:ind w:left="75" w:firstLine="633"/>
        <w:jc w:val="both"/>
        <w:rPr>
          <w:rFonts w:ascii="Times New Roman" w:eastAsia="Times New Roman" w:hAnsi="Times New Roman" w:cs="Arial"/>
          <w:sz w:val="24"/>
          <w:szCs w:val="24"/>
          <w:lang w:eastAsia="ar-SA"/>
        </w:rPr>
      </w:pPr>
    </w:p>
    <w:p w:rsidR="00B170A7" w:rsidRPr="00B170A7" w:rsidRDefault="00B170A7" w:rsidP="00B170A7">
      <w:pPr>
        <w:suppressAutoHyphens/>
        <w:spacing w:after="0" w:line="240" w:lineRule="auto"/>
        <w:ind w:left="75" w:firstLine="633"/>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Основанием для начала административной процедуры является поступление в администрацию зарегистрированного в государственном водном реестре решения о предоставлении водного объекта в пользование </w:t>
      </w:r>
    </w:p>
    <w:p w:rsidR="00B170A7" w:rsidRPr="00B170A7" w:rsidRDefault="00B170A7" w:rsidP="00B170A7">
      <w:pPr>
        <w:suppressAutoHyphens/>
        <w:spacing w:after="0" w:line="240" w:lineRule="auto"/>
        <w:ind w:left="75" w:firstLine="633"/>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Решение о предоставлении водного объекта в пользование вступает в силу с момента регистрации этого решения в государственном водном реестре. </w:t>
      </w:r>
    </w:p>
    <w:p w:rsidR="00B170A7" w:rsidRPr="00B170A7" w:rsidRDefault="00B170A7" w:rsidP="00B170A7">
      <w:pPr>
        <w:suppressAutoHyphens/>
        <w:spacing w:after="0" w:line="240" w:lineRule="auto"/>
        <w:ind w:left="75" w:firstLine="633"/>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lastRenderedPageBreak/>
        <w:t xml:space="preserve">Зарегистрированное решение о предоставлении водного объекта в пользование направляется заявителю в течение 2 рабочих дней со дня поступления такого решения из территориального органа Федерального агентства водных ресурсов. В случае представления документов для предоставления муниципальной услуги через многофункциональный центр (при его наличии) решение о предоставлении водного объекта в пользование выдается через многофункциональный центр. </w:t>
      </w:r>
      <w:proofErr w:type="gramStart"/>
      <w:r w:rsidRPr="00B170A7">
        <w:rPr>
          <w:rFonts w:ascii="Arial" w:eastAsia="Times New Roman" w:hAnsi="Arial" w:cs="Arial"/>
          <w:sz w:val="24"/>
          <w:szCs w:val="24"/>
          <w:lang w:eastAsia="ar-SA"/>
        </w:rPr>
        <w:t>В случае отказа в регистрации в государственном водном реестре решения о предоставлении водного объекта в пользование</w:t>
      </w:r>
      <w:proofErr w:type="gramEnd"/>
      <w:r w:rsidRPr="00B170A7">
        <w:rPr>
          <w:rFonts w:ascii="Arial" w:eastAsia="Times New Roman" w:hAnsi="Arial" w:cs="Arial"/>
          <w:sz w:val="24"/>
          <w:szCs w:val="24"/>
          <w:lang w:eastAsia="ar-SA"/>
        </w:rPr>
        <w:t xml:space="preserve"> администрацией направляется заявителю мотивированный отказ в государственной регистрации решения о предоставлении водного объекта в пользование. Указанный отказ передается заявителю непосредственно или высылается </w:t>
      </w:r>
      <w:proofErr w:type="gramStart"/>
      <w:r w:rsidRPr="00B170A7">
        <w:rPr>
          <w:rFonts w:ascii="Arial" w:eastAsia="Times New Roman" w:hAnsi="Arial" w:cs="Arial"/>
          <w:sz w:val="24"/>
          <w:szCs w:val="24"/>
          <w:lang w:eastAsia="ar-SA"/>
        </w:rPr>
        <w:t>по указанному заявителем почтовому адресу с уведомлением о вручении в течение двух рабочих дней с момента</w:t>
      </w:r>
      <w:proofErr w:type="gramEnd"/>
      <w:r w:rsidRPr="00B170A7">
        <w:rPr>
          <w:rFonts w:ascii="Arial" w:eastAsia="Times New Roman" w:hAnsi="Arial" w:cs="Arial"/>
          <w:sz w:val="24"/>
          <w:szCs w:val="24"/>
          <w:lang w:eastAsia="ar-SA"/>
        </w:rPr>
        <w:t xml:space="preserve"> получения отказа в регистрации в государственном водном реестре решения о предоставлении водного объекта в пользование. </w:t>
      </w:r>
    </w:p>
    <w:p w:rsidR="00B170A7" w:rsidRPr="00B170A7" w:rsidRDefault="00B170A7" w:rsidP="00B170A7">
      <w:pPr>
        <w:suppressAutoHyphens/>
        <w:spacing w:after="0" w:line="240" w:lineRule="auto"/>
        <w:ind w:left="75" w:firstLine="633"/>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Результатом выполнения административной процедуры является направление заявителю зарегистрированного в государственном водном реестре решения о предоставлении водного объекта в пользование, либо отказа в государственной регистрации решения о предоставлении водного объекта в пользование. </w:t>
      </w:r>
    </w:p>
    <w:p w:rsidR="00B170A7" w:rsidRPr="00B170A7" w:rsidRDefault="00B170A7" w:rsidP="00B170A7">
      <w:pPr>
        <w:suppressAutoHyphens/>
        <w:spacing w:after="0" w:line="240" w:lineRule="auto"/>
        <w:ind w:left="75" w:firstLine="633"/>
        <w:jc w:val="both"/>
        <w:rPr>
          <w:rFonts w:ascii="Arial" w:eastAsia="Times New Roman" w:hAnsi="Arial" w:cs="Arial"/>
          <w:b/>
          <w:bCs/>
          <w:sz w:val="24"/>
          <w:szCs w:val="24"/>
          <w:lang w:eastAsia="ar-SA"/>
        </w:rPr>
      </w:pPr>
      <w:r w:rsidRPr="00B170A7">
        <w:rPr>
          <w:rFonts w:ascii="Arial" w:eastAsia="Times New Roman" w:hAnsi="Arial" w:cs="Arial"/>
          <w:sz w:val="24"/>
          <w:szCs w:val="24"/>
          <w:lang w:eastAsia="ar-SA"/>
        </w:rPr>
        <w:t>Максимальный срок выполнения действий составляет 2 рабочих дня.</w:t>
      </w:r>
      <w:r w:rsidRPr="00B170A7">
        <w:rPr>
          <w:rFonts w:ascii="Arial" w:eastAsia="Times New Roman" w:hAnsi="Arial" w:cs="Arial"/>
          <w:b/>
          <w:bCs/>
          <w:sz w:val="24"/>
          <w:szCs w:val="24"/>
          <w:lang w:eastAsia="ar-SA"/>
        </w:rPr>
        <w:t> </w:t>
      </w:r>
    </w:p>
    <w:p w:rsidR="00B170A7" w:rsidRPr="00B170A7" w:rsidRDefault="00B170A7" w:rsidP="00B170A7">
      <w:pPr>
        <w:widowControl w:val="0"/>
        <w:suppressAutoHyphens/>
        <w:autoSpaceDE w:val="0"/>
        <w:spacing w:after="0" w:line="240" w:lineRule="auto"/>
        <w:jc w:val="center"/>
        <w:rPr>
          <w:rFonts w:ascii="Arial" w:eastAsia="Times New Roman" w:hAnsi="Arial" w:cs="Arial"/>
          <w:b/>
          <w:bCs/>
          <w:sz w:val="24"/>
          <w:szCs w:val="24"/>
          <w:lang w:eastAsia="ar-SA"/>
        </w:rPr>
      </w:pPr>
    </w:p>
    <w:p w:rsidR="00B170A7" w:rsidRPr="00B170A7" w:rsidRDefault="00B170A7" w:rsidP="00B170A7">
      <w:pPr>
        <w:widowControl w:val="0"/>
        <w:suppressAutoHyphens/>
        <w:autoSpaceDE w:val="0"/>
        <w:spacing w:after="0" w:line="240" w:lineRule="auto"/>
        <w:jc w:val="center"/>
        <w:rPr>
          <w:rFonts w:ascii="Arial" w:eastAsia="Times New Roman" w:hAnsi="Arial" w:cs="Arial"/>
          <w:sz w:val="24"/>
          <w:szCs w:val="24"/>
          <w:lang w:eastAsia="ar-SA"/>
        </w:rPr>
      </w:pPr>
      <w:r w:rsidRPr="00B170A7">
        <w:rPr>
          <w:rFonts w:ascii="Arial" w:eastAsia="Times New Roman" w:hAnsi="Arial" w:cs="Arial"/>
          <w:b/>
          <w:bCs/>
          <w:sz w:val="24"/>
          <w:szCs w:val="24"/>
          <w:lang w:val="en-US" w:eastAsia="ar-SA"/>
        </w:rPr>
        <w:t>IV</w:t>
      </w:r>
      <w:r w:rsidRPr="00B170A7">
        <w:rPr>
          <w:rFonts w:ascii="Arial" w:eastAsia="Times New Roman" w:hAnsi="Arial" w:cs="Arial"/>
          <w:b/>
          <w:bCs/>
          <w:sz w:val="24"/>
          <w:szCs w:val="24"/>
          <w:lang w:eastAsia="ar-SA"/>
        </w:rPr>
        <w:t>. Формы контроля за исполнением административного регламента</w:t>
      </w:r>
    </w:p>
    <w:p w:rsidR="00B170A7" w:rsidRPr="00B170A7" w:rsidRDefault="00B170A7" w:rsidP="00B170A7">
      <w:pPr>
        <w:widowControl w:val="0"/>
        <w:suppressAutoHyphens/>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spacing w:after="0" w:line="240" w:lineRule="auto"/>
        <w:rPr>
          <w:rFonts w:ascii="Arial" w:eastAsia="Times New Roman" w:hAnsi="Arial" w:cs="Arial"/>
          <w:sz w:val="24"/>
          <w:szCs w:val="24"/>
          <w:lang w:eastAsia="ar-SA"/>
        </w:rPr>
      </w:pPr>
      <w:r w:rsidRPr="00B170A7">
        <w:rPr>
          <w:rFonts w:ascii="Arial" w:eastAsia="Times New Roman" w:hAnsi="Arial" w:cs="Arial"/>
          <w:b/>
          <w:bCs/>
          <w:sz w:val="24"/>
          <w:szCs w:val="24"/>
          <w:lang w:eastAsia="ar-SA"/>
        </w:rPr>
        <w:t xml:space="preserve">4.1. Порядок осуществления текущего </w:t>
      </w:r>
      <w:proofErr w:type="gramStart"/>
      <w:r w:rsidRPr="00B170A7">
        <w:rPr>
          <w:rFonts w:ascii="Arial" w:eastAsia="Times New Roman" w:hAnsi="Arial" w:cs="Arial"/>
          <w:b/>
          <w:bCs/>
          <w:sz w:val="24"/>
          <w:szCs w:val="24"/>
          <w:lang w:eastAsia="ar-SA"/>
        </w:rPr>
        <w:t>контроля за</w:t>
      </w:r>
      <w:proofErr w:type="gramEnd"/>
      <w:r w:rsidRPr="00B170A7">
        <w:rPr>
          <w:rFonts w:ascii="Arial" w:eastAsia="Times New Roman" w:hAnsi="Arial" w:cs="Arial"/>
          <w:b/>
          <w:bCs/>
          <w:sz w:val="24"/>
          <w:szCs w:val="24"/>
          <w:lang w:eastAsia="ar-SA"/>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4.1.1. Текущий </w:t>
      </w:r>
      <w:proofErr w:type="gramStart"/>
      <w:r w:rsidRPr="00B170A7">
        <w:rPr>
          <w:rFonts w:ascii="Arial" w:eastAsia="Times New Roman" w:hAnsi="Arial" w:cs="Arial"/>
          <w:sz w:val="24"/>
          <w:szCs w:val="24"/>
          <w:lang w:eastAsia="ar-SA"/>
        </w:rPr>
        <w:t>контроль за</w:t>
      </w:r>
      <w:proofErr w:type="gramEnd"/>
      <w:r w:rsidRPr="00B170A7">
        <w:rPr>
          <w:rFonts w:ascii="Arial" w:eastAsia="Times New Roman" w:hAnsi="Arial" w:cs="Arial"/>
          <w:sz w:val="24"/>
          <w:szCs w:val="24"/>
          <w:lang w:eastAsia="ar-SA"/>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4.1.2. Периодичность осуществления текущего контроля устанавливается распоряжением главы сельсовета.</w:t>
      </w:r>
    </w:p>
    <w:p w:rsidR="00B170A7" w:rsidRPr="00B170A7" w:rsidRDefault="00B170A7" w:rsidP="00B170A7">
      <w:pPr>
        <w:suppressAutoHyphens/>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spacing w:after="0" w:line="240" w:lineRule="auto"/>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170A7">
        <w:rPr>
          <w:rFonts w:ascii="Arial" w:eastAsia="Times New Roman" w:hAnsi="Arial" w:cs="Arial"/>
          <w:b/>
          <w:bCs/>
          <w:sz w:val="24"/>
          <w:szCs w:val="24"/>
          <w:lang w:eastAsia="ar-SA"/>
        </w:rPr>
        <w:t>контроля за</w:t>
      </w:r>
      <w:proofErr w:type="gramEnd"/>
      <w:r w:rsidRPr="00B170A7">
        <w:rPr>
          <w:rFonts w:ascii="Arial" w:eastAsia="Times New Roman" w:hAnsi="Arial" w:cs="Arial"/>
          <w:b/>
          <w:bCs/>
          <w:sz w:val="24"/>
          <w:szCs w:val="24"/>
          <w:lang w:eastAsia="ar-SA"/>
        </w:rPr>
        <w:t xml:space="preserve"> полнотой и качеством предоставления муниципальной услуги</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4.2.1. </w:t>
      </w:r>
      <w:proofErr w:type="gramStart"/>
      <w:r w:rsidRPr="00B170A7">
        <w:rPr>
          <w:rFonts w:ascii="Arial" w:eastAsia="Times New Roman" w:hAnsi="Arial" w:cs="Arial"/>
          <w:sz w:val="24"/>
          <w:szCs w:val="24"/>
          <w:lang w:eastAsia="ar-SA"/>
        </w:rPr>
        <w:t>Контроль за</w:t>
      </w:r>
      <w:proofErr w:type="gramEnd"/>
      <w:r w:rsidRPr="00B170A7">
        <w:rPr>
          <w:rFonts w:ascii="Arial" w:eastAsia="Times New Roman" w:hAnsi="Arial" w:cs="Arial"/>
          <w:sz w:val="24"/>
          <w:szCs w:val="24"/>
          <w:lang w:eastAsia="ar-SA"/>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4.2.2. Порядок и периодичность </w:t>
      </w:r>
      <w:proofErr w:type="gramStart"/>
      <w:r w:rsidRPr="00B170A7">
        <w:rPr>
          <w:rFonts w:ascii="Arial" w:eastAsia="Times New Roman" w:hAnsi="Arial" w:cs="Arial"/>
          <w:sz w:val="24"/>
          <w:szCs w:val="24"/>
          <w:lang w:eastAsia="ar-SA"/>
        </w:rPr>
        <w:t>проведения плановых проверок выполнения положений Регламента</w:t>
      </w:r>
      <w:proofErr w:type="gramEnd"/>
      <w:r w:rsidRPr="00B170A7">
        <w:rPr>
          <w:rFonts w:ascii="Arial" w:eastAsia="Times New Roman" w:hAnsi="Arial" w:cs="Arial"/>
          <w:sz w:val="24"/>
          <w:szCs w:val="24"/>
          <w:lang w:eastAsia="ar-SA"/>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lastRenderedPageBreak/>
        <w:t>распоряжением главой сельсовета.</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B170A7" w:rsidRPr="00B170A7" w:rsidRDefault="00B170A7" w:rsidP="00B170A7">
      <w:pPr>
        <w:suppressAutoHyphens/>
        <w:spacing w:after="0" w:line="240" w:lineRule="auto"/>
        <w:jc w:val="both"/>
        <w:rPr>
          <w:rFonts w:ascii="Arial" w:eastAsia="Times New Roman" w:hAnsi="Arial" w:cs="Arial"/>
          <w:b/>
          <w:bCs/>
          <w:sz w:val="24"/>
          <w:szCs w:val="24"/>
          <w:lang w:eastAsia="ar-SA"/>
        </w:rPr>
      </w:pPr>
      <w:r w:rsidRPr="00B170A7">
        <w:rPr>
          <w:rFonts w:ascii="Arial" w:eastAsia="Times New Roman" w:hAnsi="Arial" w:cs="Arial"/>
          <w:sz w:val="24"/>
          <w:szCs w:val="24"/>
          <w:lang w:eastAsia="ar-SA"/>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B170A7" w:rsidRPr="00B170A7" w:rsidRDefault="00B170A7" w:rsidP="00B170A7">
      <w:pPr>
        <w:suppressAutoHyphens/>
        <w:spacing w:after="0" w:line="240" w:lineRule="auto"/>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B170A7" w:rsidRPr="00B170A7" w:rsidRDefault="00B170A7" w:rsidP="00B170A7">
      <w:pPr>
        <w:suppressAutoHyphens/>
        <w:spacing w:after="0" w:line="240" w:lineRule="auto"/>
        <w:ind w:firstLine="708"/>
        <w:jc w:val="both"/>
        <w:rPr>
          <w:rFonts w:ascii="Arial" w:eastAsia="Times New Roman" w:hAnsi="Arial" w:cs="Arial"/>
          <w:b/>
          <w:bCs/>
          <w:sz w:val="24"/>
          <w:szCs w:val="24"/>
          <w:lang w:eastAsia="ar-SA"/>
        </w:rPr>
      </w:pPr>
      <w:r w:rsidRPr="00B170A7">
        <w:rPr>
          <w:rFonts w:ascii="Arial" w:eastAsia="Times New Roman" w:hAnsi="Arial" w:cs="Arial"/>
          <w:sz w:val="24"/>
          <w:szCs w:val="24"/>
          <w:lang w:eastAsia="ar-SA"/>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B170A7" w:rsidRPr="00B170A7" w:rsidRDefault="00B170A7" w:rsidP="00B170A7">
      <w:pPr>
        <w:suppressAutoHyphens/>
        <w:spacing w:after="0" w:line="240" w:lineRule="auto"/>
        <w:jc w:val="both"/>
        <w:rPr>
          <w:rFonts w:ascii="Arial" w:eastAsia="Times New Roman" w:hAnsi="Arial" w:cs="Arial"/>
          <w:sz w:val="24"/>
          <w:szCs w:val="24"/>
          <w:lang w:eastAsia="ar-SA"/>
        </w:rPr>
      </w:pPr>
      <w:r w:rsidRPr="00B170A7">
        <w:rPr>
          <w:rFonts w:ascii="Arial" w:eastAsia="Times New Roman" w:hAnsi="Arial" w:cs="Arial"/>
          <w:b/>
          <w:bCs/>
          <w:sz w:val="24"/>
          <w:szCs w:val="24"/>
          <w:lang w:eastAsia="ar-SA"/>
        </w:rPr>
        <w:t xml:space="preserve">4.4. Положения, характеризующие требования к порядку и формам </w:t>
      </w:r>
      <w:proofErr w:type="gramStart"/>
      <w:r w:rsidRPr="00B170A7">
        <w:rPr>
          <w:rFonts w:ascii="Arial" w:eastAsia="Times New Roman" w:hAnsi="Arial" w:cs="Arial"/>
          <w:b/>
          <w:bCs/>
          <w:sz w:val="24"/>
          <w:szCs w:val="24"/>
          <w:lang w:eastAsia="ar-SA"/>
        </w:rPr>
        <w:t>контроля за</w:t>
      </w:r>
      <w:proofErr w:type="gramEnd"/>
      <w:r w:rsidRPr="00B170A7">
        <w:rPr>
          <w:rFonts w:ascii="Arial" w:eastAsia="Times New Roman" w:hAnsi="Arial" w:cs="Arial"/>
          <w:b/>
          <w:bCs/>
          <w:sz w:val="24"/>
          <w:szCs w:val="24"/>
          <w:lang w:eastAsia="ar-SA"/>
        </w:rPr>
        <w:t xml:space="preserve"> предоставлением муниципальной услуги, в том числе со стороны граждан, их объединений и организаций</w:t>
      </w:r>
    </w:p>
    <w:p w:rsidR="00B170A7" w:rsidRPr="00B170A7" w:rsidRDefault="00B170A7" w:rsidP="00B170A7">
      <w:pPr>
        <w:suppressAutoHyphens/>
        <w:autoSpaceDE w:val="0"/>
        <w:spacing w:after="0" w:line="240" w:lineRule="auto"/>
        <w:ind w:firstLine="567"/>
        <w:jc w:val="both"/>
        <w:rPr>
          <w:rFonts w:ascii="Arial" w:eastAsia="Times New Roman" w:hAnsi="Arial" w:cs="Arial"/>
          <w:sz w:val="24"/>
          <w:szCs w:val="24"/>
          <w:lang w:eastAsia="ar-SA"/>
        </w:rPr>
      </w:pPr>
      <w:proofErr w:type="gramStart"/>
      <w:r w:rsidRPr="00B170A7">
        <w:rPr>
          <w:rFonts w:ascii="Arial" w:eastAsia="Times New Roman" w:hAnsi="Arial" w:cs="Arial"/>
          <w:sz w:val="24"/>
          <w:szCs w:val="24"/>
          <w:lang w:eastAsia="ar-SA"/>
        </w:rPr>
        <w:t>Контроль за</w:t>
      </w:r>
      <w:proofErr w:type="gramEnd"/>
      <w:r w:rsidRPr="00B170A7">
        <w:rPr>
          <w:rFonts w:ascii="Arial" w:eastAsia="Times New Roman" w:hAnsi="Arial" w:cs="Arial"/>
          <w:sz w:val="24"/>
          <w:szCs w:val="24"/>
          <w:lang w:eastAsia="ar-SA"/>
        </w:rPr>
        <w:t xml:space="preserve"> предоставлением муниципальной услуги со стороны граждан, их объединений и организаций осуществляется:</w:t>
      </w:r>
    </w:p>
    <w:p w:rsidR="00B170A7" w:rsidRPr="00B170A7" w:rsidRDefault="00B170A7" w:rsidP="00B170A7">
      <w:pPr>
        <w:suppressAutoHyphens/>
        <w:autoSpaceDE w:val="0"/>
        <w:spacing w:after="0" w:line="240" w:lineRule="auto"/>
        <w:ind w:firstLine="567"/>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общественными объединениями и организациями;</w:t>
      </w:r>
    </w:p>
    <w:p w:rsidR="00B170A7" w:rsidRPr="00B170A7" w:rsidRDefault="00B170A7" w:rsidP="00B170A7">
      <w:pPr>
        <w:suppressAutoHyphens/>
        <w:autoSpaceDE w:val="0"/>
        <w:spacing w:after="0" w:line="240" w:lineRule="auto"/>
        <w:ind w:firstLine="567"/>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иными органами, в установленном законом порядке.</w:t>
      </w:r>
    </w:p>
    <w:p w:rsidR="00B170A7" w:rsidRPr="00B170A7" w:rsidRDefault="00B170A7" w:rsidP="00B170A7">
      <w:pPr>
        <w:suppressAutoHyphens/>
        <w:autoSpaceDE w:val="0"/>
        <w:spacing w:after="0" w:line="240" w:lineRule="auto"/>
        <w:ind w:firstLine="567"/>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Граждане, их объединения и организации вправе осуществлять </w:t>
      </w:r>
      <w:proofErr w:type="gramStart"/>
      <w:r w:rsidRPr="00B170A7">
        <w:rPr>
          <w:rFonts w:ascii="Arial" w:eastAsia="Times New Roman" w:hAnsi="Arial" w:cs="Arial"/>
          <w:sz w:val="24"/>
          <w:szCs w:val="24"/>
          <w:lang w:eastAsia="ar-SA"/>
        </w:rPr>
        <w:t>контроль за</w:t>
      </w:r>
      <w:proofErr w:type="gramEnd"/>
      <w:r w:rsidRPr="00B170A7">
        <w:rPr>
          <w:rFonts w:ascii="Arial" w:eastAsia="Times New Roman" w:hAnsi="Arial" w:cs="Arial"/>
          <w:sz w:val="24"/>
          <w:szCs w:val="24"/>
          <w:lang w:eastAsia="ar-SA"/>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B170A7" w:rsidRPr="00B170A7" w:rsidRDefault="00B170A7" w:rsidP="00B170A7">
      <w:pPr>
        <w:suppressAutoHyphens/>
        <w:autoSpaceDE w:val="0"/>
        <w:spacing w:after="0" w:line="240" w:lineRule="auto"/>
        <w:ind w:firstLine="567"/>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Граждане, их объединения и организации также вправе:</w:t>
      </w:r>
    </w:p>
    <w:p w:rsidR="00B170A7" w:rsidRPr="00B170A7" w:rsidRDefault="00B170A7" w:rsidP="00B170A7">
      <w:pPr>
        <w:suppressAutoHyphens/>
        <w:autoSpaceDE w:val="0"/>
        <w:spacing w:after="0" w:line="240" w:lineRule="auto"/>
        <w:ind w:firstLine="567"/>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направлять замечания и предложения по улучшению доступности и качества предоставления муниципальной услуги;</w:t>
      </w:r>
    </w:p>
    <w:p w:rsidR="00B170A7" w:rsidRPr="00B170A7" w:rsidRDefault="00B170A7" w:rsidP="00B170A7">
      <w:pPr>
        <w:suppressAutoHyphens/>
        <w:autoSpaceDE w:val="0"/>
        <w:spacing w:after="0" w:line="240" w:lineRule="auto"/>
        <w:ind w:firstLine="567"/>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вносить предложения о мерах по устранению нарушений Регламента.</w:t>
      </w:r>
    </w:p>
    <w:p w:rsidR="00B170A7" w:rsidRPr="00B170A7" w:rsidRDefault="00B170A7" w:rsidP="00B170A7">
      <w:pPr>
        <w:suppressAutoHyphens/>
        <w:autoSpaceDE w:val="0"/>
        <w:spacing w:after="0" w:line="240" w:lineRule="auto"/>
        <w:ind w:firstLine="567"/>
        <w:jc w:val="both"/>
        <w:rPr>
          <w:rFonts w:ascii="Arial" w:eastAsia="Times New Roman" w:hAnsi="Arial" w:cs="Arial"/>
          <w:b/>
          <w:bCs/>
          <w:sz w:val="24"/>
          <w:szCs w:val="24"/>
          <w:lang w:eastAsia="ar-SA"/>
        </w:rPr>
      </w:pPr>
      <w:proofErr w:type="gramStart"/>
      <w:r w:rsidRPr="00B170A7">
        <w:rPr>
          <w:rFonts w:ascii="Arial" w:eastAsia="Times New Roman" w:hAnsi="Arial" w:cs="Arial"/>
          <w:sz w:val="24"/>
          <w:szCs w:val="24"/>
          <w:lang w:eastAsia="ar-SA"/>
        </w:rPr>
        <w:t>Контроль за</w:t>
      </w:r>
      <w:proofErr w:type="gramEnd"/>
      <w:r w:rsidRPr="00B170A7">
        <w:rPr>
          <w:rFonts w:ascii="Arial" w:eastAsia="Times New Roman" w:hAnsi="Arial" w:cs="Arial"/>
          <w:sz w:val="24"/>
          <w:szCs w:val="24"/>
          <w:lang w:eastAsia="ar-SA"/>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b/>
          <w:bCs/>
          <w:sz w:val="24"/>
          <w:szCs w:val="24"/>
          <w:lang w:eastAsia="ar-SA"/>
        </w:rPr>
      </w:pPr>
    </w:p>
    <w:p w:rsidR="00B170A7" w:rsidRPr="00B170A7" w:rsidRDefault="00B170A7" w:rsidP="00B170A7">
      <w:pPr>
        <w:widowControl w:val="0"/>
        <w:suppressAutoHyphens/>
        <w:autoSpaceDE w:val="0"/>
        <w:spacing w:after="0" w:line="240" w:lineRule="auto"/>
        <w:jc w:val="center"/>
        <w:rPr>
          <w:rFonts w:ascii="Arial" w:eastAsia="Times New Roman" w:hAnsi="Arial" w:cs="Arial"/>
          <w:b/>
          <w:bCs/>
          <w:sz w:val="24"/>
          <w:szCs w:val="24"/>
          <w:lang w:eastAsia="ar-SA"/>
        </w:rPr>
      </w:pPr>
      <w:r w:rsidRPr="00B170A7">
        <w:rPr>
          <w:rFonts w:ascii="Arial" w:eastAsia="Times New Roman" w:hAnsi="Arial" w:cs="Arial"/>
          <w:b/>
          <w:bCs/>
          <w:sz w:val="24"/>
          <w:szCs w:val="24"/>
          <w:lang w:val="en-US" w:eastAsia="ar-SA"/>
        </w:rPr>
        <w:t>V</w:t>
      </w:r>
      <w:r w:rsidRPr="00B170A7">
        <w:rPr>
          <w:rFonts w:ascii="Arial" w:eastAsia="Times New Roman" w:hAnsi="Arial" w:cs="Arial"/>
          <w:b/>
          <w:bCs/>
          <w:sz w:val="24"/>
          <w:szCs w:val="24"/>
          <w:lang w:eastAsia="ar-SA"/>
        </w:rPr>
        <w:t xml:space="preserve">. Досудебный (внесудебный) порядок обжалования решений и действий (бездействия) органа, предоставляющего муниципальную услуг, а </w:t>
      </w:r>
      <w:proofErr w:type="gramStart"/>
      <w:r w:rsidRPr="00B170A7">
        <w:rPr>
          <w:rFonts w:ascii="Arial" w:eastAsia="Times New Roman" w:hAnsi="Arial" w:cs="Arial"/>
          <w:b/>
          <w:bCs/>
          <w:sz w:val="24"/>
          <w:szCs w:val="24"/>
          <w:lang w:eastAsia="ar-SA"/>
        </w:rPr>
        <w:t>также  должностных</w:t>
      </w:r>
      <w:proofErr w:type="gramEnd"/>
      <w:r w:rsidRPr="00B170A7">
        <w:rPr>
          <w:rFonts w:ascii="Arial" w:eastAsia="Times New Roman" w:hAnsi="Arial" w:cs="Arial"/>
          <w:b/>
          <w:bCs/>
          <w:sz w:val="24"/>
          <w:szCs w:val="24"/>
          <w:lang w:eastAsia="ar-SA"/>
        </w:rPr>
        <w:t xml:space="preserve"> лиц, муниципальных служащих</w:t>
      </w:r>
    </w:p>
    <w:p w:rsidR="00B170A7" w:rsidRPr="00B170A7" w:rsidRDefault="00B170A7" w:rsidP="00B170A7">
      <w:pPr>
        <w:widowControl w:val="0"/>
        <w:suppressAutoHyphens/>
        <w:autoSpaceDE w:val="0"/>
        <w:spacing w:after="0" w:line="240" w:lineRule="auto"/>
        <w:jc w:val="center"/>
        <w:rPr>
          <w:rFonts w:ascii="Arial" w:eastAsia="Times New Roman" w:hAnsi="Arial" w:cs="Arial"/>
          <w:b/>
          <w:bCs/>
          <w:sz w:val="24"/>
          <w:szCs w:val="24"/>
          <w:lang w:eastAsia="ar-SA"/>
        </w:rPr>
      </w:pP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r w:rsidRPr="00B170A7">
        <w:rPr>
          <w:rFonts w:ascii="Arial" w:eastAsia="Times New Roman" w:hAnsi="Arial" w:cs="Arial"/>
          <w:b/>
          <w:bCs/>
          <w:sz w:val="24"/>
          <w:szCs w:val="24"/>
          <w:lang w:eastAsia="ar-SA"/>
        </w:rPr>
        <w:t>5.1. Информация для заявителя о его праве подать жалобу на решение и (или) действие (бездействие) администрации сельсовета и (или) их должностных лиц при предоставлении услуги</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Заявитель имеет право  обжаловать решения и действия (бездействие) администрации сельсовета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sz w:val="24"/>
          <w:szCs w:val="24"/>
          <w:lang w:eastAsia="ar-SA"/>
        </w:rPr>
      </w:pP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r w:rsidRPr="00B170A7">
        <w:rPr>
          <w:rFonts w:ascii="Arial" w:eastAsia="Times New Roman" w:hAnsi="Arial" w:cs="Arial"/>
          <w:b/>
          <w:bCs/>
          <w:sz w:val="24"/>
          <w:szCs w:val="24"/>
          <w:lang w:eastAsia="ar-SA"/>
        </w:rPr>
        <w:lastRenderedPageBreak/>
        <w:t>5.2. Предмет жалобы</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Предметом досудебного (внесудебного) обжалования являются решения и действия (бездействие) администрации сельсовета и (или) их должностных лиц при предоставлении услуги на основании настоящего регламента.</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Заявитель имеет право обратиться с жалобой, в том числе в следующих случаях:</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1) нарушения сроков регистрации заявления заявителя о предоставлении услуги;</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2) нарушения сроков предоставления услуги;</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услуги, у заявителя;</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proofErr w:type="gramStart"/>
      <w:r w:rsidRPr="00B170A7">
        <w:rPr>
          <w:rFonts w:ascii="Arial" w:eastAsia="Times New Roman" w:hAnsi="Arial" w:cs="Arial"/>
          <w:sz w:val="24"/>
          <w:szCs w:val="24"/>
          <w:lang w:eastAsia="ar-SA"/>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roofErr w:type="gramEnd"/>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b/>
          <w:bCs/>
          <w:sz w:val="24"/>
          <w:szCs w:val="24"/>
          <w:lang w:eastAsia="ar-SA"/>
        </w:rPr>
      </w:pPr>
      <w:proofErr w:type="gramStart"/>
      <w:r w:rsidRPr="00B170A7">
        <w:rPr>
          <w:rFonts w:ascii="Arial" w:eastAsia="Times New Roman" w:hAnsi="Arial" w:cs="Arial"/>
          <w:sz w:val="24"/>
          <w:szCs w:val="24"/>
          <w:lang w:eastAsia="ar-SA"/>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r w:rsidRPr="00B170A7">
        <w:rPr>
          <w:rFonts w:ascii="Arial" w:eastAsia="Times New Roman" w:hAnsi="Arial" w:cs="Arial"/>
          <w:b/>
          <w:bCs/>
          <w:sz w:val="24"/>
          <w:szCs w:val="24"/>
          <w:lang w:eastAsia="ar-SA"/>
        </w:rPr>
        <w:t>5.3. Органы власти и уполномоченные на рассмотрение жалобы должностные лица, которым может быть направлена жалоба</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Жалоба подается в письменной форме на бумажном носителе, в электронной форме в администрацию сельсовета. </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r w:rsidRPr="00B170A7">
        <w:rPr>
          <w:rFonts w:ascii="Arial" w:eastAsia="Times New Roman" w:hAnsi="Arial" w:cs="Arial"/>
          <w:b/>
          <w:bCs/>
          <w:sz w:val="24"/>
          <w:szCs w:val="24"/>
          <w:lang w:eastAsia="ar-SA"/>
        </w:rPr>
        <w:t>5.4. Порядок подачи и рассмотрения жалобы</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Жалоба должна содержать:</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lastRenderedPageBreak/>
        <w:t>1) наименование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решения и действия (бездействие) которых обжалуются;</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proofErr w:type="gramStart"/>
      <w:r w:rsidRPr="00B170A7">
        <w:rPr>
          <w:rFonts w:ascii="Arial" w:eastAsia="Times New Roman" w:hAnsi="Arial" w:cs="Arial"/>
          <w:sz w:val="24"/>
          <w:szCs w:val="24"/>
          <w:lang w:eastAsia="ar-SA"/>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3) сведения об обжалуемых решениях и действиях (бездействии) администрации сельсовета, предоставляющего услугу, должностного лица администрации сельсовета, предоставляющего услугу, либо муниципального служащего;</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4) доводы, на основании которых заявитель не согласен с решением и действием (бездействием) администрации сельсовета, предоставляющего услугу, должностного лица администрации сельсовета,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p>
    <w:p w:rsidR="00B170A7" w:rsidRPr="00B170A7" w:rsidRDefault="00B170A7" w:rsidP="00B170A7">
      <w:pPr>
        <w:widowControl w:val="0"/>
        <w:suppressAutoHyphens/>
        <w:autoSpaceDE w:val="0"/>
        <w:spacing w:after="0" w:line="240" w:lineRule="auto"/>
        <w:jc w:val="center"/>
        <w:rPr>
          <w:rFonts w:ascii="Arial" w:eastAsia="Times New Roman" w:hAnsi="Arial" w:cs="Arial"/>
          <w:b/>
          <w:bCs/>
          <w:sz w:val="24"/>
          <w:szCs w:val="24"/>
          <w:lang w:eastAsia="ar-SA"/>
        </w:rPr>
      </w:pPr>
      <w:r w:rsidRPr="00B170A7">
        <w:rPr>
          <w:rFonts w:ascii="Arial" w:eastAsia="Times New Roman" w:hAnsi="Arial" w:cs="Arial"/>
          <w:b/>
          <w:bCs/>
          <w:sz w:val="24"/>
          <w:szCs w:val="24"/>
          <w:lang w:eastAsia="ar-SA"/>
        </w:rPr>
        <w:t>5.5. Сроки рассмотрения жалобы</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proofErr w:type="gramStart"/>
      <w:r w:rsidRPr="00B170A7">
        <w:rPr>
          <w:rFonts w:ascii="Arial" w:eastAsia="Times New Roman" w:hAnsi="Arial" w:cs="Arial"/>
          <w:sz w:val="24"/>
          <w:szCs w:val="24"/>
          <w:lang w:eastAsia="ar-SA"/>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B170A7">
        <w:rPr>
          <w:rFonts w:ascii="Arial" w:eastAsia="Times New Roman" w:hAnsi="Arial" w:cs="Arial"/>
          <w:sz w:val="24"/>
          <w:szCs w:val="24"/>
          <w:lang w:eastAsia="ar-SA"/>
        </w:rPr>
        <w:t xml:space="preserve"> со дня ее регистрации. </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Правительство Российской Федерации вправе установить случаи, при которых срок рассмотрения жалобы может быть сокращен.</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r w:rsidRPr="00B170A7">
        <w:rPr>
          <w:rFonts w:ascii="Arial" w:eastAsia="Times New Roman" w:hAnsi="Arial" w:cs="Arial"/>
          <w:b/>
          <w:bCs/>
          <w:sz w:val="24"/>
          <w:szCs w:val="24"/>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r w:rsidRPr="00B170A7">
        <w:rPr>
          <w:rFonts w:ascii="Arial" w:eastAsia="Times New Roman" w:hAnsi="Arial" w:cs="Arial"/>
          <w:sz w:val="24"/>
          <w:szCs w:val="24"/>
          <w:lang w:eastAsia="ar-SA"/>
        </w:rPr>
        <w:t>Основания для приостановления рассмотрения жалобы отсутствуют.</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r w:rsidRPr="00B170A7">
        <w:rPr>
          <w:rFonts w:ascii="Arial" w:eastAsia="Times New Roman" w:hAnsi="Arial" w:cs="Arial"/>
          <w:b/>
          <w:bCs/>
          <w:sz w:val="24"/>
          <w:szCs w:val="24"/>
          <w:lang w:eastAsia="ar-SA"/>
        </w:rPr>
        <w:t>5.7. Результат рассмотрения жалобы</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По результатам рассмотрения жалобы орган, уполномоченный на ее рассмотрение, принимает одно из следующих решений:</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proofErr w:type="gramStart"/>
      <w:r w:rsidRPr="00B170A7">
        <w:rPr>
          <w:rFonts w:ascii="Arial" w:eastAsia="Times New Roman" w:hAnsi="Arial" w:cs="Arial"/>
          <w:sz w:val="24"/>
          <w:szCs w:val="24"/>
          <w:lang w:eastAsia="ar-SA"/>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2) отказывает в удовлетворении жалобы.</w:t>
      </w:r>
    </w:p>
    <w:p w:rsidR="00B170A7" w:rsidRPr="00B170A7" w:rsidRDefault="00B170A7" w:rsidP="00B170A7">
      <w:pPr>
        <w:suppressAutoHyphens/>
        <w:spacing w:after="0" w:line="240" w:lineRule="auto"/>
        <w:ind w:firstLine="53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lastRenderedPageBreak/>
        <w:t>В случае</w:t>
      </w:r>
      <w:proofErr w:type="gramStart"/>
      <w:r w:rsidRPr="00B170A7">
        <w:rPr>
          <w:rFonts w:ascii="Arial" w:eastAsia="Times New Roman" w:hAnsi="Arial" w:cs="Arial"/>
          <w:sz w:val="24"/>
          <w:szCs w:val="24"/>
          <w:lang w:eastAsia="ar-SA"/>
        </w:rPr>
        <w:t>,</w:t>
      </w:r>
      <w:proofErr w:type="gramEnd"/>
      <w:r w:rsidRPr="00B170A7">
        <w:rPr>
          <w:rFonts w:ascii="Arial" w:eastAsia="Times New Roman" w:hAnsi="Arial" w:cs="Arial"/>
          <w:sz w:val="24"/>
          <w:szCs w:val="24"/>
          <w:lang w:eastAsia="ar-SA"/>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p>
    <w:p w:rsidR="00B170A7" w:rsidRPr="00B170A7" w:rsidRDefault="00B170A7" w:rsidP="00B170A7">
      <w:pPr>
        <w:widowControl w:val="0"/>
        <w:suppressAutoHyphens/>
        <w:autoSpaceDE w:val="0"/>
        <w:spacing w:after="0" w:line="240" w:lineRule="auto"/>
        <w:ind w:firstLine="709"/>
        <w:jc w:val="center"/>
        <w:rPr>
          <w:rFonts w:ascii="Arial" w:eastAsia="Times New Roman" w:hAnsi="Arial" w:cs="Arial"/>
          <w:b/>
          <w:bCs/>
          <w:sz w:val="24"/>
          <w:szCs w:val="24"/>
          <w:lang w:eastAsia="ar-SA"/>
        </w:rPr>
      </w:pPr>
      <w:r w:rsidRPr="00B170A7">
        <w:rPr>
          <w:rFonts w:ascii="Arial" w:eastAsia="Times New Roman" w:hAnsi="Arial" w:cs="Arial"/>
          <w:b/>
          <w:bCs/>
          <w:sz w:val="24"/>
          <w:szCs w:val="24"/>
          <w:lang w:eastAsia="ar-SA"/>
        </w:rPr>
        <w:t>5.8. Порядок информирования заявителя о результатах рассмотрения жалобы</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В случае, установления в ходе или по результатам </w:t>
      </w:r>
      <w:proofErr w:type="gramStart"/>
      <w:r w:rsidRPr="00B170A7">
        <w:rPr>
          <w:rFonts w:ascii="Arial" w:eastAsia="Times New Roman" w:hAnsi="Arial" w:cs="Arial"/>
          <w:sz w:val="24"/>
          <w:szCs w:val="24"/>
          <w:lang w:eastAsia="ar-SA"/>
        </w:rPr>
        <w:t>рассмотрения жалобы признаков состава административного правонарушения</w:t>
      </w:r>
      <w:proofErr w:type="gramEnd"/>
      <w:r w:rsidRPr="00B170A7">
        <w:rPr>
          <w:rFonts w:ascii="Arial" w:eastAsia="Times New Roman" w:hAnsi="Arial" w:cs="Arial"/>
          <w:sz w:val="24"/>
          <w:szCs w:val="24"/>
          <w:lang w:eastAsia="ar-SA"/>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170A7" w:rsidRPr="00B170A7" w:rsidRDefault="00B170A7" w:rsidP="00B170A7">
      <w:pPr>
        <w:widowControl w:val="0"/>
        <w:suppressAutoHyphens/>
        <w:autoSpaceDE w:val="0"/>
        <w:spacing w:after="0" w:line="240" w:lineRule="auto"/>
        <w:ind w:firstLine="708"/>
        <w:jc w:val="both"/>
        <w:rPr>
          <w:rFonts w:ascii="Arial" w:eastAsia="Times New Roman" w:hAnsi="Arial" w:cs="Arial"/>
          <w:sz w:val="24"/>
          <w:szCs w:val="24"/>
          <w:lang w:eastAsia="ar-SA"/>
        </w:rPr>
      </w:pP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r w:rsidRPr="00B170A7">
        <w:rPr>
          <w:rFonts w:ascii="Arial" w:eastAsia="Times New Roman" w:hAnsi="Arial" w:cs="Arial"/>
          <w:b/>
          <w:bCs/>
          <w:sz w:val="24"/>
          <w:szCs w:val="24"/>
          <w:lang w:eastAsia="ar-SA"/>
        </w:rPr>
        <w:t>5.9. Порядок обжалования решения по жалобе</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i/>
          <w:iCs/>
          <w:sz w:val="24"/>
          <w:szCs w:val="24"/>
          <w:lang w:eastAsia="ar-SA"/>
        </w:rPr>
      </w:pPr>
      <w:r w:rsidRPr="00B170A7">
        <w:rPr>
          <w:rFonts w:ascii="Arial" w:eastAsia="Times New Roman" w:hAnsi="Arial" w:cs="Arial"/>
          <w:sz w:val="24"/>
          <w:szCs w:val="24"/>
          <w:lang w:eastAsia="ar-SA"/>
        </w:rPr>
        <w:t>В случае</w:t>
      </w:r>
      <w:proofErr w:type="gramStart"/>
      <w:r w:rsidRPr="00B170A7">
        <w:rPr>
          <w:rFonts w:ascii="Arial" w:eastAsia="Times New Roman" w:hAnsi="Arial" w:cs="Arial"/>
          <w:sz w:val="24"/>
          <w:szCs w:val="24"/>
          <w:lang w:eastAsia="ar-SA"/>
        </w:rPr>
        <w:t>,</w:t>
      </w:r>
      <w:proofErr w:type="gramEnd"/>
      <w:r w:rsidRPr="00B170A7">
        <w:rPr>
          <w:rFonts w:ascii="Arial" w:eastAsia="Times New Roman" w:hAnsi="Arial" w:cs="Arial"/>
          <w:sz w:val="24"/>
          <w:szCs w:val="24"/>
          <w:lang w:eastAsia="ar-SA"/>
        </w:rPr>
        <w:t xml:space="preserve"> если обжалуется решение главы сельсовета заявитель вправе обжаловать решение в соответствии с законодательством Российской Федерации в досудебном (внесудебном) и судебном порядке.</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i/>
          <w:iCs/>
          <w:sz w:val="24"/>
          <w:szCs w:val="24"/>
          <w:lang w:eastAsia="ar-SA"/>
        </w:rPr>
      </w:pP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r w:rsidRPr="00B170A7">
        <w:rPr>
          <w:rFonts w:ascii="Arial" w:eastAsia="Times New Roman" w:hAnsi="Arial" w:cs="Arial"/>
          <w:b/>
          <w:bCs/>
          <w:sz w:val="24"/>
          <w:szCs w:val="24"/>
          <w:lang w:eastAsia="ar-SA"/>
        </w:rPr>
        <w:t xml:space="preserve">5.10. Право заявителя на получение информации и документов, необходимых для обоснования и рассмотрения жалобы </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b/>
          <w:bCs/>
          <w:sz w:val="24"/>
          <w:szCs w:val="24"/>
          <w:lang w:eastAsia="ar-SA"/>
        </w:rPr>
      </w:pP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Заявитель имеет право на получение информации и документов, необходимых для обоснования и рассмотрения жалобы.</w:t>
      </w: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sz w:val="24"/>
          <w:szCs w:val="24"/>
          <w:lang w:eastAsia="ar-SA"/>
        </w:rPr>
      </w:pPr>
    </w:p>
    <w:p w:rsidR="00B170A7" w:rsidRPr="00B170A7" w:rsidRDefault="00B170A7" w:rsidP="00B170A7">
      <w:pPr>
        <w:widowControl w:val="0"/>
        <w:suppressAutoHyphens/>
        <w:autoSpaceDE w:val="0"/>
        <w:spacing w:after="0" w:line="240" w:lineRule="auto"/>
        <w:ind w:firstLine="709"/>
        <w:jc w:val="both"/>
        <w:rPr>
          <w:rFonts w:ascii="Arial" w:eastAsia="Times New Roman" w:hAnsi="Arial" w:cs="Arial"/>
          <w:sz w:val="24"/>
          <w:szCs w:val="24"/>
          <w:lang w:eastAsia="ar-SA"/>
        </w:rPr>
      </w:pPr>
      <w:r w:rsidRPr="00B170A7">
        <w:rPr>
          <w:rFonts w:ascii="Arial" w:eastAsia="Times New Roman" w:hAnsi="Arial" w:cs="Arial"/>
          <w:b/>
          <w:bCs/>
          <w:sz w:val="24"/>
          <w:szCs w:val="24"/>
          <w:lang w:eastAsia="ar-SA"/>
        </w:rPr>
        <w:t>5.11. Способы информирования заявителей о порядке подачи и рассмотрения жалобы</w:t>
      </w:r>
    </w:p>
    <w:p w:rsidR="00B170A7" w:rsidRPr="00B170A7" w:rsidRDefault="00B170A7" w:rsidP="00B170A7">
      <w:pPr>
        <w:widowControl w:val="0"/>
        <w:suppressAutoHyphens/>
        <w:spacing w:after="0" w:line="240" w:lineRule="auto"/>
        <w:ind w:firstLine="708"/>
        <w:jc w:val="both"/>
        <w:textAlignment w:val="top"/>
        <w:rPr>
          <w:rFonts w:ascii="Arial" w:eastAsia="Times New Roman" w:hAnsi="Arial" w:cs="Arial"/>
          <w:sz w:val="24"/>
          <w:szCs w:val="24"/>
          <w:lang w:eastAsia="ar-SA"/>
        </w:rPr>
      </w:pPr>
      <w:proofErr w:type="gramStart"/>
      <w:r w:rsidRPr="00B170A7">
        <w:rPr>
          <w:rFonts w:ascii="Arial" w:eastAsia="Times New Roman" w:hAnsi="Arial" w:cs="Arial"/>
          <w:sz w:val="24"/>
          <w:szCs w:val="24"/>
          <w:lang w:eastAsia="ar-SA"/>
        </w:rPr>
        <w:t>Информацию о порядке подачи и рассмотрения жалобы заявители могут получить на информационных стендах администрации сельсовета в месте предоставления услуги, в информационно - телекоммуникационной сети «Интернет» на официальных сайтах администрации сельсовета, ОБУ «Многофункциональный центр предоставления государственных и муниципальных услуг», 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Курской области</w:t>
      </w:r>
      <w:proofErr w:type="gramEnd"/>
      <w:r w:rsidRPr="00B170A7">
        <w:rPr>
          <w:rFonts w:ascii="Arial" w:eastAsia="Times New Roman" w:hAnsi="Arial" w:cs="Arial"/>
          <w:sz w:val="24"/>
          <w:szCs w:val="24"/>
          <w:lang w:eastAsia="ar-SA"/>
        </w:rPr>
        <w:t>» (</w:t>
      </w:r>
      <w:hyperlink w:history="1">
        <w:r w:rsidRPr="00B170A7">
          <w:rPr>
            <w:rFonts w:ascii="Arial" w:eastAsia="Times New Roman" w:hAnsi="Arial" w:cs="Arial"/>
            <w:sz w:val="24"/>
            <w:szCs w:val="24"/>
            <w:u w:val="single"/>
            <w:lang w:val="en-US" w:eastAsia="ar-SA"/>
          </w:rPr>
          <w:t>http</w:t>
        </w:r>
        <w:r w:rsidRPr="00B170A7">
          <w:rPr>
            <w:rFonts w:ascii="Arial" w:eastAsia="Times New Roman" w:hAnsi="Arial" w:cs="Arial"/>
            <w:sz w:val="24"/>
            <w:szCs w:val="24"/>
            <w:u w:val="single"/>
            <w:lang w:eastAsia="ar-SA"/>
          </w:rPr>
          <w:t>://.</w:t>
        </w:r>
        <w:proofErr w:type="spellStart"/>
        <w:r w:rsidRPr="00B170A7">
          <w:rPr>
            <w:rFonts w:ascii="Arial" w:eastAsia="Times New Roman" w:hAnsi="Arial" w:cs="Arial"/>
            <w:sz w:val="24"/>
            <w:szCs w:val="24"/>
            <w:u w:val="single"/>
            <w:lang w:val="en-US" w:eastAsia="ar-SA"/>
          </w:rPr>
          <w:t>rpgu</w:t>
        </w:r>
        <w:proofErr w:type="spellEnd"/>
        <w:r w:rsidRPr="00B170A7">
          <w:rPr>
            <w:rFonts w:ascii="Arial" w:eastAsia="Times New Roman" w:hAnsi="Arial" w:cs="Arial"/>
            <w:sz w:val="24"/>
            <w:szCs w:val="24"/>
            <w:u w:val="single"/>
            <w:lang w:eastAsia="ar-SA"/>
          </w:rPr>
          <w:t>.</w:t>
        </w:r>
        <w:proofErr w:type="spellStart"/>
        <w:r w:rsidRPr="00B170A7">
          <w:rPr>
            <w:rFonts w:ascii="Arial" w:eastAsia="Times New Roman" w:hAnsi="Arial" w:cs="Arial"/>
            <w:sz w:val="24"/>
            <w:szCs w:val="24"/>
            <w:u w:val="single"/>
            <w:lang w:val="en-US" w:eastAsia="ar-SA"/>
          </w:rPr>
          <w:t>rkursk</w:t>
        </w:r>
        <w:proofErr w:type="spellEnd"/>
        <w:r w:rsidRPr="00B170A7">
          <w:rPr>
            <w:rFonts w:ascii="Arial" w:eastAsia="Times New Roman" w:hAnsi="Arial" w:cs="Arial"/>
            <w:sz w:val="24"/>
            <w:szCs w:val="24"/>
            <w:u w:val="single"/>
            <w:lang w:eastAsia="ar-SA"/>
          </w:rPr>
          <w:t>.</w:t>
        </w:r>
        <w:proofErr w:type="spellStart"/>
        <w:r w:rsidRPr="00B170A7">
          <w:rPr>
            <w:rFonts w:ascii="Arial" w:eastAsia="Times New Roman" w:hAnsi="Arial" w:cs="Arial"/>
            <w:sz w:val="24"/>
            <w:szCs w:val="24"/>
            <w:u w:val="single"/>
            <w:lang w:val="en-US" w:eastAsia="ar-SA"/>
          </w:rPr>
          <w:t>ru</w:t>
        </w:r>
        <w:proofErr w:type="spellEnd"/>
      </w:hyperlink>
      <w:r w:rsidRPr="00B170A7">
        <w:rPr>
          <w:rFonts w:ascii="Arial" w:eastAsia="Times New Roman" w:hAnsi="Arial" w:cs="Arial"/>
          <w:sz w:val="24"/>
          <w:szCs w:val="24"/>
          <w:lang w:eastAsia="ar-SA"/>
        </w:rPr>
        <w:t>).</w:t>
      </w:r>
    </w:p>
    <w:p w:rsidR="00B170A7" w:rsidRPr="00B170A7" w:rsidRDefault="00B170A7" w:rsidP="00B170A7">
      <w:pPr>
        <w:pageBreakBefore/>
        <w:widowControl w:val="0"/>
        <w:suppressAutoHyphens/>
        <w:spacing w:after="0" w:line="240" w:lineRule="auto"/>
        <w:jc w:val="right"/>
        <w:rPr>
          <w:rFonts w:ascii="Arial" w:eastAsia="Times New Roman" w:hAnsi="Arial" w:cs="Arial"/>
          <w:kern w:val="1"/>
          <w:lang w:eastAsia="ar-SA"/>
        </w:rPr>
      </w:pPr>
      <w:r w:rsidRPr="00B170A7">
        <w:rPr>
          <w:rFonts w:ascii="Arial" w:eastAsia="Times New Roman" w:hAnsi="Arial" w:cs="Arial"/>
          <w:kern w:val="1"/>
          <w:sz w:val="24"/>
          <w:szCs w:val="24"/>
          <w:lang w:eastAsia="ar-SA"/>
        </w:rPr>
        <w:lastRenderedPageBreak/>
        <w:t>    </w:t>
      </w:r>
      <w:r w:rsidRPr="00B170A7">
        <w:rPr>
          <w:rFonts w:ascii="Arial" w:eastAsia="Times New Roman" w:hAnsi="Arial" w:cs="Arial"/>
          <w:b/>
          <w:bCs/>
          <w:kern w:val="1"/>
          <w:sz w:val="24"/>
          <w:szCs w:val="24"/>
          <w:lang w:eastAsia="ar-SA"/>
        </w:rPr>
        <w:t>Приложение № 1</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к административному регламенту</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предоставления муниципальной услуги</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«Предоставление водных объектов в пользование</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на основании решения о предоставлении водных объектов </w:t>
      </w:r>
    </w:p>
    <w:p w:rsidR="00B170A7" w:rsidRPr="00B170A7" w:rsidRDefault="00B170A7" w:rsidP="00B170A7">
      <w:pPr>
        <w:suppressAutoHyphens/>
        <w:autoSpaceDE w:val="0"/>
        <w:spacing w:after="0" w:line="240" w:lineRule="auto"/>
        <w:jc w:val="right"/>
        <w:rPr>
          <w:rFonts w:ascii="Arial" w:eastAsia="Times New Roman" w:hAnsi="Arial" w:cs="Arial"/>
          <w:b/>
          <w:bCs/>
          <w:sz w:val="24"/>
          <w:szCs w:val="24"/>
          <w:lang w:eastAsia="ar-SA"/>
        </w:rPr>
      </w:pPr>
      <w:r w:rsidRPr="00B170A7">
        <w:rPr>
          <w:rFonts w:ascii="Arial" w:eastAsia="Times New Roman" w:hAnsi="Arial" w:cs="Arial"/>
          <w:sz w:val="24"/>
          <w:szCs w:val="24"/>
          <w:lang w:eastAsia="ar-SA"/>
        </w:rPr>
        <w:t xml:space="preserve">в пользование, </w:t>
      </w:r>
      <w:proofErr w:type="gramStart"/>
      <w:r w:rsidRPr="00B170A7">
        <w:rPr>
          <w:rFonts w:ascii="Arial" w:eastAsia="Times New Roman" w:hAnsi="Arial" w:cs="Arial"/>
          <w:sz w:val="24"/>
          <w:szCs w:val="24"/>
          <w:lang w:eastAsia="ar-SA"/>
        </w:rPr>
        <w:t>находящихся</w:t>
      </w:r>
      <w:proofErr w:type="gramEnd"/>
      <w:r w:rsidRPr="00B170A7">
        <w:rPr>
          <w:rFonts w:ascii="Arial" w:eastAsia="Times New Roman" w:hAnsi="Arial" w:cs="Arial"/>
          <w:sz w:val="24"/>
          <w:szCs w:val="24"/>
          <w:lang w:eastAsia="ar-SA"/>
        </w:rPr>
        <w:t xml:space="preserve"> в муниципальной собственности»     </w:t>
      </w:r>
    </w:p>
    <w:p w:rsidR="00B170A7" w:rsidRPr="00B170A7" w:rsidRDefault="00B170A7" w:rsidP="00B170A7">
      <w:pPr>
        <w:suppressAutoHyphens/>
        <w:autoSpaceDE w:val="0"/>
        <w:spacing w:after="0" w:line="240" w:lineRule="auto"/>
        <w:ind w:firstLine="540"/>
        <w:jc w:val="both"/>
        <w:rPr>
          <w:rFonts w:ascii="Arial" w:eastAsia="Times New Roman" w:hAnsi="Arial" w:cs="Arial"/>
          <w:b/>
          <w:bCs/>
          <w:sz w:val="24"/>
          <w:szCs w:val="24"/>
          <w:lang w:eastAsia="ar-SA"/>
        </w:rPr>
      </w:pPr>
    </w:p>
    <w:p w:rsidR="00B170A7" w:rsidRPr="00B170A7" w:rsidRDefault="00B170A7" w:rsidP="00B170A7">
      <w:pPr>
        <w:suppressAutoHyphens/>
        <w:autoSpaceDE w:val="0"/>
        <w:spacing w:after="0" w:line="240" w:lineRule="auto"/>
        <w:jc w:val="center"/>
        <w:rPr>
          <w:rFonts w:ascii="Arial" w:eastAsia="Times New Roman" w:hAnsi="Arial" w:cs="Arial"/>
          <w:sz w:val="24"/>
          <w:szCs w:val="24"/>
          <w:lang w:eastAsia="ar-SA"/>
        </w:rPr>
      </w:pPr>
      <w:r w:rsidRPr="00B170A7">
        <w:rPr>
          <w:rFonts w:ascii="Arial" w:eastAsia="Times New Roman" w:hAnsi="Arial" w:cs="Arial"/>
          <w:bCs/>
          <w:sz w:val="24"/>
          <w:szCs w:val="24"/>
          <w:lang w:eastAsia="ar-SA"/>
        </w:rPr>
        <w:t>Рекомендуемая форма заявления о п</w:t>
      </w:r>
      <w:r w:rsidRPr="00B170A7">
        <w:rPr>
          <w:rFonts w:ascii="Arial" w:eastAsia="Times New Roman" w:hAnsi="Arial" w:cs="Arial"/>
          <w:sz w:val="24"/>
          <w:szCs w:val="24"/>
          <w:lang w:eastAsia="ar-SA"/>
        </w:rPr>
        <w:t>редоставлении водных объектов в пользование на основании решения о предоставлении водных объектов</w:t>
      </w:r>
    </w:p>
    <w:p w:rsidR="00B170A7" w:rsidRPr="00B170A7" w:rsidRDefault="00B170A7" w:rsidP="00B170A7">
      <w:pPr>
        <w:suppressAutoHyphens/>
        <w:autoSpaceDE w:val="0"/>
        <w:spacing w:after="0" w:line="240" w:lineRule="auto"/>
        <w:jc w:val="center"/>
        <w:rPr>
          <w:rFonts w:ascii="Arial" w:eastAsia="Times New Roman" w:hAnsi="Arial" w:cs="Arial"/>
          <w:b/>
          <w:bCs/>
          <w:sz w:val="24"/>
          <w:szCs w:val="24"/>
          <w:lang w:eastAsia="ar-SA"/>
        </w:rPr>
      </w:pPr>
      <w:r w:rsidRPr="00B170A7">
        <w:rPr>
          <w:rFonts w:ascii="Arial" w:eastAsia="Times New Roman" w:hAnsi="Arial" w:cs="Arial"/>
          <w:sz w:val="24"/>
          <w:szCs w:val="24"/>
          <w:lang w:eastAsia="ar-SA"/>
        </w:rPr>
        <w:t xml:space="preserve">в пользование, </w:t>
      </w:r>
      <w:proofErr w:type="gramStart"/>
      <w:r w:rsidRPr="00B170A7">
        <w:rPr>
          <w:rFonts w:ascii="Arial" w:eastAsia="Times New Roman" w:hAnsi="Arial" w:cs="Arial"/>
          <w:sz w:val="24"/>
          <w:szCs w:val="24"/>
          <w:lang w:eastAsia="ar-SA"/>
        </w:rPr>
        <w:t>находящихся</w:t>
      </w:r>
      <w:proofErr w:type="gramEnd"/>
      <w:r w:rsidRPr="00B170A7">
        <w:rPr>
          <w:rFonts w:ascii="Arial" w:eastAsia="Times New Roman" w:hAnsi="Arial" w:cs="Arial"/>
          <w:sz w:val="24"/>
          <w:szCs w:val="24"/>
          <w:lang w:eastAsia="ar-SA"/>
        </w:rPr>
        <w:t xml:space="preserve"> в муниципальной собственности</w:t>
      </w:r>
    </w:p>
    <w:p w:rsidR="00B170A7" w:rsidRPr="00B170A7" w:rsidRDefault="00B170A7" w:rsidP="00B170A7">
      <w:pPr>
        <w:suppressAutoHyphens/>
        <w:autoSpaceDE w:val="0"/>
        <w:spacing w:after="0" w:line="240" w:lineRule="auto"/>
        <w:ind w:firstLine="540"/>
        <w:jc w:val="both"/>
        <w:rPr>
          <w:rFonts w:ascii="Arial" w:eastAsia="Times New Roman" w:hAnsi="Arial" w:cs="Arial"/>
          <w:b/>
          <w:bCs/>
          <w:sz w:val="24"/>
          <w:szCs w:val="24"/>
          <w:lang w:eastAsia="ar-SA"/>
        </w:rPr>
      </w:pPr>
    </w:p>
    <w:p w:rsidR="00B170A7" w:rsidRPr="00B170A7" w:rsidRDefault="00B170A7" w:rsidP="00B170A7">
      <w:pPr>
        <w:suppressAutoHyphens/>
        <w:autoSpaceDE w:val="0"/>
        <w:spacing w:after="0" w:line="240" w:lineRule="auto"/>
        <w:jc w:val="center"/>
        <w:rPr>
          <w:rFonts w:ascii="Arial" w:eastAsia="Times New Roman" w:hAnsi="Arial" w:cs="Arial"/>
          <w:sz w:val="24"/>
          <w:szCs w:val="24"/>
          <w:lang w:eastAsia="ar-SA"/>
        </w:rPr>
      </w:pPr>
      <w:r w:rsidRPr="00B170A7">
        <w:rPr>
          <w:rFonts w:ascii="Arial" w:eastAsia="Times New Roman" w:hAnsi="Arial" w:cs="Arial"/>
          <w:b/>
          <w:sz w:val="24"/>
          <w:szCs w:val="24"/>
          <w:lang w:eastAsia="ar-SA"/>
        </w:rPr>
        <w:t>ЗАЯВЛЕНИЕ</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___________________________________________________________________________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w:t>
      </w:r>
      <w:proofErr w:type="gramStart"/>
      <w:r w:rsidRPr="00B170A7">
        <w:rPr>
          <w:rFonts w:ascii="Arial" w:eastAsia="Times New Roman" w:hAnsi="Arial" w:cs="Arial"/>
          <w:sz w:val="24"/>
          <w:szCs w:val="24"/>
          <w:lang w:eastAsia="ar-SA"/>
        </w:rPr>
        <w:t>(полное и сокращенное наименование юридического лица, Ф.И.О.</w:t>
      </w:r>
      <w:proofErr w:type="gramEnd"/>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физического лица, индивидуального предпринимателя)</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ИНН _________________ КПП __________________ ОГРН _________________________</w:t>
      </w:r>
    </w:p>
    <w:p w:rsidR="00B170A7" w:rsidRPr="00B170A7" w:rsidRDefault="00B170A7" w:rsidP="00B170A7">
      <w:pPr>
        <w:suppressAutoHyphens/>
        <w:autoSpaceDE w:val="0"/>
        <w:spacing w:after="0" w:line="240" w:lineRule="auto"/>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 xml:space="preserve">ОКПО ________________ </w:t>
      </w:r>
      <w:hyperlink r:id="rId10" w:history="1">
        <w:r w:rsidRPr="00B170A7">
          <w:rPr>
            <w:rFonts w:ascii="Arial" w:eastAsia="Times New Roman" w:hAnsi="Arial" w:cs="Arial"/>
            <w:color w:val="0000FF"/>
            <w:sz w:val="24"/>
            <w:szCs w:val="24"/>
            <w:u w:val="single"/>
            <w:lang w:eastAsia="ar-SA"/>
          </w:rPr>
          <w:t>ОКОПФ</w:t>
        </w:r>
      </w:hyperlink>
      <w:r w:rsidRPr="00B170A7">
        <w:rPr>
          <w:rFonts w:ascii="Arial" w:eastAsia="Times New Roman" w:hAnsi="Arial" w:cs="Arial"/>
          <w:sz w:val="24"/>
          <w:szCs w:val="24"/>
          <w:lang w:eastAsia="ar-SA"/>
        </w:rPr>
        <w:t xml:space="preserve"> ________________ </w:t>
      </w:r>
      <w:hyperlink r:id="rId11" w:history="1">
        <w:r w:rsidRPr="00B170A7">
          <w:rPr>
            <w:rFonts w:ascii="Arial" w:eastAsia="Times New Roman" w:hAnsi="Arial" w:cs="Arial"/>
            <w:color w:val="0000FF"/>
            <w:sz w:val="24"/>
            <w:szCs w:val="24"/>
            <w:u w:val="single"/>
            <w:lang w:eastAsia="ar-SA"/>
          </w:rPr>
          <w:t>ОКФС</w:t>
        </w:r>
      </w:hyperlink>
      <w:r w:rsidRPr="00B170A7">
        <w:rPr>
          <w:rFonts w:ascii="Arial" w:eastAsia="Times New Roman" w:hAnsi="Arial" w:cs="Arial"/>
          <w:sz w:val="24"/>
          <w:szCs w:val="24"/>
          <w:lang w:eastAsia="ar-SA"/>
        </w:rPr>
        <w:t xml:space="preserve"> _________________________</w:t>
      </w:r>
    </w:p>
    <w:p w:rsidR="00B170A7" w:rsidRPr="00B170A7" w:rsidRDefault="00AB7BD8" w:rsidP="00B170A7">
      <w:pPr>
        <w:suppressAutoHyphens/>
        <w:autoSpaceDE w:val="0"/>
        <w:spacing w:after="0" w:line="240" w:lineRule="auto"/>
        <w:jc w:val="both"/>
        <w:rPr>
          <w:rFonts w:ascii="Arial" w:eastAsia="Times New Roman" w:hAnsi="Arial" w:cs="Arial"/>
          <w:sz w:val="24"/>
          <w:szCs w:val="24"/>
          <w:lang w:eastAsia="ar-SA"/>
        </w:rPr>
      </w:pPr>
      <w:hyperlink r:id="rId12" w:history="1">
        <w:r w:rsidR="00B170A7" w:rsidRPr="00B170A7">
          <w:rPr>
            <w:rFonts w:ascii="Arial" w:eastAsia="Times New Roman" w:hAnsi="Arial" w:cs="Arial"/>
            <w:color w:val="0000FF"/>
            <w:sz w:val="24"/>
            <w:szCs w:val="24"/>
            <w:u w:val="single"/>
            <w:lang w:eastAsia="ar-SA"/>
          </w:rPr>
          <w:t>ОКВЭД</w:t>
        </w:r>
      </w:hyperlink>
      <w:r w:rsidR="00B170A7" w:rsidRPr="00B170A7">
        <w:rPr>
          <w:rFonts w:ascii="Arial" w:eastAsia="Times New Roman" w:hAnsi="Arial" w:cs="Arial"/>
          <w:sz w:val="24"/>
          <w:szCs w:val="24"/>
          <w:lang w:eastAsia="ar-SA"/>
        </w:rPr>
        <w:t xml:space="preserve"> _______________ ОКОНХ 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roofErr w:type="gramStart"/>
      <w:r w:rsidRPr="00B170A7">
        <w:rPr>
          <w:rFonts w:ascii="Arial" w:eastAsia="Times New Roman" w:hAnsi="Arial" w:cs="Arial"/>
          <w:sz w:val="24"/>
          <w:szCs w:val="24"/>
          <w:lang w:eastAsia="ar-SA"/>
        </w:rPr>
        <w:t>действующего</w:t>
      </w:r>
      <w:proofErr w:type="gramEnd"/>
      <w:r w:rsidRPr="00B170A7">
        <w:rPr>
          <w:rFonts w:ascii="Arial" w:eastAsia="Times New Roman" w:hAnsi="Arial" w:cs="Arial"/>
          <w:sz w:val="24"/>
          <w:szCs w:val="24"/>
          <w:lang w:eastAsia="ar-SA"/>
        </w:rPr>
        <w:t xml:space="preserve"> на основании:</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 устава</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 положения</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 иное (указать вид документа)</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Зарегистрированного _______________________________________________________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(кем и когда зарегистрировано юридическое лицо)</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Документ, подтверждающий государственную регистрацию юридического лица</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__________________________________________        от "__" _________ 20__ г.</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(наименование и реквизиты документа)</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выдан "__" _________   </w:t>
      </w:r>
      <w:proofErr w:type="gramStart"/>
      <w:r w:rsidRPr="00B170A7">
        <w:rPr>
          <w:rFonts w:ascii="Arial" w:eastAsia="Times New Roman" w:hAnsi="Arial" w:cs="Arial"/>
          <w:sz w:val="24"/>
          <w:szCs w:val="24"/>
          <w:lang w:eastAsia="ar-SA"/>
        </w:rPr>
        <w:t>г</w:t>
      </w:r>
      <w:proofErr w:type="gramEnd"/>
      <w:r w:rsidRPr="00B170A7">
        <w:rPr>
          <w:rFonts w:ascii="Arial" w:eastAsia="Times New Roman" w:hAnsi="Arial" w:cs="Arial"/>
          <w:sz w:val="24"/>
          <w:szCs w:val="24"/>
          <w:lang w:eastAsia="ar-SA"/>
        </w:rPr>
        <w:t>.__________________________________________,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Место нахождения (юридический адрес)</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Банковские реквизиты ______________________________________________________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В лице ____________________________________________________________________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(должность, представитель, Ф.И.О. полностью)</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дата рождения ___________ 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паспорт серии __________ N _______ код подразделения 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___________________________________________________________________________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lastRenderedPageBreak/>
        <w:t xml:space="preserve">                 (иной документ, удостоверяющий личность)</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выдан "__" ___________ </w:t>
      </w:r>
      <w:proofErr w:type="gramStart"/>
      <w:r w:rsidRPr="00B170A7">
        <w:rPr>
          <w:rFonts w:ascii="Arial" w:eastAsia="Times New Roman" w:hAnsi="Arial" w:cs="Arial"/>
          <w:sz w:val="24"/>
          <w:szCs w:val="24"/>
          <w:lang w:eastAsia="ar-SA"/>
        </w:rPr>
        <w:t>г</w:t>
      </w:r>
      <w:proofErr w:type="gramEnd"/>
      <w:r w:rsidRPr="00B170A7">
        <w:rPr>
          <w:rFonts w:ascii="Arial" w:eastAsia="Times New Roman" w:hAnsi="Arial" w:cs="Arial"/>
          <w:sz w:val="24"/>
          <w:szCs w:val="24"/>
          <w:lang w:eastAsia="ar-SA"/>
        </w:rPr>
        <w:t>._________________________________________________,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(когда и кем </w:t>
      </w:r>
      <w:proofErr w:type="gramStart"/>
      <w:r w:rsidRPr="00B170A7">
        <w:rPr>
          <w:rFonts w:ascii="Arial" w:eastAsia="Times New Roman" w:hAnsi="Arial" w:cs="Arial"/>
          <w:sz w:val="24"/>
          <w:szCs w:val="24"/>
          <w:lang w:eastAsia="ar-SA"/>
        </w:rPr>
        <w:t>выдан</w:t>
      </w:r>
      <w:proofErr w:type="gramEnd"/>
      <w:r w:rsidRPr="00B170A7">
        <w:rPr>
          <w:rFonts w:ascii="Arial" w:eastAsia="Times New Roman" w:hAnsi="Arial" w:cs="Arial"/>
          <w:sz w:val="24"/>
          <w:szCs w:val="24"/>
          <w:lang w:eastAsia="ar-SA"/>
        </w:rPr>
        <w: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адрес проживания __________________________________________________________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(полностью место постоянного проживания)</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контактный телефон, ______________, действующий от имени юридического лица:</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___________________________________________________________________________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w:t>
      </w:r>
      <w:proofErr w:type="gramStart"/>
      <w:r w:rsidRPr="00B170A7">
        <w:rPr>
          <w:rFonts w:ascii="Arial" w:eastAsia="Times New Roman" w:hAnsi="Arial" w:cs="Arial"/>
          <w:sz w:val="24"/>
          <w:szCs w:val="24"/>
          <w:lang w:eastAsia="ar-SA"/>
        </w:rPr>
        <w:t>без доверенности (указывается лицом, имеющим право действовать</w:t>
      </w:r>
      <w:proofErr w:type="gramEnd"/>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от имени юридического лица без доверенности в силу закона</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или учредительных документов)</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на основании доверенности, удостоверенной  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(кем, когда)</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"__" _______________ </w:t>
      </w:r>
      <w:proofErr w:type="gramStart"/>
      <w:r w:rsidRPr="00B170A7">
        <w:rPr>
          <w:rFonts w:ascii="Arial" w:eastAsia="Times New Roman" w:hAnsi="Arial" w:cs="Arial"/>
          <w:sz w:val="24"/>
          <w:szCs w:val="24"/>
          <w:lang w:eastAsia="ar-SA"/>
        </w:rPr>
        <w:t>г</w:t>
      </w:r>
      <w:proofErr w:type="gramEnd"/>
      <w:r w:rsidRPr="00B170A7">
        <w:rPr>
          <w:rFonts w:ascii="Arial" w:eastAsia="Times New Roman" w:hAnsi="Arial" w:cs="Arial"/>
          <w:sz w:val="24"/>
          <w:szCs w:val="24"/>
          <w:lang w:eastAsia="ar-SA"/>
        </w:rPr>
        <w:t>.,  N 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по иным основаниям ________________________________________________________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(наименование и реквизиты документа)</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Прошу предоставить в пользование:</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___________________________________________</w:t>
      </w:r>
      <w:r w:rsidR="00FC4E66">
        <w:rPr>
          <w:rFonts w:ascii="Arial" w:eastAsia="Times New Roman" w:hAnsi="Arial" w:cs="Arial"/>
          <w:sz w:val="24"/>
          <w:szCs w:val="24"/>
          <w:lang w:eastAsia="ar-SA"/>
        </w:rPr>
        <w:t>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наименование водного объекта</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___________________________________________</w:t>
      </w:r>
      <w:r w:rsidR="00FC4E66">
        <w:rPr>
          <w:rFonts w:ascii="Arial" w:eastAsia="Times New Roman" w:hAnsi="Arial" w:cs="Arial"/>
          <w:sz w:val="24"/>
          <w:szCs w:val="24"/>
          <w:lang w:eastAsia="ar-SA"/>
        </w:rPr>
        <w:t>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место расположения водного объекта, его части, участка, испрашиваемого </w:t>
      </w:r>
      <w:proofErr w:type="gramStart"/>
      <w:r w:rsidRPr="00B170A7">
        <w:rPr>
          <w:rFonts w:ascii="Arial" w:eastAsia="Times New Roman" w:hAnsi="Arial" w:cs="Arial"/>
          <w:sz w:val="24"/>
          <w:szCs w:val="24"/>
          <w:lang w:eastAsia="ar-SA"/>
        </w:rPr>
        <w:t>в</w:t>
      </w:r>
      <w:proofErr w:type="gramEnd"/>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пользование</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___________________________________________</w:t>
      </w:r>
      <w:r w:rsidR="00FC4E66">
        <w:rPr>
          <w:rFonts w:ascii="Arial" w:eastAsia="Times New Roman" w:hAnsi="Arial" w:cs="Arial"/>
          <w:sz w:val="24"/>
          <w:szCs w:val="24"/>
          <w:lang w:eastAsia="ar-SA"/>
        </w:rPr>
        <w:t>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географические координаты участка водопользования, площадь в кв. км</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___________________________________________</w:t>
      </w:r>
      <w:r w:rsidR="00FC4E66">
        <w:rPr>
          <w:rFonts w:ascii="Arial" w:eastAsia="Times New Roman" w:hAnsi="Arial" w:cs="Arial"/>
          <w:sz w:val="24"/>
          <w:szCs w:val="24"/>
          <w:lang w:eastAsia="ar-SA"/>
        </w:rPr>
        <w:t>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вид и способ использования водного объекта или его части в соответствии</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со </w:t>
      </w:r>
      <w:hyperlink r:id="rId13" w:history="1">
        <w:r w:rsidRPr="00B170A7">
          <w:rPr>
            <w:rFonts w:ascii="Arial" w:eastAsia="Times New Roman" w:hAnsi="Arial" w:cs="Arial"/>
            <w:color w:val="0000FF"/>
            <w:sz w:val="24"/>
            <w:szCs w:val="24"/>
            <w:u w:val="single"/>
            <w:lang w:eastAsia="ar-SA"/>
          </w:rPr>
          <w:t>статьей 38</w:t>
        </w:r>
      </w:hyperlink>
      <w:r w:rsidRPr="00B170A7">
        <w:rPr>
          <w:rFonts w:ascii="Arial" w:eastAsia="Times New Roman" w:hAnsi="Arial" w:cs="Arial"/>
          <w:sz w:val="24"/>
          <w:szCs w:val="24"/>
          <w:lang w:eastAsia="ar-SA"/>
        </w:rPr>
        <w:t xml:space="preserve"> Водного кодекса Российской Федерации</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для:</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 сброса сточных и (или) дренажных вод;</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 строительства гидротехнических сооружений, мостов, а  также подводных и</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 подземных  переходов,  трубопроводов,  подводных  линий  связи,  других</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 линейных объектов, если такое строительство связано с  изменением дна и</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 берегов водных объектов;</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 разведки и добычи полезных ископаемых;</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 проведения   дноуглубительных,   взрывных,   буровых  и  других  работ,</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 связанных с изменением дна и берегов водных объектов;</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 забора    (изъятия)    водных    ресурсов    для    орошения     земель</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 сельскохозяйственного назначения (в том числе лугов и пастбищ);</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lastRenderedPageBreak/>
        <w: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 организованного отдыха детей, а также организованного отдыха ветеранов,</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 граждан пожилого возраста, инвалидов.</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___________________________________________</w:t>
      </w:r>
      <w:r w:rsidR="00FC4E66">
        <w:rPr>
          <w:rFonts w:ascii="Arial" w:eastAsia="Times New Roman" w:hAnsi="Arial" w:cs="Arial"/>
          <w:sz w:val="24"/>
          <w:szCs w:val="24"/>
          <w:lang w:eastAsia="ar-SA"/>
        </w:rPr>
        <w:t>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нужное отметить</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сроком с "__" ___________ 20__ г. по "__" ___________ 20__ г.</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___________________________________________</w:t>
      </w:r>
      <w:r w:rsidR="00FC4E66">
        <w:rPr>
          <w:rFonts w:ascii="Arial" w:eastAsia="Times New Roman" w:hAnsi="Arial" w:cs="Arial"/>
          <w:sz w:val="24"/>
          <w:szCs w:val="24"/>
          <w:lang w:eastAsia="ar-SA"/>
        </w:rPr>
        <w:t>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указывается дата начала и окончания водопользования</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Приложения:</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roofErr w:type="gramStart"/>
      <w:r w:rsidRPr="00B170A7">
        <w:rPr>
          <w:rFonts w:ascii="Arial" w:eastAsia="Times New Roman" w:hAnsi="Arial" w:cs="Arial"/>
          <w:sz w:val="24"/>
          <w:szCs w:val="24"/>
          <w:lang w:eastAsia="ar-SA"/>
        </w:rPr>
        <w:t xml:space="preserve">(приводятся  документы  и материалы, предусмотренные </w:t>
      </w:r>
      <w:hyperlink r:id="rId14" w:history="1">
        <w:r w:rsidRPr="00B170A7">
          <w:rPr>
            <w:rFonts w:ascii="Arial" w:eastAsia="Times New Roman" w:hAnsi="Arial" w:cs="Arial"/>
            <w:color w:val="0000FF"/>
            <w:sz w:val="24"/>
            <w:szCs w:val="24"/>
            <w:u w:val="single"/>
            <w:lang w:eastAsia="ar-SA"/>
          </w:rPr>
          <w:t>пунктом 2.6</w:t>
        </w:r>
      </w:hyperlink>
      <w:r w:rsidRPr="00B170A7">
        <w:rPr>
          <w:rFonts w:ascii="Arial" w:eastAsia="Times New Roman" w:hAnsi="Arial" w:cs="Arial"/>
          <w:sz w:val="24"/>
          <w:szCs w:val="24"/>
          <w:lang w:eastAsia="ar-SA"/>
        </w:rPr>
        <w:t xml:space="preserve"> настоящего</w:t>
      </w:r>
      <w:proofErr w:type="gramEnd"/>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регламента)</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Представленные документы и сведения, указанные в заявлении, достоверны.</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"__" ___________ 20__ г.</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(дата подачи заявления)</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___________________/__________________/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(подпись заявителя) (полностью Ф.И.О.)</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Расписку о принятии документов получи</w:t>
      </w:r>
      <w:proofErr w:type="gramStart"/>
      <w:r w:rsidRPr="00B170A7">
        <w:rPr>
          <w:rFonts w:ascii="Arial" w:eastAsia="Times New Roman" w:hAnsi="Arial" w:cs="Arial"/>
          <w:sz w:val="24"/>
          <w:szCs w:val="24"/>
          <w:lang w:eastAsia="ar-SA"/>
        </w:rPr>
        <w:t>л(</w:t>
      </w:r>
      <w:proofErr w:type="gramEnd"/>
      <w:r w:rsidRPr="00B170A7">
        <w:rPr>
          <w:rFonts w:ascii="Arial" w:eastAsia="Times New Roman" w:hAnsi="Arial" w:cs="Arial"/>
          <w:sz w:val="24"/>
          <w:szCs w:val="24"/>
          <w:lang w:eastAsia="ar-SA"/>
        </w:rPr>
        <w:t>а) "__" ___________ 20__ г.</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_______________________/_________________________________________________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(подпись заявителя)               (полностью Ф.И.О.)</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N записи в журнале учета рассмотрения</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заявлений о предоставлении водных</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объектов в пользование                _____________________________________</w:t>
      </w:r>
    </w:p>
    <w:p w:rsidR="00B170A7" w:rsidRPr="00B170A7" w:rsidRDefault="00B170A7" w:rsidP="00B170A7">
      <w:pPr>
        <w:suppressAutoHyphens/>
        <w:spacing w:before="280" w:after="280" w:line="240" w:lineRule="auto"/>
        <w:ind w:firstLine="709"/>
        <w:jc w:val="both"/>
        <w:rPr>
          <w:rFonts w:ascii="Arial" w:eastAsia="Times New Roman" w:hAnsi="Arial" w:cs="Arial"/>
          <w:sz w:val="24"/>
          <w:szCs w:val="24"/>
          <w:lang w:eastAsia="ar-SA"/>
        </w:rPr>
      </w:pPr>
    </w:p>
    <w:p w:rsidR="005E0D21" w:rsidRDefault="005E0D21" w:rsidP="00B170A7">
      <w:pPr>
        <w:pageBreakBefore/>
        <w:widowControl w:val="0"/>
        <w:suppressAutoHyphens/>
        <w:spacing w:after="0" w:line="240" w:lineRule="auto"/>
        <w:jc w:val="right"/>
        <w:rPr>
          <w:rFonts w:ascii="Arial" w:eastAsia="Times New Roman" w:hAnsi="Arial" w:cs="Arial"/>
          <w:kern w:val="1"/>
          <w:sz w:val="24"/>
          <w:szCs w:val="24"/>
          <w:lang w:eastAsia="ar-SA"/>
        </w:rPr>
        <w:sectPr w:rsidR="005E0D21" w:rsidSect="00AB7BD8">
          <w:pgSz w:w="11906" w:h="16838"/>
          <w:pgMar w:top="1134" w:right="850" w:bottom="1134" w:left="1701" w:header="708" w:footer="708" w:gutter="0"/>
          <w:cols w:space="708"/>
          <w:docGrid w:linePitch="360"/>
        </w:sectPr>
      </w:pPr>
    </w:p>
    <w:p w:rsidR="00B170A7" w:rsidRPr="00B170A7" w:rsidRDefault="00B170A7" w:rsidP="00B170A7">
      <w:pPr>
        <w:pageBreakBefore/>
        <w:widowControl w:val="0"/>
        <w:suppressAutoHyphens/>
        <w:spacing w:after="0" w:line="240" w:lineRule="auto"/>
        <w:jc w:val="right"/>
        <w:rPr>
          <w:rFonts w:ascii="Arial" w:eastAsia="Times New Roman" w:hAnsi="Arial" w:cs="Arial"/>
          <w:kern w:val="1"/>
          <w:lang w:eastAsia="ar-SA"/>
        </w:rPr>
      </w:pPr>
      <w:r w:rsidRPr="00B170A7">
        <w:rPr>
          <w:rFonts w:ascii="Arial" w:eastAsia="Times New Roman" w:hAnsi="Arial" w:cs="Arial"/>
          <w:kern w:val="1"/>
          <w:sz w:val="24"/>
          <w:szCs w:val="24"/>
          <w:lang w:eastAsia="ar-SA"/>
        </w:rPr>
        <w:lastRenderedPageBreak/>
        <w:t>Приложение №2</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к административному регламенту</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предоставления муниципальной услуги</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«Предоставление водных объектов в пользование</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на основании решения о предоставлении водных объектов </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в пользование, </w:t>
      </w:r>
      <w:proofErr w:type="gramStart"/>
      <w:r w:rsidRPr="00B170A7">
        <w:rPr>
          <w:rFonts w:ascii="Arial" w:eastAsia="Times New Roman" w:hAnsi="Arial" w:cs="Arial"/>
          <w:sz w:val="24"/>
          <w:szCs w:val="24"/>
          <w:lang w:eastAsia="ar-SA"/>
        </w:rPr>
        <w:t>находящихся</w:t>
      </w:r>
      <w:proofErr w:type="gramEnd"/>
      <w:r w:rsidRPr="00B170A7">
        <w:rPr>
          <w:rFonts w:ascii="Arial" w:eastAsia="Times New Roman" w:hAnsi="Arial" w:cs="Arial"/>
          <w:sz w:val="24"/>
          <w:szCs w:val="24"/>
          <w:lang w:eastAsia="ar-SA"/>
        </w:rPr>
        <w:t xml:space="preserve"> в муниципальной собственности»     </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center"/>
        <w:rPr>
          <w:rFonts w:ascii="Arial" w:eastAsia="Times New Roman" w:hAnsi="Arial" w:cs="Arial"/>
          <w:b/>
          <w:bCs/>
          <w:sz w:val="24"/>
          <w:szCs w:val="24"/>
          <w:lang w:eastAsia="ar-SA"/>
        </w:rPr>
      </w:pPr>
      <w:r w:rsidRPr="00B170A7">
        <w:rPr>
          <w:rFonts w:ascii="Arial" w:eastAsia="Times New Roman" w:hAnsi="Arial" w:cs="Arial"/>
          <w:b/>
          <w:bCs/>
          <w:sz w:val="24"/>
          <w:szCs w:val="24"/>
          <w:lang w:eastAsia="ar-SA"/>
        </w:rPr>
        <w:t>БЛОК-СХЕМА</w:t>
      </w:r>
    </w:p>
    <w:p w:rsidR="00B170A7" w:rsidRPr="00B170A7" w:rsidRDefault="00B170A7" w:rsidP="00B170A7">
      <w:pPr>
        <w:suppressAutoHyphens/>
        <w:autoSpaceDE w:val="0"/>
        <w:spacing w:after="0" w:line="240" w:lineRule="auto"/>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ПРЕДОСТАВЛЕНИЯ МУНИЦИПАЛЬНОЙ УСЛУГИ</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1. Прием и регистрация заявления о предоставлении муниципальной услуги.</w:t>
      </w: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2. Запрос документов (сведений) в рамках межведомственного информационного взаимодействия.</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Заявление </w:t>
      </w:r>
      <w:proofErr w:type="gramStart"/>
      <w:r w:rsidRPr="00B170A7">
        <w:rPr>
          <w:rFonts w:ascii="Arial" w:eastAsia="Times New Roman" w:hAnsi="Arial" w:cs="Arial"/>
          <w:sz w:val="24"/>
          <w:szCs w:val="24"/>
          <w:lang w:eastAsia="ar-SA"/>
        </w:rPr>
        <w:t>о</w:t>
      </w:r>
      <w:proofErr w:type="gramEnd"/>
      <w:r w:rsidRPr="00B170A7">
        <w:rPr>
          <w:rFonts w:ascii="Arial" w:eastAsia="Times New Roman" w:hAnsi="Arial" w:cs="Arial"/>
          <w:sz w:val="24"/>
          <w:szCs w:val="24"/>
          <w:lang w:eastAsia="ar-SA"/>
        </w:rPr>
        <w:t xml:space="preserve">   </w:t>
      </w:r>
      <w:r w:rsidR="005E0D21">
        <w:rPr>
          <w:rFonts w:ascii="Arial" w:eastAsia="Times New Roman" w:hAnsi="Arial" w:cs="Arial"/>
          <w:sz w:val="24"/>
          <w:szCs w:val="24"/>
          <w:lang w:eastAsia="ar-SA"/>
        </w:rPr>
        <w:t xml:space="preserve">               </w:t>
      </w:r>
      <w:r w:rsidRPr="00B170A7">
        <w:rPr>
          <w:rFonts w:ascii="Arial" w:eastAsia="Times New Roman" w:hAnsi="Arial" w:cs="Arial"/>
          <w:sz w:val="24"/>
          <w:szCs w:val="24"/>
          <w:lang w:eastAsia="ar-SA"/>
        </w:rPr>
        <w:t xml:space="preserve">│  </w:t>
      </w:r>
      <w:proofErr w:type="spellStart"/>
      <w:r w:rsidRPr="00B170A7">
        <w:rPr>
          <w:rFonts w:ascii="Arial" w:eastAsia="Times New Roman" w:hAnsi="Arial" w:cs="Arial"/>
          <w:sz w:val="24"/>
          <w:szCs w:val="24"/>
          <w:lang w:eastAsia="ar-SA"/>
        </w:rPr>
        <w:t>│Проверка</w:t>
      </w:r>
      <w:proofErr w:type="spellEnd"/>
      <w:r w:rsidRPr="00B170A7">
        <w:rPr>
          <w:rFonts w:ascii="Arial" w:eastAsia="Times New Roman" w:hAnsi="Arial" w:cs="Arial"/>
          <w:sz w:val="24"/>
          <w:szCs w:val="24"/>
          <w:lang w:eastAsia="ar-SA"/>
        </w:rPr>
        <w:t xml:space="preserve"> представленных документов на соответствие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w:t>
      </w:r>
      <w:proofErr w:type="gramStart"/>
      <w:r w:rsidRPr="00B170A7">
        <w:rPr>
          <w:rFonts w:ascii="Arial" w:eastAsia="Times New Roman" w:hAnsi="Arial" w:cs="Arial"/>
          <w:sz w:val="24"/>
          <w:szCs w:val="24"/>
          <w:lang w:eastAsia="ar-SA"/>
        </w:rPr>
        <w:t>предоставлении</w:t>
      </w:r>
      <w:proofErr w:type="gramEnd"/>
      <w:r w:rsidRPr="00B170A7">
        <w:rPr>
          <w:rFonts w:ascii="Arial" w:eastAsia="Times New Roman" w:hAnsi="Arial" w:cs="Arial"/>
          <w:sz w:val="24"/>
          <w:szCs w:val="24"/>
          <w:lang w:eastAsia="ar-SA"/>
        </w:rPr>
        <w:t xml:space="preserve"> </w:t>
      </w:r>
      <w:r w:rsidR="005E0D21">
        <w:rPr>
          <w:rFonts w:ascii="Arial" w:eastAsia="Times New Roman" w:hAnsi="Arial" w:cs="Arial"/>
          <w:sz w:val="24"/>
          <w:szCs w:val="24"/>
          <w:lang w:eastAsia="ar-SA"/>
        </w:rPr>
        <w:t xml:space="preserve">            </w:t>
      </w:r>
      <w:r w:rsidRPr="00B170A7">
        <w:rPr>
          <w:rFonts w:ascii="Arial" w:eastAsia="Times New Roman" w:hAnsi="Arial" w:cs="Arial"/>
          <w:sz w:val="24"/>
          <w:szCs w:val="24"/>
          <w:lang w:eastAsia="ar-SA"/>
        </w:rPr>
        <w:t xml:space="preserve">│  </w:t>
      </w:r>
      <w:proofErr w:type="spellStart"/>
      <w:r w:rsidRPr="00B170A7">
        <w:rPr>
          <w:rFonts w:ascii="Arial" w:eastAsia="Times New Roman" w:hAnsi="Arial" w:cs="Arial"/>
          <w:sz w:val="24"/>
          <w:szCs w:val="24"/>
          <w:lang w:eastAsia="ar-SA"/>
        </w:rPr>
        <w:t>│описи</w:t>
      </w:r>
      <w:proofErr w:type="spellEnd"/>
      <w:r w:rsidRPr="00B170A7">
        <w:rPr>
          <w:rFonts w:ascii="Arial" w:eastAsia="Times New Roman" w:hAnsi="Arial" w:cs="Arial"/>
          <w:sz w:val="24"/>
          <w:szCs w:val="24"/>
          <w:lang w:eastAsia="ar-SA"/>
        </w:rPr>
        <w:t>, соответствия требованиям, предъявляемым к ним│</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муниципальной  </w:t>
      </w:r>
      <w:r w:rsidR="005E0D21">
        <w:rPr>
          <w:rFonts w:ascii="Arial" w:eastAsia="Times New Roman" w:hAnsi="Arial" w:cs="Arial"/>
          <w:sz w:val="24"/>
          <w:szCs w:val="24"/>
          <w:lang w:eastAsia="ar-SA"/>
        </w:rPr>
        <w:t xml:space="preserve">            </w:t>
      </w:r>
      <w:r w:rsidRPr="00B170A7">
        <w:rPr>
          <w:rFonts w:ascii="Arial" w:eastAsia="Times New Roman" w:hAnsi="Arial" w:cs="Arial"/>
          <w:sz w:val="24"/>
          <w:szCs w:val="24"/>
          <w:lang w:eastAsia="ar-SA"/>
        </w:rPr>
        <w:t>├─&gt;</w:t>
      </w:r>
      <w:proofErr w:type="spellStart"/>
      <w:r w:rsidRPr="00B170A7">
        <w:rPr>
          <w:rFonts w:ascii="Arial" w:eastAsia="Times New Roman" w:hAnsi="Arial" w:cs="Arial"/>
          <w:sz w:val="24"/>
          <w:szCs w:val="24"/>
          <w:lang w:eastAsia="ar-SA"/>
        </w:rPr>
        <w:t>│действующим</w:t>
      </w:r>
      <w:proofErr w:type="spellEnd"/>
      <w:r w:rsidRPr="00B170A7">
        <w:rPr>
          <w:rFonts w:ascii="Arial" w:eastAsia="Times New Roman" w:hAnsi="Arial" w:cs="Arial"/>
          <w:sz w:val="24"/>
          <w:szCs w:val="24"/>
          <w:lang w:eastAsia="ar-SA"/>
        </w:rPr>
        <w:t xml:space="preserve"> законодательством, правильности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услуги и    </w:t>
      </w:r>
      <w:r w:rsidR="005E0D21">
        <w:rPr>
          <w:rFonts w:ascii="Arial" w:eastAsia="Times New Roman" w:hAnsi="Arial" w:cs="Arial"/>
          <w:sz w:val="24"/>
          <w:szCs w:val="24"/>
          <w:lang w:eastAsia="ar-SA"/>
        </w:rPr>
        <w:t xml:space="preserve">                    </w:t>
      </w:r>
      <w:r w:rsidRPr="00B170A7">
        <w:rPr>
          <w:rFonts w:ascii="Arial" w:eastAsia="Times New Roman" w:hAnsi="Arial" w:cs="Arial"/>
          <w:sz w:val="24"/>
          <w:szCs w:val="24"/>
          <w:lang w:eastAsia="ar-SA"/>
        </w:rPr>
        <w:t xml:space="preserve">│  </w:t>
      </w:r>
      <w:proofErr w:type="spellStart"/>
      <w:r w:rsidRPr="00B170A7">
        <w:rPr>
          <w:rFonts w:ascii="Arial" w:eastAsia="Times New Roman" w:hAnsi="Arial" w:cs="Arial"/>
          <w:sz w:val="24"/>
          <w:szCs w:val="24"/>
          <w:lang w:eastAsia="ar-SA"/>
        </w:rPr>
        <w:t>│</w:t>
      </w:r>
      <w:proofErr w:type="gramStart"/>
      <w:r w:rsidRPr="00B170A7">
        <w:rPr>
          <w:rFonts w:ascii="Arial" w:eastAsia="Times New Roman" w:hAnsi="Arial" w:cs="Arial"/>
          <w:sz w:val="24"/>
          <w:szCs w:val="24"/>
          <w:lang w:eastAsia="ar-SA"/>
        </w:rPr>
        <w:t>заверения</w:t>
      </w:r>
      <w:proofErr w:type="spellEnd"/>
      <w:r w:rsidRPr="00B170A7">
        <w:rPr>
          <w:rFonts w:ascii="Arial" w:eastAsia="Times New Roman" w:hAnsi="Arial" w:cs="Arial"/>
          <w:sz w:val="24"/>
          <w:szCs w:val="24"/>
          <w:lang w:eastAsia="ar-SA"/>
        </w:rPr>
        <w:t xml:space="preserve"> копий</w:t>
      </w:r>
      <w:proofErr w:type="gramEnd"/>
      <w:r w:rsidRPr="00B170A7">
        <w:rPr>
          <w:rFonts w:ascii="Arial" w:eastAsia="Times New Roman" w:hAnsi="Arial" w:cs="Arial"/>
          <w:sz w:val="24"/>
          <w:szCs w:val="24"/>
          <w:lang w:eastAsia="ar-SA"/>
        </w:rPr>
        <w:t xml:space="preserve"> представленных документов, а также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прилагаемые   </w:t>
      </w:r>
      <w:r w:rsidR="005E0D21">
        <w:rPr>
          <w:rFonts w:ascii="Arial" w:eastAsia="Times New Roman" w:hAnsi="Arial" w:cs="Arial"/>
          <w:sz w:val="24"/>
          <w:szCs w:val="24"/>
          <w:lang w:eastAsia="ar-SA"/>
        </w:rPr>
        <w:t xml:space="preserve">               </w:t>
      </w:r>
      <w:r w:rsidRPr="00B170A7">
        <w:rPr>
          <w:rFonts w:ascii="Arial" w:eastAsia="Times New Roman" w:hAnsi="Arial" w:cs="Arial"/>
          <w:sz w:val="24"/>
          <w:szCs w:val="24"/>
          <w:lang w:eastAsia="ar-SA"/>
        </w:rPr>
        <w:t xml:space="preserve">│  </w:t>
      </w:r>
      <w:proofErr w:type="spellStart"/>
      <w:r w:rsidRPr="00B170A7">
        <w:rPr>
          <w:rFonts w:ascii="Arial" w:eastAsia="Times New Roman" w:hAnsi="Arial" w:cs="Arial"/>
          <w:sz w:val="24"/>
          <w:szCs w:val="24"/>
          <w:lang w:eastAsia="ar-SA"/>
        </w:rPr>
        <w:t>│правильности</w:t>
      </w:r>
      <w:proofErr w:type="spellEnd"/>
      <w:r w:rsidRPr="00B170A7">
        <w:rPr>
          <w:rFonts w:ascii="Arial" w:eastAsia="Times New Roman" w:hAnsi="Arial" w:cs="Arial"/>
          <w:sz w:val="24"/>
          <w:szCs w:val="24"/>
          <w:lang w:eastAsia="ar-SA"/>
        </w:rPr>
        <w:t xml:space="preserve"> оформления заявления о представлении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документы    </w:t>
      </w:r>
      <w:r w:rsidR="005E0D21">
        <w:rPr>
          <w:rFonts w:ascii="Arial" w:eastAsia="Times New Roman" w:hAnsi="Arial" w:cs="Arial"/>
          <w:sz w:val="24"/>
          <w:szCs w:val="24"/>
          <w:lang w:eastAsia="ar-SA"/>
        </w:rPr>
        <w:t xml:space="preserve">             </w:t>
      </w:r>
      <w:r w:rsidRPr="00B170A7">
        <w:rPr>
          <w:rFonts w:ascii="Arial" w:eastAsia="Times New Roman" w:hAnsi="Arial" w:cs="Arial"/>
          <w:sz w:val="24"/>
          <w:szCs w:val="24"/>
          <w:lang w:eastAsia="ar-SA"/>
        </w:rPr>
        <w:t xml:space="preserve">│  </w:t>
      </w:r>
      <w:proofErr w:type="spellStart"/>
      <w:r w:rsidRPr="00B170A7">
        <w:rPr>
          <w:rFonts w:ascii="Arial" w:eastAsia="Times New Roman" w:hAnsi="Arial" w:cs="Arial"/>
          <w:sz w:val="24"/>
          <w:szCs w:val="24"/>
          <w:lang w:eastAsia="ar-SA"/>
        </w:rPr>
        <w:t>│муниципальной</w:t>
      </w:r>
      <w:proofErr w:type="spellEnd"/>
      <w:r w:rsidRPr="00B170A7">
        <w:rPr>
          <w:rFonts w:ascii="Arial" w:eastAsia="Times New Roman" w:hAnsi="Arial" w:cs="Arial"/>
          <w:sz w:val="24"/>
          <w:szCs w:val="24"/>
          <w:lang w:eastAsia="ar-SA"/>
        </w:rPr>
        <w:t xml:space="preserve"> услуги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│Документы не │&lt;──────┴───┐                   │Запрос документов│</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│соответствуют│           │                   │  (сведений) </w:t>
      </w:r>
      <w:proofErr w:type="gramStart"/>
      <w:r w:rsidRPr="00B170A7">
        <w:rPr>
          <w:rFonts w:ascii="Arial" w:eastAsia="Times New Roman" w:hAnsi="Arial" w:cs="Arial"/>
          <w:sz w:val="24"/>
          <w:szCs w:val="24"/>
          <w:lang w:eastAsia="ar-SA"/>
        </w:rPr>
        <w:t>в</w:t>
      </w:r>
      <w:proofErr w:type="gramEnd"/>
      <w:r w:rsidRPr="00B170A7">
        <w:rPr>
          <w:rFonts w:ascii="Arial" w:eastAsia="Times New Roman" w:hAnsi="Arial" w:cs="Arial"/>
          <w:sz w:val="24"/>
          <w:szCs w:val="24"/>
          <w:lang w:eastAsia="ar-SA"/>
        </w:rPr>
        <w:t xml:space="preserve">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требованиям │           │  ┌─────────────┐  │     </w:t>
      </w:r>
      <w:proofErr w:type="gramStart"/>
      <w:r w:rsidRPr="00B170A7">
        <w:rPr>
          <w:rFonts w:ascii="Arial" w:eastAsia="Times New Roman" w:hAnsi="Arial" w:cs="Arial"/>
          <w:sz w:val="24"/>
          <w:szCs w:val="24"/>
          <w:lang w:eastAsia="ar-SA"/>
        </w:rPr>
        <w:t>рамках</w:t>
      </w:r>
      <w:proofErr w:type="gramEnd"/>
      <w:r w:rsidRPr="00B170A7">
        <w:rPr>
          <w:rFonts w:ascii="Arial" w:eastAsia="Times New Roman" w:hAnsi="Arial" w:cs="Arial"/>
          <w:sz w:val="24"/>
          <w:szCs w:val="24"/>
          <w:lang w:eastAsia="ar-SA"/>
        </w:rPr>
        <w:t xml:space="preserve">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└─&gt;│  Документы  ├─&gt;│</w:t>
      </w:r>
      <w:proofErr w:type="gramStart"/>
      <w:r w:rsidRPr="00B170A7">
        <w:rPr>
          <w:rFonts w:ascii="Arial" w:eastAsia="Times New Roman" w:hAnsi="Arial" w:cs="Arial"/>
          <w:sz w:val="24"/>
          <w:szCs w:val="24"/>
          <w:lang w:eastAsia="ar-SA"/>
        </w:rPr>
        <w:t>межведомственного</w:t>
      </w:r>
      <w:proofErr w:type="gramEnd"/>
      <w:r w:rsidRPr="00B170A7">
        <w:rPr>
          <w:rFonts w:ascii="Arial" w:eastAsia="Times New Roman" w:hAnsi="Arial" w:cs="Arial"/>
          <w:sz w:val="24"/>
          <w:szCs w:val="24"/>
          <w:lang w:eastAsia="ar-SA"/>
        </w:rPr>
        <w: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│соответствуют│  │ информационного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 требованиям │  │ взаимодействия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│Подготовка отказа </w:t>
      </w:r>
      <w:proofErr w:type="gramStart"/>
      <w:r w:rsidRPr="00B170A7">
        <w:rPr>
          <w:rFonts w:ascii="Arial" w:eastAsia="Times New Roman" w:hAnsi="Arial" w:cs="Arial"/>
          <w:sz w:val="24"/>
          <w:szCs w:val="24"/>
          <w:lang w:eastAsia="ar-SA"/>
        </w:rPr>
        <w:t>в</w:t>
      </w:r>
      <w:proofErr w:type="gramEnd"/>
      <w:r w:rsidRPr="00B170A7">
        <w:rPr>
          <w:rFonts w:ascii="Arial" w:eastAsia="Times New Roman" w:hAnsi="Arial" w:cs="Arial"/>
          <w:sz w:val="24"/>
          <w:szCs w:val="24"/>
          <w:lang w:eastAsia="ar-SA"/>
        </w:rPr>
        <w:t>│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приеме документов │         │  Подготовка расписки </w:t>
      </w:r>
      <w:proofErr w:type="gramStart"/>
      <w:r w:rsidRPr="00B170A7">
        <w:rPr>
          <w:rFonts w:ascii="Arial" w:eastAsia="Times New Roman" w:hAnsi="Arial" w:cs="Arial"/>
          <w:sz w:val="24"/>
          <w:szCs w:val="24"/>
          <w:lang w:eastAsia="ar-SA"/>
        </w:rPr>
        <w:t>о</w:t>
      </w:r>
      <w:proofErr w:type="gramEnd"/>
      <w:r w:rsidRPr="00B170A7">
        <w:rPr>
          <w:rFonts w:ascii="Arial" w:eastAsia="Times New Roman" w:hAnsi="Arial" w:cs="Arial"/>
          <w:sz w:val="24"/>
          <w:szCs w:val="24"/>
          <w:lang w:eastAsia="ar-SA"/>
        </w:rPr>
        <w: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lastRenderedPageBreak/>
        <w:t xml:space="preserve">       └─────────┬─────────┘         │   </w:t>
      </w:r>
      <w:proofErr w:type="gramStart"/>
      <w:r w:rsidRPr="00B170A7">
        <w:rPr>
          <w:rFonts w:ascii="Arial" w:eastAsia="Times New Roman" w:hAnsi="Arial" w:cs="Arial"/>
          <w:sz w:val="24"/>
          <w:szCs w:val="24"/>
          <w:lang w:eastAsia="ar-SA"/>
        </w:rPr>
        <w:t>получении</w:t>
      </w:r>
      <w:proofErr w:type="gramEnd"/>
      <w:r w:rsidRPr="00B170A7">
        <w:rPr>
          <w:rFonts w:ascii="Arial" w:eastAsia="Times New Roman" w:hAnsi="Arial" w:cs="Arial"/>
          <w:sz w:val="24"/>
          <w:szCs w:val="24"/>
          <w:lang w:eastAsia="ar-SA"/>
        </w:rPr>
        <w:t xml:space="preserve"> документов│</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└──────&gt;/─────────\&lt;───┘</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│Заявитель│</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Times New Roman" w:eastAsia="Times New Roman" w:hAnsi="Times New Roman" w:cs="Arial"/>
          <w:sz w:val="24"/>
          <w:szCs w:val="24"/>
          <w:lang w:eastAsia="ar-SA"/>
        </w:rPr>
      </w:pPr>
      <w:r w:rsidRPr="00B170A7">
        <w:rPr>
          <w:rFonts w:ascii="Arial" w:eastAsia="Times New Roman" w:hAnsi="Arial" w:cs="Arial"/>
          <w:sz w:val="24"/>
          <w:szCs w:val="24"/>
          <w:lang w:eastAsia="ar-SA"/>
        </w:rPr>
        <w:t xml:space="preserve">3. </w:t>
      </w:r>
      <w:proofErr w:type="gramStart"/>
      <w:r w:rsidRPr="00B170A7">
        <w:rPr>
          <w:rFonts w:ascii="Arial" w:eastAsia="Times New Roman" w:hAnsi="Arial" w:cs="Arial"/>
          <w:sz w:val="24"/>
          <w:szCs w:val="24"/>
          <w:lang w:eastAsia="ar-SA"/>
        </w:rPr>
        <w:t>Рассмотрение представленных документов на предмет их соответствия требованиям, установленным "Правилами подготовки и принятия решения о предоставлении водного объекта в пользование", с оценкой их полноты и достоверности, а также соответствия условий осуществления намечаемых водохозяйственных мероприятий и мероприятий по охране водного объекта требованиям водного </w:t>
      </w:r>
      <w:hyperlink r:id="rId15" w:history="1">
        <w:r w:rsidRPr="00B170A7">
          <w:rPr>
            <w:rFonts w:ascii="Arial" w:eastAsia="Times New Roman" w:hAnsi="Arial" w:cs="Arial"/>
            <w:sz w:val="24"/>
            <w:szCs w:val="24"/>
            <w:lang w:eastAsia="ar-SA"/>
          </w:rPr>
          <w:t>законодательства</w:t>
        </w:r>
      </w:hyperlink>
      <w:r w:rsidRPr="00B170A7">
        <w:rPr>
          <w:rFonts w:ascii="Arial" w:eastAsia="Times New Roman" w:hAnsi="Arial" w:cs="Arial"/>
          <w:sz w:val="24"/>
          <w:szCs w:val="24"/>
          <w:lang w:eastAsia="ar-SA"/>
        </w:rPr>
        <w:t>, расчет параметров водопользования, определение условий использования водного объекта, согласование условий водопользования с федеральными органами исполнительной власти (их</w:t>
      </w:r>
      <w:proofErr w:type="gramEnd"/>
      <w:r w:rsidRPr="00B170A7">
        <w:rPr>
          <w:rFonts w:ascii="Arial" w:eastAsia="Times New Roman" w:hAnsi="Arial" w:cs="Arial"/>
          <w:sz w:val="24"/>
          <w:szCs w:val="24"/>
          <w:lang w:eastAsia="ar-SA"/>
        </w:rPr>
        <w:t xml:space="preserve"> территориальными органами) по вопросам, отнесенным к их компетенции; </w:t>
      </w:r>
    </w:p>
    <w:p w:rsidR="00B170A7" w:rsidRPr="00B170A7" w:rsidRDefault="00B170A7" w:rsidP="00B170A7">
      <w:pPr>
        <w:suppressAutoHyphens/>
        <w:autoSpaceDE w:val="0"/>
        <w:spacing w:after="0" w:line="240" w:lineRule="auto"/>
        <w:ind w:firstLine="540"/>
        <w:jc w:val="both"/>
        <w:rPr>
          <w:rFonts w:ascii="Times New Roman" w:eastAsia="Times New Roman" w:hAnsi="Times New Roman" w:cs="Arial"/>
          <w:sz w:val="24"/>
          <w:szCs w:val="24"/>
          <w:lang w:eastAsia="ar-SA"/>
        </w:rPr>
      </w:pPr>
    </w:p>
    <w:p w:rsidR="00B170A7" w:rsidRPr="00B170A7" w:rsidRDefault="00B170A7" w:rsidP="00B170A7">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B170A7" w:rsidRPr="00B170A7" w:rsidRDefault="00B170A7" w:rsidP="00B170A7">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B170A7" w:rsidRPr="00B170A7" w:rsidRDefault="00B170A7" w:rsidP="00B170A7">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B170A7" w:rsidRPr="00B170A7" w:rsidRDefault="00B170A7" w:rsidP="00B170A7">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B170A7" w:rsidRPr="00B170A7" w:rsidRDefault="00B170A7" w:rsidP="00B170A7">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B170A7" w:rsidRPr="00B170A7" w:rsidRDefault="00B170A7" w:rsidP="00B170A7">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B170A7" w:rsidRPr="00B170A7" w:rsidRDefault="00B170A7" w:rsidP="00B170A7">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4. Принятие решения о предоставлении в пользование водного объекта;</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Проверка документов на</w:t>
      </w:r>
      <w:proofErr w:type="gramStart"/>
      <w:r w:rsidRPr="00B170A7">
        <w:rPr>
          <w:rFonts w:ascii="Arial" w:eastAsia="Times New Roman" w:hAnsi="Arial" w:cs="Arial"/>
          <w:sz w:val="24"/>
          <w:szCs w:val="24"/>
          <w:lang w:eastAsia="ar-SA"/>
        </w:rPr>
        <w:t xml:space="preserve"> ├─&gt;│  С</w:t>
      </w:r>
      <w:proofErr w:type="gramEnd"/>
      <w:r w:rsidRPr="00B170A7">
        <w:rPr>
          <w:rFonts w:ascii="Arial" w:eastAsia="Times New Roman" w:hAnsi="Arial" w:cs="Arial"/>
          <w:sz w:val="24"/>
          <w:szCs w:val="24"/>
          <w:lang w:eastAsia="ar-SA"/>
        </w:rPr>
        <w:t>оответствуют требованиям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│предмет их соответствия │  └──────────┬──────────────────┘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│требованиям </w:t>
      </w:r>
      <w:proofErr w:type="gramStart"/>
      <w:r w:rsidRPr="00B170A7">
        <w:rPr>
          <w:rFonts w:ascii="Arial" w:eastAsia="Times New Roman" w:hAnsi="Arial" w:cs="Arial"/>
          <w:sz w:val="24"/>
          <w:szCs w:val="24"/>
          <w:lang w:eastAsia="ar-SA"/>
        </w:rPr>
        <w:t>действующего</w:t>
      </w:r>
      <w:proofErr w:type="gramEnd"/>
      <w:r w:rsidRPr="00B170A7">
        <w:rPr>
          <w:rFonts w:ascii="Arial" w:eastAsia="Times New Roman" w:hAnsi="Arial" w:cs="Arial"/>
          <w:sz w:val="24"/>
          <w:szCs w:val="24"/>
          <w:lang w:eastAsia="ar-SA"/>
        </w:rPr>
        <w:t>│             \/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законодательства    │    ┌─────────────────┐  │   Подготовка и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│Расчет параметров│  │   направление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 водопользования │  │    запросов </w:t>
      </w:r>
      <w:proofErr w:type="gramStart"/>
      <w:r w:rsidRPr="00B170A7">
        <w:rPr>
          <w:rFonts w:ascii="Arial" w:eastAsia="Times New Roman" w:hAnsi="Arial" w:cs="Arial"/>
          <w:sz w:val="24"/>
          <w:szCs w:val="24"/>
          <w:lang w:eastAsia="ar-SA"/>
        </w:rPr>
        <w:t>в</w:t>
      </w:r>
      <w:proofErr w:type="gramEnd"/>
      <w:r w:rsidRPr="00B170A7">
        <w:rPr>
          <w:rFonts w:ascii="Arial" w:eastAsia="Times New Roman" w:hAnsi="Arial" w:cs="Arial"/>
          <w:sz w:val="24"/>
          <w:szCs w:val="24"/>
          <w:lang w:eastAsia="ar-SA"/>
        </w:rPr>
        <w:t xml:space="preserve">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  │  исполнительные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Не соответствуют │                       │           │      органы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требованиям    │                       │           │ </w:t>
      </w:r>
      <w:proofErr w:type="gramStart"/>
      <w:r w:rsidRPr="00B170A7">
        <w:rPr>
          <w:rFonts w:ascii="Arial" w:eastAsia="Times New Roman" w:hAnsi="Arial" w:cs="Arial"/>
          <w:sz w:val="24"/>
          <w:szCs w:val="24"/>
          <w:lang w:eastAsia="ar-SA"/>
        </w:rPr>
        <w:t>государственной</w:t>
      </w:r>
      <w:proofErr w:type="gramEnd"/>
      <w:r w:rsidRPr="00B170A7">
        <w:rPr>
          <w:rFonts w:ascii="Arial" w:eastAsia="Times New Roman" w:hAnsi="Arial" w:cs="Arial"/>
          <w:sz w:val="24"/>
          <w:szCs w:val="24"/>
          <w:lang w:eastAsia="ar-SA"/>
        </w:rPr>
        <w:t xml:space="preserve">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lastRenderedPageBreak/>
        <w:t>└────────┬─────────┘                       │           │     власти и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           │           │   структурные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┌───────────────┐┌─&gt;│Заявитель│           │           │  подразделения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Выдача     ││  └─────────┘           │           │  администрации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(направление) ││                        │           │города по условиям│</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│мотивированного││                        \/          │  использования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отказа </w:t>
      </w:r>
      <w:proofErr w:type="gramStart"/>
      <w:r w:rsidRPr="00B170A7">
        <w:rPr>
          <w:rFonts w:ascii="Arial" w:eastAsia="Times New Roman" w:hAnsi="Arial" w:cs="Arial"/>
          <w:sz w:val="24"/>
          <w:szCs w:val="24"/>
          <w:lang w:eastAsia="ar-SA"/>
        </w:rPr>
        <w:t>в</w:t>
      </w:r>
      <w:proofErr w:type="gramEnd"/>
      <w:r w:rsidRPr="00B170A7">
        <w:rPr>
          <w:rFonts w:ascii="Arial" w:eastAsia="Times New Roman" w:hAnsi="Arial" w:cs="Arial"/>
          <w:sz w:val="24"/>
          <w:szCs w:val="24"/>
          <w:lang w:eastAsia="ar-SA"/>
        </w:rPr>
        <w:t xml:space="preserve">    ├┘                 ┌───────────────┐  │ водного объекта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w:t>
      </w:r>
      <w:proofErr w:type="gramStart"/>
      <w:r w:rsidRPr="00B170A7">
        <w:rPr>
          <w:rFonts w:ascii="Arial" w:eastAsia="Times New Roman" w:hAnsi="Arial" w:cs="Arial"/>
          <w:sz w:val="24"/>
          <w:szCs w:val="24"/>
          <w:lang w:eastAsia="ar-SA"/>
        </w:rPr>
        <w:t>предоставлении</w:t>
      </w:r>
      <w:proofErr w:type="gramEnd"/>
      <w:r w:rsidRPr="00B170A7">
        <w:rPr>
          <w:rFonts w:ascii="Arial" w:eastAsia="Times New Roman" w:hAnsi="Arial" w:cs="Arial"/>
          <w:sz w:val="24"/>
          <w:szCs w:val="24"/>
          <w:lang w:eastAsia="ar-SA"/>
        </w:rPr>
        <w:t xml:space="preserve"> │&lt;┐                │    Оценка     │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муниципальной │ │                │  возможности  │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услуги     │ │ ┌──────────┐   │ использования │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└─┤Невозможно│&lt;──┤водного объекта│&lt;┐│    Результат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│для </w:t>
      </w:r>
      <w:proofErr w:type="gramStart"/>
      <w:r w:rsidRPr="00B170A7">
        <w:rPr>
          <w:rFonts w:ascii="Arial" w:eastAsia="Times New Roman" w:hAnsi="Arial" w:cs="Arial"/>
          <w:sz w:val="24"/>
          <w:szCs w:val="24"/>
          <w:lang w:eastAsia="ar-SA"/>
        </w:rPr>
        <w:t>заявленной</w:t>
      </w:r>
      <w:proofErr w:type="gramEnd"/>
      <w:r w:rsidRPr="00B170A7">
        <w:rPr>
          <w:rFonts w:ascii="Arial" w:eastAsia="Times New Roman" w:hAnsi="Arial" w:cs="Arial"/>
          <w:sz w:val="24"/>
          <w:szCs w:val="24"/>
          <w:lang w:eastAsia="ar-SA"/>
        </w:rPr>
        <w:t xml:space="preserve"> │ ││   рассмотрения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цели      │ ││   предложений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  исполнительных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     органов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 государственной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     власти и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Возможно   │       │   структурных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  подразделений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  администрации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│города по условиям│</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  использования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 водного объекта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│Подготовка проекта решения о│  │    Подписание у начальника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w:t>
      </w:r>
      <w:proofErr w:type="gramStart"/>
      <w:r w:rsidRPr="00B170A7">
        <w:rPr>
          <w:rFonts w:ascii="Arial" w:eastAsia="Times New Roman" w:hAnsi="Arial" w:cs="Arial"/>
          <w:sz w:val="24"/>
          <w:szCs w:val="24"/>
          <w:lang w:eastAsia="ar-SA"/>
        </w:rPr>
        <w:t>предоставлении</w:t>
      </w:r>
      <w:proofErr w:type="gramEnd"/>
      <w:r w:rsidRPr="00B170A7">
        <w:rPr>
          <w:rFonts w:ascii="Arial" w:eastAsia="Times New Roman" w:hAnsi="Arial" w:cs="Arial"/>
          <w:sz w:val="24"/>
          <w:szCs w:val="24"/>
          <w:lang w:eastAsia="ar-SA"/>
        </w:rPr>
        <w:t xml:space="preserve"> водного   │  │  управления двух экземпляров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объекта (или его части) в  ├─&gt;│       проекта решения </w:t>
      </w:r>
      <w:proofErr w:type="gramStart"/>
      <w:r w:rsidRPr="00B170A7">
        <w:rPr>
          <w:rFonts w:ascii="Arial" w:eastAsia="Times New Roman" w:hAnsi="Arial" w:cs="Arial"/>
          <w:sz w:val="24"/>
          <w:szCs w:val="24"/>
          <w:lang w:eastAsia="ar-SA"/>
        </w:rPr>
        <w:t>о</w:t>
      </w:r>
      <w:proofErr w:type="gramEnd"/>
      <w:r w:rsidRPr="00B170A7">
        <w:rPr>
          <w:rFonts w:ascii="Arial" w:eastAsia="Times New Roman" w:hAnsi="Arial" w:cs="Arial"/>
          <w:sz w:val="24"/>
          <w:szCs w:val="24"/>
          <w:lang w:eastAsia="ar-SA"/>
        </w:rPr>
        <w:t xml:space="preserve">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пользование         │  │</w:t>
      </w:r>
      <w:proofErr w:type="gramStart"/>
      <w:r w:rsidRPr="00B170A7">
        <w:rPr>
          <w:rFonts w:ascii="Arial" w:eastAsia="Times New Roman" w:hAnsi="Arial" w:cs="Arial"/>
          <w:sz w:val="24"/>
          <w:szCs w:val="24"/>
          <w:lang w:eastAsia="ar-SA"/>
        </w:rPr>
        <w:t>предоставлении</w:t>
      </w:r>
      <w:proofErr w:type="gramEnd"/>
      <w:r w:rsidRPr="00B170A7">
        <w:rPr>
          <w:rFonts w:ascii="Arial" w:eastAsia="Times New Roman" w:hAnsi="Arial" w:cs="Arial"/>
          <w:sz w:val="24"/>
          <w:szCs w:val="24"/>
          <w:lang w:eastAsia="ar-SA"/>
        </w:rPr>
        <w:t xml:space="preserve"> водного объекта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 (или его части) в пользование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lastRenderedPageBreak/>
        <w:t>5. Направление принятого решения о предоставлении водного объекта (или его части) в пользование на государственную регистрацию в государственный водный реестр.</w:t>
      </w: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6. Выдача (направление) заявителю решения о предоставлении водного объекта (или его части) в пользование или выдача (направление) мотивированного отказа в предоставлении муниципальной услуги.</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w:t>
      </w:r>
      <w:proofErr w:type="gramStart"/>
      <w:r w:rsidRPr="00B170A7">
        <w:rPr>
          <w:rFonts w:ascii="Arial" w:eastAsia="Times New Roman" w:hAnsi="Arial" w:cs="Arial"/>
          <w:sz w:val="24"/>
          <w:szCs w:val="24"/>
          <w:lang w:eastAsia="ar-SA"/>
        </w:rPr>
        <w:t>│Направление решения о предоставлении водного объекта (или │</w:t>
      </w:r>
      <w:proofErr w:type="gramEnd"/>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│его части) в пользование на государственную регистрацию </w:t>
      </w:r>
      <w:proofErr w:type="gramStart"/>
      <w:r w:rsidRPr="00B170A7">
        <w:rPr>
          <w:rFonts w:ascii="Arial" w:eastAsia="Times New Roman" w:hAnsi="Arial" w:cs="Arial"/>
          <w:sz w:val="24"/>
          <w:szCs w:val="24"/>
          <w:lang w:eastAsia="ar-SA"/>
        </w:rPr>
        <w:t>в</w:t>
      </w:r>
      <w:proofErr w:type="gramEnd"/>
      <w:r w:rsidRPr="00B170A7">
        <w:rPr>
          <w:rFonts w:ascii="Arial" w:eastAsia="Times New Roman" w:hAnsi="Arial" w:cs="Arial"/>
          <w:sz w:val="24"/>
          <w:szCs w:val="24"/>
          <w:lang w:eastAsia="ar-SA"/>
        </w:rPr>
        <w:t xml:space="preserve">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государственный водный реестр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│Получение отказа в </w:t>
      </w:r>
      <w:proofErr w:type="gramStart"/>
      <w:r w:rsidRPr="00B170A7">
        <w:rPr>
          <w:rFonts w:ascii="Arial" w:eastAsia="Times New Roman" w:hAnsi="Arial" w:cs="Arial"/>
          <w:sz w:val="24"/>
          <w:szCs w:val="24"/>
          <w:lang w:eastAsia="ar-SA"/>
        </w:rPr>
        <w:t>государственной</w:t>
      </w:r>
      <w:proofErr w:type="gramEnd"/>
      <w:r w:rsidRPr="00B170A7">
        <w:rPr>
          <w:rFonts w:ascii="Arial" w:eastAsia="Times New Roman" w:hAnsi="Arial" w:cs="Arial"/>
          <w:sz w:val="24"/>
          <w:szCs w:val="24"/>
          <w:lang w:eastAsia="ar-SA"/>
        </w:rPr>
        <w:t>│    │ Получение зарегистрированного в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регистрации в государственном   │    │ </w:t>
      </w:r>
      <w:proofErr w:type="gramStart"/>
      <w:r w:rsidRPr="00B170A7">
        <w:rPr>
          <w:rFonts w:ascii="Arial" w:eastAsia="Times New Roman" w:hAnsi="Arial" w:cs="Arial"/>
          <w:sz w:val="24"/>
          <w:szCs w:val="24"/>
          <w:lang w:eastAsia="ar-SA"/>
        </w:rPr>
        <w:t>государственном</w:t>
      </w:r>
      <w:proofErr w:type="gramEnd"/>
      <w:r w:rsidRPr="00B170A7">
        <w:rPr>
          <w:rFonts w:ascii="Arial" w:eastAsia="Times New Roman" w:hAnsi="Arial" w:cs="Arial"/>
          <w:sz w:val="24"/>
          <w:szCs w:val="24"/>
          <w:lang w:eastAsia="ar-SA"/>
        </w:rPr>
        <w:t xml:space="preserve"> водном реестре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водном реестре решения о     │    │</w:t>
      </w:r>
      <w:proofErr w:type="gramStart"/>
      <w:r w:rsidRPr="00B170A7">
        <w:rPr>
          <w:rFonts w:ascii="Arial" w:eastAsia="Times New Roman" w:hAnsi="Arial" w:cs="Arial"/>
          <w:sz w:val="24"/>
          <w:szCs w:val="24"/>
          <w:lang w:eastAsia="ar-SA"/>
        </w:rPr>
        <w:t>решения</w:t>
      </w:r>
      <w:proofErr w:type="gramEnd"/>
      <w:r w:rsidRPr="00B170A7">
        <w:rPr>
          <w:rFonts w:ascii="Arial" w:eastAsia="Times New Roman" w:hAnsi="Arial" w:cs="Arial"/>
          <w:sz w:val="24"/>
          <w:szCs w:val="24"/>
          <w:lang w:eastAsia="ar-SA"/>
        </w:rPr>
        <w:t xml:space="preserve"> о предоставлении водного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предоставлении водного объекта  │    │    </w:t>
      </w:r>
      <w:proofErr w:type="gramStart"/>
      <w:r w:rsidRPr="00B170A7">
        <w:rPr>
          <w:rFonts w:ascii="Arial" w:eastAsia="Times New Roman" w:hAnsi="Arial" w:cs="Arial"/>
          <w:sz w:val="24"/>
          <w:szCs w:val="24"/>
          <w:lang w:eastAsia="ar-SA"/>
        </w:rPr>
        <w:t>объекта</w:t>
      </w:r>
      <w:proofErr w:type="gramEnd"/>
      <w:r w:rsidRPr="00B170A7">
        <w:rPr>
          <w:rFonts w:ascii="Arial" w:eastAsia="Times New Roman" w:hAnsi="Arial" w:cs="Arial"/>
          <w:sz w:val="24"/>
          <w:szCs w:val="24"/>
          <w:lang w:eastAsia="ar-SA"/>
        </w:rPr>
        <w:t xml:space="preserve"> (или его части) в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(или его части) в пользование   │    │           </w:t>
      </w:r>
      <w:proofErr w:type="gramStart"/>
      <w:r w:rsidRPr="00B170A7">
        <w:rPr>
          <w:rFonts w:ascii="Arial" w:eastAsia="Times New Roman" w:hAnsi="Arial" w:cs="Arial"/>
          <w:sz w:val="24"/>
          <w:szCs w:val="24"/>
          <w:lang w:eastAsia="ar-SA"/>
        </w:rPr>
        <w:t>пользование</w:t>
      </w:r>
      <w:proofErr w:type="gramEnd"/>
      <w:r w:rsidRPr="00B170A7">
        <w:rPr>
          <w:rFonts w:ascii="Arial" w:eastAsia="Times New Roman" w:hAnsi="Arial" w:cs="Arial"/>
          <w:sz w:val="24"/>
          <w:szCs w:val="24"/>
          <w:lang w:eastAsia="ar-SA"/>
        </w:rPr>
        <w:t xml:space="preserve">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Уведомление об отказе </w:t>
      </w:r>
      <w:proofErr w:type="gramStart"/>
      <w:r w:rsidRPr="00B170A7">
        <w:rPr>
          <w:rFonts w:ascii="Arial" w:eastAsia="Times New Roman" w:hAnsi="Arial" w:cs="Arial"/>
          <w:sz w:val="24"/>
          <w:szCs w:val="24"/>
          <w:lang w:eastAsia="ar-SA"/>
        </w:rPr>
        <w:t>в</w:t>
      </w:r>
      <w:proofErr w:type="gramEnd"/>
      <w:r w:rsidRPr="00B170A7">
        <w:rPr>
          <w:rFonts w:ascii="Arial" w:eastAsia="Times New Roman" w:hAnsi="Arial" w:cs="Arial"/>
          <w:sz w:val="24"/>
          <w:szCs w:val="24"/>
          <w:lang w:eastAsia="ar-SA"/>
        </w:rPr>
        <w:t xml:space="preserve">       ├─────&gt;│   Заявитель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│государственной регистрации решения │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о предоставлении водного объекта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lastRenderedPageBreak/>
        <w:t>│   (или его части) в пользование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w:t>
      </w: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r w:rsidRPr="00B170A7">
        <w:rPr>
          <w:rFonts w:ascii="Arial" w:eastAsia="Times New Roman" w:hAnsi="Arial" w:cs="Arial"/>
          <w:kern w:val="1"/>
          <w:sz w:val="24"/>
          <w:szCs w:val="24"/>
          <w:lang w:eastAsia="ar-SA"/>
        </w:rPr>
        <w:t> </w:t>
      </w: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5E0D21" w:rsidRDefault="005E0D21" w:rsidP="00B170A7">
      <w:pPr>
        <w:widowControl w:val="0"/>
        <w:suppressAutoHyphens/>
        <w:spacing w:after="0" w:line="240" w:lineRule="auto"/>
        <w:jc w:val="right"/>
        <w:rPr>
          <w:rFonts w:ascii="Arial" w:eastAsia="Times New Roman" w:hAnsi="Arial" w:cs="Arial"/>
          <w:kern w:val="1"/>
          <w:sz w:val="24"/>
          <w:szCs w:val="24"/>
          <w:lang w:eastAsia="ar-SA"/>
        </w:rPr>
        <w:sectPr w:rsidR="005E0D21" w:rsidSect="005E0D21">
          <w:pgSz w:w="16838" w:h="11906" w:orient="landscape"/>
          <w:pgMar w:top="851" w:right="1134" w:bottom="1701" w:left="1134" w:header="709" w:footer="709" w:gutter="0"/>
          <w:cols w:space="708"/>
          <w:docGrid w:linePitch="360"/>
        </w:sect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sz w:val="24"/>
          <w:szCs w:val="24"/>
          <w:lang w:eastAsia="ar-SA"/>
        </w:rPr>
      </w:pPr>
    </w:p>
    <w:p w:rsidR="00B170A7" w:rsidRPr="00B170A7" w:rsidRDefault="00B170A7" w:rsidP="00B170A7">
      <w:pPr>
        <w:widowControl w:val="0"/>
        <w:suppressAutoHyphens/>
        <w:spacing w:after="0" w:line="240" w:lineRule="auto"/>
        <w:jc w:val="right"/>
        <w:rPr>
          <w:rFonts w:ascii="Arial" w:eastAsia="Times New Roman" w:hAnsi="Arial" w:cs="Arial"/>
          <w:kern w:val="1"/>
          <w:lang w:eastAsia="ar-SA"/>
        </w:rPr>
      </w:pPr>
      <w:r w:rsidRPr="00B170A7">
        <w:rPr>
          <w:rFonts w:ascii="Arial" w:eastAsia="Times New Roman" w:hAnsi="Arial" w:cs="Arial"/>
          <w:kern w:val="1"/>
          <w:sz w:val="24"/>
          <w:szCs w:val="24"/>
          <w:lang w:eastAsia="ar-SA"/>
        </w:rPr>
        <w:t>Приложение № 3</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к административному регламенту</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предоставления муниципальной услуги</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«Предоставление водных объектов в пользование</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на основании решения о предоставлении водных объектов </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в пользование, </w:t>
      </w:r>
      <w:proofErr w:type="gramStart"/>
      <w:r w:rsidRPr="00B170A7">
        <w:rPr>
          <w:rFonts w:ascii="Arial" w:eastAsia="Times New Roman" w:hAnsi="Arial" w:cs="Arial"/>
          <w:sz w:val="24"/>
          <w:szCs w:val="24"/>
          <w:lang w:eastAsia="ar-SA"/>
        </w:rPr>
        <w:t>находящихся</w:t>
      </w:r>
      <w:proofErr w:type="gramEnd"/>
      <w:r w:rsidRPr="00B170A7">
        <w:rPr>
          <w:rFonts w:ascii="Arial" w:eastAsia="Times New Roman" w:hAnsi="Arial" w:cs="Arial"/>
          <w:sz w:val="24"/>
          <w:szCs w:val="24"/>
          <w:lang w:eastAsia="ar-SA"/>
        </w:rPr>
        <w:t xml:space="preserve"> в муниципальной собственности»     </w:t>
      </w: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center"/>
        <w:rPr>
          <w:rFonts w:ascii="Arial" w:eastAsia="Times New Roman" w:hAnsi="Arial" w:cs="Arial"/>
          <w:b/>
          <w:bCs/>
          <w:sz w:val="24"/>
          <w:szCs w:val="24"/>
          <w:lang w:eastAsia="ar-SA"/>
        </w:rPr>
      </w:pPr>
      <w:r w:rsidRPr="00B170A7">
        <w:rPr>
          <w:rFonts w:ascii="Arial" w:eastAsia="Times New Roman" w:hAnsi="Arial" w:cs="Arial"/>
          <w:b/>
          <w:bCs/>
          <w:sz w:val="24"/>
          <w:szCs w:val="24"/>
          <w:lang w:eastAsia="ar-SA"/>
        </w:rPr>
        <w:t>РАСПИСКА</w:t>
      </w:r>
    </w:p>
    <w:p w:rsidR="00B170A7" w:rsidRPr="00B170A7" w:rsidRDefault="00B170A7" w:rsidP="00B170A7">
      <w:pPr>
        <w:suppressAutoHyphens/>
        <w:autoSpaceDE w:val="0"/>
        <w:spacing w:after="0" w:line="240" w:lineRule="auto"/>
        <w:jc w:val="center"/>
        <w:rPr>
          <w:rFonts w:ascii="Arial" w:eastAsia="Times New Roman" w:hAnsi="Arial" w:cs="Arial"/>
          <w:sz w:val="24"/>
          <w:szCs w:val="24"/>
          <w:lang w:eastAsia="ar-SA"/>
        </w:rPr>
      </w:pPr>
      <w:r w:rsidRPr="00B170A7">
        <w:rPr>
          <w:rFonts w:ascii="Arial" w:eastAsia="Times New Roman" w:hAnsi="Arial" w:cs="Arial"/>
          <w:b/>
          <w:bCs/>
          <w:sz w:val="24"/>
          <w:szCs w:val="24"/>
          <w:lang w:eastAsia="ar-SA"/>
        </w:rPr>
        <w:t>В ПОЛУЧЕНИИ ДОКУМЕНТОВ</w:t>
      </w: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Кому: 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__________________________________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Исх. N _____ от "__" __________ 20__ г.  __________________________________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w:t>
      </w:r>
      <w:proofErr w:type="gramStart"/>
      <w:r w:rsidRPr="00B170A7">
        <w:rPr>
          <w:rFonts w:ascii="Arial" w:eastAsia="Times New Roman" w:hAnsi="Arial" w:cs="Arial"/>
          <w:sz w:val="24"/>
          <w:szCs w:val="24"/>
          <w:lang w:eastAsia="ar-SA"/>
        </w:rPr>
        <w:t>(фамилия, имя отчество заявителя/</w:t>
      </w:r>
      <w:proofErr w:type="gramEnd"/>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представителя заявителя)</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Я __________________________________________ получил "__" _________ 20__ г.</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(Ф.И.О. сотрудника, получившего документы)</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от ________________________________________________________________________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(наименование заявителя)</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заявление  о  предоставлении  водного  объекта  в  пользование на основании</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решения  о  предоставлении водного объекта в пользование с </w:t>
      </w:r>
      <w:proofErr w:type="gramStart"/>
      <w:r w:rsidRPr="00B170A7">
        <w:rPr>
          <w:rFonts w:ascii="Arial" w:eastAsia="Times New Roman" w:hAnsi="Arial" w:cs="Arial"/>
          <w:sz w:val="24"/>
          <w:szCs w:val="24"/>
          <w:lang w:eastAsia="ar-SA"/>
        </w:rPr>
        <w:t>прилагающимися</w:t>
      </w:r>
      <w:proofErr w:type="gramEnd"/>
      <w:r w:rsidRPr="00B170A7">
        <w:rPr>
          <w:rFonts w:ascii="Arial" w:eastAsia="Times New Roman" w:hAnsi="Arial" w:cs="Arial"/>
          <w:sz w:val="24"/>
          <w:szCs w:val="24"/>
          <w:lang w:eastAsia="ar-SA"/>
        </w:rPr>
        <w:t xml:space="preserve"> к</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нему документами:</w:t>
      </w: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tbl>
      <w:tblPr>
        <w:tblW w:w="0" w:type="auto"/>
        <w:tblInd w:w="40" w:type="dxa"/>
        <w:tblLayout w:type="fixed"/>
        <w:tblCellMar>
          <w:top w:w="75" w:type="dxa"/>
          <w:left w:w="40" w:type="dxa"/>
          <w:bottom w:w="75" w:type="dxa"/>
          <w:right w:w="40" w:type="dxa"/>
        </w:tblCellMar>
        <w:tblLook w:val="0000"/>
      </w:tblPr>
      <w:tblGrid>
        <w:gridCol w:w="720"/>
        <w:gridCol w:w="5760"/>
        <w:gridCol w:w="1700"/>
      </w:tblGrid>
      <w:tr w:rsidR="00B170A7" w:rsidRPr="00B170A7" w:rsidTr="00FC4E66">
        <w:trPr>
          <w:trHeight w:val="240"/>
        </w:trPr>
        <w:tc>
          <w:tcPr>
            <w:tcW w:w="720" w:type="dxa"/>
            <w:tcBorders>
              <w:top w:val="single" w:sz="8" w:space="0" w:color="000000"/>
              <w:left w:val="single" w:sz="8" w:space="0" w:color="000000"/>
              <w:bottom w:val="single" w:sz="8" w:space="0" w:color="000000"/>
            </w:tcBorders>
          </w:tcPr>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lastRenderedPageBreak/>
              <w:t xml:space="preserve"> N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roofErr w:type="gramStart"/>
            <w:r w:rsidRPr="00B170A7">
              <w:rPr>
                <w:rFonts w:ascii="Arial" w:eastAsia="Times New Roman" w:hAnsi="Arial" w:cs="Arial"/>
                <w:sz w:val="24"/>
                <w:szCs w:val="24"/>
                <w:lang w:eastAsia="ar-SA"/>
              </w:rPr>
              <w:t>п</w:t>
            </w:r>
            <w:proofErr w:type="gramEnd"/>
            <w:r w:rsidRPr="00B170A7">
              <w:rPr>
                <w:rFonts w:ascii="Arial" w:eastAsia="Times New Roman" w:hAnsi="Arial" w:cs="Arial"/>
                <w:sz w:val="24"/>
                <w:szCs w:val="24"/>
                <w:lang w:eastAsia="ar-SA"/>
              </w:rPr>
              <w:t xml:space="preserve">/п </w:t>
            </w:r>
          </w:p>
        </w:tc>
        <w:tc>
          <w:tcPr>
            <w:tcW w:w="5760" w:type="dxa"/>
            <w:tcBorders>
              <w:top w:val="single" w:sz="8" w:space="0" w:color="000000"/>
              <w:left w:val="single" w:sz="8" w:space="0" w:color="000000"/>
              <w:bottom w:val="single" w:sz="8" w:space="0" w:color="000000"/>
            </w:tcBorders>
          </w:tcPr>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Наименование документа            </w:t>
            </w:r>
          </w:p>
        </w:tc>
        <w:tc>
          <w:tcPr>
            <w:tcW w:w="1700" w:type="dxa"/>
            <w:tcBorders>
              <w:top w:val="single" w:sz="8" w:space="0" w:color="000000"/>
              <w:left w:val="single" w:sz="8" w:space="0" w:color="000000"/>
              <w:bottom w:val="single" w:sz="8" w:space="0" w:color="000000"/>
              <w:right w:val="single" w:sz="8" w:space="0" w:color="000000"/>
            </w:tcBorders>
          </w:tcPr>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Количество </w:t>
            </w:r>
          </w:p>
          <w:p w:rsidR="00B170A7" w:rsidRPr="00B170A7" w:rsidRDefault="00B170A7" w:rsidP="00B170A7">
            <w:pPr>
              <w:suppressAutoHyphens/>
              <w:autoSpaceDE w:val="0"/>
              <w:spacing w:after="0" w:line="240" w:lineRule="auto"/>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 xml:space="preserve">экземпляров </w:t>
            </w:r>
          </w:p>
        </w:tc>
      </w:tr>
      <w:tr w:rsidR="00B170A7" w:rsidRPr="00B170A7" w:rsidTr="00FC4E66">
        <w:trPr>
          <w:trHeight w:val="240"/>
        </w:trPr>
        <w:tc>
          <w:tcPr>
            <w:tcW w:w="72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576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1700" w:type="dxa"/>
            <w:tcBorders>
              <w:left w:val="single" w:sz="8" w:space="0" w:color="000000"/>
              <w:bottom w:val="single" w:sz="8" w:space="0" w:color="000000"/>
              <w:right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r>
      <w:tr w:rsidR="00B170A7" w:rsidRPr="00B170A7" w:rsidTr="00FC4E66">
        <w:trPr>
          <w:trHeight w:val="240"/>
        </w:trPr>
        <w:tc>
          <w:tcPr>
            <w:tcW w:w="72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576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1700" w:type="dxa"/>
            <w:tcBorders>
              <w:left w:val="single" w:sz="8" w:space="0" w:color="000000"/>
              <w:bottom w:val="single" w:sz="8" w:space="0" w:color="000000"/>
              <w:right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r>
      <w:tr w:rsidR="00B170A7" w:rsidRPr="00B170A7" w:rsidTr="00FC4E66">
        <w:trPr>
          <w:trHeight w:val="240"/>
        </w:trPr>
        <w:tc>
          <w:tcPr>
            <w:tcW w:w="72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576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1700" w:type="dxa"/>
            <w:tcBorders>
              <w:left w:val="single" w:sz="8" w:space="0" w:color="000000"/>
              <w:bottom w:val="single" w:sz="8" w:space="0" w:color="000000"/>
              <w:right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r>
      <w:tr w:rsidR="00B170A7" w:rsidRPr="00B170A7" w:rsidTr="00FC4E66">
        <w:trPr>
          <w:trHeight w:val="240"/>
        </w:trPr>
        <w:tc>
          <w:tcPr>
            <w:tcW w:w="72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576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1700" w:type="dxa"/>
            <w:tcBorders>
              <w:left w:val="single" w:sz="8" w:space="0" w:color="000000"/>
              <w:bottom w:val="single" w:sz="8" w:space="0" w:color="000000"/>
              <w:right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r>
      <w:tr w:rsidR="00B170A7" w:rsidRPr="00B170A7" w:rsidTr="00FC4E66">
        <w:trPr>
          <w:trHeight w:val="240"/>
        </w:trPr>
        <w:tc>
          <w:tcPr>
            <w:tcW w:w="72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576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1700" w:type="dxa"/>
            <w:tcBorders>
              <w:left w:val="single" w:sz="8" w:space="0" w:color="000000"/>
              <w:bottom w:val="single" w:sz="8" w:space="0" w:color="000000"/>
              <w:right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r>
      <w:tr w:rsidR="00B170A7" w:rsidRPr="00B170A7" w:rsidTr="00FC4E66">
        <w:trPr>
          <w:trHeight w:val="240"/>
        </w:trPr>
        <w:tc>
          <w:tcPr>
            <w:tcW w:w="72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576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1700" w:type="dxa"/>
            <w:tcBorders>
              <w:left w:val="single" w:sz="8" w:space="0" w:color="000000"/>
              <w:bottom w:val="single" w:sz="8" w:space="0" w:color="000000"/>
              <w:right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r>
      <w:tr w:rsidR="00B170A7" w:rsidRPr="00B170A7" w:rsidTr="00FC4E66">
        <w:trPr>
          <w:trHeight w:val="240"/>
        </w:trPr>
        <w:tc>
          <w:tcPr>
            <w:tcW w:w="72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576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1700" w:type="dxa"/>
            <w:tcBorders>
              <w:left w:val="single" w:sz="8" w:space="0" w:color="000000"/>
              <w:bottom w:val="single" w:sz="8" w:space="0" w:color="000000"/>
              <w:right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r>
    </w:tbl>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___________________________________________________ 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(Ф.И.О., должность)                    (подпись)</w:t>
      </w: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Приложение №4</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к административному регламенту</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предоставления муниципальной услуги</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«Предоставление водных объектов в пользование</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на основании решения о предоставлении водных объектов </w:t>
      </w:r>
    </w:p>
    <w:p w:rsidR="00B170A7" w:rsidRPr="00B170A7" w:rsidRDefault="00B170A7" w:rsidP="00B170A7">
      <w:pPr>
        <w:suppressAutoHyphens/>
        <w:autoSpaceDE w:val="0"/>
        <w:spacing w:after="0" w:line="240" w:lineRule="auto"/>
        <w:jc w:val="right"/>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в пользование, </w:t>
      </w:r>
      <w:proofErr w:type="gramStart"/>
      <w:r w:rsidRPr="00B170A7">
        <w:rPr>
          <w:rFonts w:ascii="Arial" w:eastAsia="Times New Roman" w:hAnsi="Arial" w:cs="Arial"/>
          <w:sz w:val="24"/>
          <w:szCs w:val="24"/>
          <w:lang w:eastAsia="ar-SA"/>
        </w:rPr>
        <w:t>находящихся</w:t>
      </w:r>
      <w:proofErr w:type="gramEnd"/>
      <w:r w:rsidRPr="00B170A7">
        <w:rPr>
          <w:rFonts w:ascii="Arial" w:eastAsia="Times New Roman" w:hAnsi="Arial" w:cs="Arial"/>
          <w:sz w:val="24"/>
          <w:szCs w:val="24"/>
          <w:lang w:eastAsia="ar-SA"/>
        </w:rPr>
        <w:t xml:space="preserve"> в муниципальной собственности»     </w:t>
      </w: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Кому: 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Угловой штамп                         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(наименование заявителя)</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center"/>
        <w:rPr>
          <w:rFonts w:ascii="Arial" w:eastAsia="Times New Roman" w:hAnsi="Arial" w:cs="Arial"/>
          <w:sz w:val="24"/>
          <w:szCs w:val="24"/>
          <w:lang w:eastAsia="ar-SA"/>
        </w:rPr>
      </w:pPr>
      <w:r w:rsidRPr="00B170A7">
        <w:rPr>
          <w:rFonts w:ascii="Arial" w:eastAsia="Times New Roman" w:hAnsi="Arial" w:cs="Arial"/>
          <w:sz w:val="24"/>
          <w:szCs w:val="24"/>
          <w:lang w:eastAsia="ar-SA"/>
        </w:rPr>
        <w:t>Уведомление об отказе в предоставлении услуги</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Уважаемый ___________________________________________________!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(имя отчество заявителя/представителя заявителя)</w:t>
      </w: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Вам отказано в рассмотрении документов для предоставления права пользования водным объектом, в связи с выявлением следующих нарушений требований административного регламента по предоставлению муниципальной услуги "Предоставление водных объектов в пользование на основании решения о предоставлении водного объекта в пользование":</w:t>
      </w:r>
    </w:p>
    <w:p w:rsidR="00B170A7" w:rsidRPr="00B170A7" w:rsidRDefault="00B170A7" w:rsidP="00B170A7">
      <w:pPr>
        <w:suppressAutoHyphens/>
        <w:autoSpaceDE w:val="0"/>
        <w:spacing w:after="0" w:line="240" w:lineRule="auto"/>
        <w:ind w:firstLine="540"/>
        <w:jc w:val="both"/>
        <w:rPr>
          <w:rFonts w:ascii="Arial" w:eastAsia="Times New Roman" w:hAnsi="Arial" w:cs="Arial"/>
          <w:sz w:val="24"/>
          <w:szCs w:val="24"/>
          <w:lang w:eastAsia="ar-SA"/>
        </w:rPr>
      </w:pPr>
    </w:p>
    <w:tbl>
      <w:tblPr>
        <w:tblW w:w="0" w:type="auto"/>
        <w:tblInd w:w="40" w:type="dxa"/>
        <w:tblLayout w:type="fixed"/>
        <w:tblCellMar>
          <w:top w:w="75" w:type="dxa"/>
          <w:left w:w="40" w:type="dxa"/>
          <w:bottom w:w="75" w:type="dxa"/>
          <w:right w:w="40" w:type="dxa"/>
        </w:tblCellMar>
        <w:tblLook w:val="0000"/>
      </w:tblPr>
      <w:tblGrid>
        <w:gridCol w:w="720"/>
        <w:gridCol w:w="3600"/>
        <w:gridCol w:w="4220"/>
      </w:tblGrid>
      <w:tr w:rsidR="00B170A7" w:rsidRPr="00B170A7" w:rsidTr="00FC4E66">
        <w:trPr>
          <w:trHeight w:val="240"/>
        </w:trPr>
        <w:tc>
          <w:tcPr>
            <w:tcW w:w="720" w:type="dxa"/>
            <w:tcBorders>
              <w:top w:val="single" w:sz="8" w:space="0" w:color="000000"/>
              <w:left w:val="single" w:sz="8" w:space="0" w:color="000000"/>
              <w:bottom w:val="single" w:sz="8" w:space="0" w:color="000000"/>
            </w:tcBorders>
          </w:tcPr>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lastRenderedPageBreak/>
              <w:t xml:space="preserve"> N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proofErr w:type="gramStart"/>
            <w:r w:rsidRPr="00B170A7">
              <w:rPr>
                <w:rFonts w:ascii="Arial" w:eastAsia="Times New Roman" w:hAnsi="Arial" w:cs="Arial"/>
                <w:sz w:val="24"/>
                <w:szCs w:val="24"/>
                <w:lang w:eastAsia="ar-SA"/>
              </w:rPr>
              <w:t>п</w:t>
            </w:r>
            <w:proofErr w:type="gramEnd"/>
            <w:r w:rsidRPr="00B170A7">
              <w:rPr>
                <w:rFonts w:ascii="Arial" w:eastAsia="Times New Roman" w:hAnsi="Arial" w:cs="Arial"/>
                <w:sz w:val="24"/>
                <w:szCs w:val="24"/>
                <w:lang w:eastAsia="ar-SA"/>
              </w:rPr>
              <w:t xml:space="preserve">/п </w:t>
            </w:r>
          </w:p>
        </w:tc>
        <w:tc>
          <w:tcPr>
            <w:tcW w:w="3600" w:type="dxa"/>
            <w:tcBorders>
              <w:top w:val="single" w:sz="8" w:space="0" w:color="000000"/>
              <w:left w:val="single" w:sz="8" w:space="0" w:color="000000"/>
              <w:bottom w:val="single" w:sz="8" w:space="0" w:color="000000"/>
            </w:tcBorders>
          </w:tcPr>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N нарушенного пункта    </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административного регламента</w:t>
            </w:r>
          </w:p>
        </w:tc>
        <w:tc>
          <w:tcPr>
            <w:tcW w:w="4220" w:type="dxa"/>
            <w:tcBorders>
              <w:top w:val="single" w:sz="8" w:space="0" w:color="000000"/>
              <w:left w:val="single" w:sz="8" w:space="0" w:color="000000"/>
              <w:bottom w:val="single" w:sz="8" w:space="0" w:color="000000"/>
              <w:right w:val="single" w:sz="8" w:space="0" w:color="000000"/>
            </w:tcBorders>
          </w:tcPr>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Наименование нарушения требований</w:t>
            </w:r>
          </w:p>
          <w:p w:rsidR="00B170A7" w:rsidRPr="00B170A7" w:rsidRDefault="00B170A7" w:rsidP="00B170A7">
            <w:pPr>
              <w:suppressAutoHyphens/>
              <w:autoSpaceDE w:val="0"/>
              <w:spacing w:after="0" w:line="240" w:lineRule="auto"/>
              <w:jc w:val="both"/>
              <w:rPr>
                <w:rFonts w:ascii="Times New Roman" w:eastAsia="Times New Roman" w:hAnsi="Times New Roman" w:cs="Times New Roman"/>
                <w:sz w:val="24"/>
                <w:szCs w:val="24"/>
                <w:lang w:eastAsia="ar-SA"/>
              </w:rPr>
            </w:pPr>
            <w:r w:rsidRPr="00B170A7">
              <w:rPr>
                <w:rFonts w:ascii="Arial" w:eastAsia="Times New Roman" w:hAnsi="Arial" w:cs="Arial"/>
                <w:sz w:val="24"/>
                <w:szCs w:val="24"/>
                <w:lang w:eastAsia="ar-SA"/>
              </w:rPr>
              <w:t xml:space="preserve">  административного регламента   </w:t>
            </w:r>
          </w:p>
        </w:tc>
      </w:tr>
      <w:tr w:rsidR="00B170A7" w:rsidRPr="00B170A7" w:rsidTr="00FC4E66">
        <w:trPr>
          <w:trHeight w:val="240"/>
        </w:trPr>
        <w:tc>
          <w:tcPr>
            <w:tcW w:w="72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360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4220" w:type="dxa"/>
            <w:tcBorders>
              <w:left w:val="single" w:sz="8" w:space="0" w:color="000000"/>
              <w:bottom w:val="single" w:sz="8" w:space="0" w:color="000000"/>
              <w:right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r>
      <w:tr w:rsidR="00B170A7" w:rsidRPr="00B170A7" w:rsidTr="00FC4E66">
        <w:trPr>
          <w:trHeight w:val="240"/>
        </w:trPr>
        <w:tc>
          <w:tcPr>
            <w:tcW w:w="72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360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4220" w:type="dxa"/>
            <w:tcBorders>
              <w:left w:val="single" w:sz="8" w:space="0" w:color="000000"/>
              <w:bottom w:val="single" w:sz="8" w:space="0" w:color="000000"/>
              <w:right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r>
      <w:tr w:rsidR="00B170A7" w:rsidRPr="00B170A7" w:rsidTr="00FC4E66">
        <w:trPr>
          <w:trHeight w:val="240"/>
        </w:trPr>
        <w:tc>
          <w:tcPr>
            <w:tcW w:w="72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360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4220" w:type="dxa"/>
            <w:tcBorders>
              <w:left w:val="single" w:sz="8" w:space="0" w:color="000000"/>
              <w:bottom w:val="single" w:sz="8" w:space="0" w:color="000000"/>
              <w:right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r>
      <w:tr w:rsidR="00B170A7" w:rsidRPr="00B170A7" w:rsidTr="00FC4E66">
        <w:trPr>
          <w:trHeight w:val="240"/>
        </w:trPr>
        <w:tc>
          <w:tcPr>
            <w:tcW w:w="72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3600" w:type="dxa"/>
            <w:tcBorders>
              <w:left w:val="single" w:sz="8" w:space="0" w:color="000000"/>
              <w:bottom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c>
          <w:tcPr>
            <w:tcW w:w="4220" w:type="dxa"/>
            <w:tcBorders>
              <w:left w:val="single" w:sz="8" w:space="0" w:color="000000"/>
              <w:bottom w:val="single" w:sz="8" w:space="0" w:color="000000"/>
              <w:right w:val="single" w:sz="8" w:space="0" w:color="000000"/>
            </w:tcBorders>
          </w:tcPr>
          <w:p w:rsidR="00B170A7" w:rsidRPr="00B170A7" w:rsidRDefault="00B170A7" w:rsidP="00B170A7">
            <w:pPr>
              <w:suppressAutoHyphens/>
              <w:autoSpaceDE w:val="0"/>
              <w:snapToGrid w:val="0"/>
              <w:spacing w:after="0" w:line="240" w:lineRule="auto"/>
              <w:jc w:val="both"/>
              <w:rPr>
                <w:rFonts w:ascii="Arial" w:eastAsia="Times New Roman" w:hAnsi="Arial" w:cs="Arial"/>
                <w:sz w:val="24"/>
                <w:szCs w:val="24"/>
                <w:lang w:eastAsia="ar-SA"/>
              </w:rPr>
            </w:pPr>
          </w:p>
        </w:tc>
      </w:tr>
    </w:tbl>
    <w:p w:rsidR="00B170A7" w:rsidRPr="00B170A7" w:rsidRDefault="00B170A7" w:rsidP="00B170A7">
      <w:pPr>
        <w:suppressAutoHyphens/>
        <w:autoSpaceDE w:val="0"/>
        <w:spacing w:after="0" w:line="240" w:lineRule="auto"/>
        <w:ind w:firstLine="540"/>
        <w:jc w:val="both"/>
        <w:rPr>
          <w:rFonts w:ascii="Times New Roman" w:eastAsia="Times New Roman" w:hAnsi="Times New Roman" w:cs="Times New Roman"/>
          <w:sz w:val="24"/>
          <w:szCs w:val="24"/>
          <w:lang w:eastAsia="ar-SA"/>
        </w:rPr>
      </w:pP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___________________________________________________ _________________</w:t>
      </w:r>
    </w:p>
    <w:p w:rsidR="00B170A7" w:rsidRPr="00B170A7" w:rsidRDefault="00B170A7" w:rsidP="00B170A7">
      <w:pPr>
        <w:suppressAutoHyphens/>
        <w:autoSpaceDE w:val="0"/>
        <w:spacing w:after="0" w:line="240" w:lineRule="auto"/>
        <w:jc w:val="both"/>
        <w:rPr>
          <w:rFonts w:ascii="Arial" w:eastAsia="Times New Roman" w:hAnsi="Arial" w:cs="Arial"/>
          <w:sz w:val="24"/>
          <w:szCs w:val="24"/>
          <w:lang w:eastAsia="ar-SA"/>
        </w:rPr>
      </w:pPr>
      <w:r w:rsidRPr="00B170A7">
        <w:rPr>
          <w:rFonts w:ascii="Arial" w:eastAsia="Times New Roman" w:hAnsi="Arial" w:cs="Arial"/>
          <w:sz w:val="24"/>
          <w:szCs w:val="24"/>
          <w:lang w:eastAsia="ar-SA"/>
        </w:rPr>
        <w:t xml:space="preserve">                 (Ф.И.О., должность)                    (подпись)</w:t>
      </w:r>
    </w:p>
    <w:p w:rsidR="00B170A7" w:rsidRPr="00B170A7" w:rsidRDefault="00B170A7" w:rsidP="00B170A7">
      <w:pPr>
        <w:suppressAutoHyphens/>
        <w:spacing w:before="280" w:after="280" w:line="240" w:lineRule="auto"/>
        <w:ind w:firstLine="150"/>
        <w:jc w:val="both"/>
        <w:rPr>
          <w:rFonts w:ascii="Arial" w:eastAsia="Times New Roman" w:hAnsi="Arial" w:cs="Arial"/>
          <w:sz w:val="24"/>
          <w:szCs w:val="24"/>
          <w:lang w:eastAsia="ar-SA"/>
        </w:rPr>
      </w:pPr>
    </w:p>
    <w:p w:rsidR="00AE39DF" w:rsidRDefault="00AE39DF">
      <w:bookmarkStart w:id="0" w:name="_GoBack"/>
      <w:bookmarkEnd w:id="0"/>
    </w:p>
    <w:sectPr w:rsidR="00AE39DF" w:rsidSect="00AB7BD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3"/>
      <w:numFmt w:val="decimal"/>
      <w:lvlText w:val="%1."/>
      <w:lvlJc w:val="left"/>
      <w:pPr>
        <w:tabs>
          <w:tab w:val="num" w:pos="645"/>
        </w:tabs>
        <w:ind w:left="645" w:hanging="645"/>
      </w:pPr>
      <w:rPr>
        <w:rFonts w:ascii="Arial" w:hAnsi="Arial" w:cs="Arial" w:hint="default"/>
        <w:b/>
        <w:bCs/>
      </w:rPr>
    </w:lvl>
    <w:lvl w:ilvl="1">
      <w:start w:val="5"/>
      <w:numFmt w:val="decimal"/>
      <w:lvlText w:val="%1.%2."/>
      <w:lvlJc w:val="left"/>
      <w:pPr>
        <w:tabs>
          <w:tab w:val="num" w:pos="645"/>
        </w:tabs>
        <w:ind w:left="645" w:hanging="645"/>
      </w:pPr>
      <w:rPr>
        <w:rFonts w:ascii="Arial" w:hAnsi="Arial" w:cs="Arial" w:hint="default"/>
        <w:b/>
        <w:bCs/>
      </w:rPr>
    </w:lvl>
    <w:lvl w:ilvl="2">
      <w:start w:val="1"/>
      <w:numFmt w:val="decimal"/>
      <w:lvlText w:val="%1.%2.%3."/>
      <w:lvlJc w:val="left"/>
      <w:pPr>
        <w:tabs>
          <w:tab w:val="num" w:pos="870"/>
        </w:tabs>
        <w:ind w:left="870" w:hanging="720"/>
      </w:pPr>
      <w:rPr>
        <w:rFonts w:ascii="Arial" w:hAnsi="Arial" w:cs="Arial" w:hint="default"/>
        <w:b/>
        <w:bCs/>
      </w:rPr>
    </w:lvl>
    <w:lvl w:ilvl="3">
      <w:start w:val="1"/>
      <w:numFmt w:val="decimal"/>
      <w:lvlText w:val="%1.%2.%3.%4."/>
      <w:lvlJc w:val="left"/>
      <w:pPr>
        <w:tabs>
          <w:tab w:val="num" w:pos="945"/>
        </w:tabs>
        <w:ind w:left="945" w:hanging="720"/>
      </w:pPr>
      <w:rPr>
        <w:rFonts w:ascii="Arial" w:hAnsi="Arial" w:cs="Arial" w:hint="default"/>
        <w:b/>
        <w:bCs/>
      </w:rPr>
    </w:lvl>
    <w:lvl w:ilvl="4">
      <w:start w:val="1"/>
      <w:numFmt w:val="decimal"/>
      <w:lvlText w:val="%1.%2.%3.%4.%5."/>
      <w:lvlJc w:val="left"/>
      <w:pPr>
        <w:tabs>
          <w:tab w:val="num" w:pos="1380"/>
        </w:tabs>
        <w:ind w:left="1380" w:hanging="1080"/>
      </w:pPr>
      <w:rPr>
        <w:rFonts w:ascii="Arial" w:hAnsi="Arial" w:cs="Arial" w:hint="default"/>
        <w:b/>
        <w:bCs/>
      </w:rPr>
    </w:lvl>
    <w:lvl w:ilvl="5">
      <w:start w:val="1"/>
      <w:numFmt w:val="decimal"/>
      <w:lvlText w:val="%1.%2.%3.%4.%5.%6."/>
      <w:lvlJc w:val="left"/>
      <w:pPr>
        <w:tabs>
          <w:tab w:val="num" w:pos="1455"/>
        </w:tabs>
        <w:ind w:left="1455" w:hanging="1080"/>
      </w:pPr>
      <w:rPr>
        <w:rFonts w:ascii="Arial" w:hAnsi="Arial" w:cs="Arial" w:hint="default"/>
        <w:b/>
        <w:bCs/>
      </w:rPr>
    </w:lvl>
    <w:lvl w:ilvl="6">
      <w:start w:val="1"/>
      <w:numFmt w:val="decimal"/>
      <w:lvlText w:val="%1.%2.%3.%4.%5.%6.%7."/>
      <w:lvlJc w:val="left"/>
      <w:pPr>
        <w:tabs>
          <w:tab w:val="num" w:pos="1890"/>
        </w:tabs>
        <w:ind w:left="1890" w:hanging="1440"/>
      </w:pPr>
      <w:rPr>
        <w:rFonts w:ascii="Arial" w:hAnsi="Arial" w:cs="Arial" w:hint="default"/>
        <w:b/>
        <w:bCs/>
      </w:rPr>
    </w:lvl>
    <w:lvl w:ilvl="7">
      <w:start w:val="1"/>
      <w:numFmt w:val="decimal"/>
      <w:lvlText w:val="%1.%2.%3.%4.%5.%6.%7.%8."/>
      <w:lvlJc w:val="left"/>
      <w:pPr>
        <w:tabs>
          <w:tab w:val="num" w:pos="1965"/>
        </w:tabs>
        <w:ind w:left="1965" w:hanging="1440"/>
      </w:pPr>
      <w:rPr>
        <w:rFonts w:ascii="Arial" w:hAnsi="Arial" w:cs="Arial" w:hint="default"/>
        <w:b/>
        <w:bCs/>
      </w:rPr>
    </w:lvl>
    <w:lvl w:ilvl="8">
      <w:start w:val="1"/>
      <w:numFmt w:val="decimal"/>
      <w:lvlText w:val="%1.%2.%3.%4.%5.%6.%7.%8.%9."/>
      <w:lvlJc w:val="left"/>
      <w:pPr>
        <w:tabs>
          <w:tab w:val="num" w:pos="2400"/>
        </w:tabs>
        <w:ind w:left="2400" w:hanging="1800"/>
      </w:pPr>
      <w:rPr>
        <w:rFonts w:ascii="Arial" w:hAnsi="Arial" w:cs="Arial" w:hint="default"/>
        <w:b/>
        <w:bCs/>
      </w:rPr>
    </w:lvl>
  </w:abstractNum>
  <w:abstractNum w:abstractNumId="1">
    <w:nsid w:val="00000002"/>
    <w:multiLevelType w:val="multilevel"/>
    <w:tmpl w:val="00000002"/>
    <w:name w:val="WW8Num2"/>
    <w:lvl w:ilvl="0">
      <w:start w:val="3"/>
      <w:numFmt w:val="decimal"/>
      <w:lvlText w:val="%1."/>
      <w:lvlJc w:val="left"/>
      <w:pPr>
        <w:tabs>
          <w:tab w:val="num" w:pos="630"/>
        </w:tabs>
        <w:ind w:left="630" w:hanging="630"/>
      </w:pPr>
      <w:rPr>
        <w:rFonts w:ascii="Arial" w:hAnsi="Arial" w:cs="Arial" w:hint="default"/>
        <w:b/>
        <w:bCs/>
      </w:rPr>
    </w:lvl>
    <w:lvl w:ilvl="1">
      <w:start w:val="1"/>
      <w:numFmt w:val="decimal"/>
      <w:lvlText w:val="%1.%2."/>
      <w:lvlJc w:val="left"/>
      <w:pPr>
        <w:tabs>
          <w:tab w:val="num" w:pos="705"/>
        </w:tabs>
        <w:ind w:left="705" w:hanging="630"/>
      </w:pPr>
      <w:rPr>
        <w:rFonts w:ascii="Arial" w:hAnsi="Arial" w:cs="Arial" w:hint="default"/>
        <w:b/>
        <w:bCs/>
      </w:rPr>
    </w:lvl>
    <w:lvl w:ilvl="2">
      <w:start w:val="1"/>
      <w:numFmt w:val="decimal"/>
      <w:lvlText w:val="%1.%2.%3."/>
      <w:lvlJc w:val="left"/>
      <w:pPr>
        <w:tabs>
          <w:tab w:val="num" w:pos="870"/>
        </w:tabs>
        <w:ind w:left="870" w:hanging="720"/>
      </w:pPr>
      <w:rPr>
        <w:rFonts w:ascii="Arial" w:hAnsi="Arial" w:cs="Arial" w:hint="default"/>
        <w:b/>
        <w:bCs/>
      </w:rPr>
    </w:lvl>
    <w:lvl w:ilvl="3">
      <w:start w:val="1"/>
      <w:numFmt w:val="decimal"/>
      <w:lvlText w:val="%1.%2.%3.%4."/>
      <w:lvlJc w:val="left"/>
      <w:pPr>
        <w:tabs>
          <w:tab w:val="num" w:pos="945"/>
        </w:tabs>
        <w:ind w:left="945" w:hanging="720"/>
      </w:pPr>
      <w:rPr>
        <w:rFonts w:ascii="Arial" w:hAnsi="Arial" w:cs="Arial" w:hint="default"/>
        <w:b/>
        <w:bCs/>
      </w:rPr>
    </w:lvl>
    <w:lvl w:ilvl="4">
      <w:start w:val="1"/>
      <w:numFmt w:val="decimal"/>
      <w:lvlText w:val="%1.%2.%3.%4.%5."/>
      <w:lvlJc w:val="left"/>
      <w:pPr>
        <w:tabs>
          <w:tab w:val="num" w:pos="1380"/>
        </w:tabs>
        <w:ind w:left="1380" w:hanging="1080"/>
      </w:pPr>
      <w:rPr>
        <w:rFonts w:ascii="Arial" w:hAnsi="Arial" w:cs="Arial" w:hint="default"/>
        <w:b/>
        <w:bCs/>
      </w:rPr>
    </w:lvl>
    <w:lvl w:ilvl="5">
      <w:start w:val="1"/>
      <w:numFmt w:val="decimal"/>
      <w:lvlText w:val="%1.%2.%3.%4.%5.%6."/>
      <w:lvlJc w:val="left"/>
      <w:pPr>
        <w:tabs>
          <w:tab w:val="num" w:pos="1455"/>
        </w:tabs>
        <w:ind w:left="1455" w:hanging="1080"/>
      </w:pPr>
      <w:rPr>
        <w:rFonts w:ascii="Arial" w:hAnsi="Arial" w:cs="Arial" w:hint="default"/>
        <w:b/>
        <w:bCs/>
      </w:rPr>
    </w:lvl>
    <w:lvl w:ilvl="6">
      <w:start w:val="1"/>
      <w:numFmt w:val="decimal"/>
      <w:lvlText w:val="%1.%2.%3.%4.%5.%6.%7."/>
      <w:lvlJc w:val="left"/>
      <w:pPr>
        <w:tabs>
          <w:tab w:val="num" w:pos="1890"/>
        </w:tabs>
        <w:ind w:left="1890" w:hanging="1440"/>
      </w:pPr>
      <w:rPr>
        <w:rFonts w:ascii="Arial" w:hAnsi="Arial" w:cs="Arial" w:hint="default"/>
        <w:b/>
        <w:bCs/>
      </w:rPr>
    </w:lvl>
    <w:lvl w:ilvl="7">
      <w:start w:val="1"/>
      <w:numFmt w:val="decimal"/>
      <w:lvlText w:val="%1.%2.%3.%4.%5.%6.%7.%8."/>
      <w:lvlJc w:val="left"/>
      <w:pPr>
        <w:tabs>
          <w:tab w:val="num" w:pos="1965"/>
        </w:tabs>
        <w:ind w:left="1965" w:hanging="1440"/>
      </w:pPr>
      <w:rPr>
        <w:rFonts w:ascii="Arial" w:hAnsi="Arial" w:cs="Arial" w:hint="default"/>
        <w:b/>
        <w:bCs/>
      </w:rPr>
    </w:lvl>
    <w:lvl w:ilvl="8">
      <w:start w:val="1"/>
      <w:numFmt w:val="decimal"/>
      <w:lvlText w:val="%1.%2.%3.%4.%5.%6.%7.%8.%9."/>
      <w:lvlJc w:val="left"/>
      <w:pPr>
        <w:tabs>
          <w:tab w:val="num" w:pos="2400"/>
        </w:tabs>
        <w:ind w:left="2400" w:hanging="1800"/>
      </w:pPr>
      <w:rPr>
        <w:rFonts w:ascii="Arial" w:hAnsi="Arial" w:cs="Arial" w:hint="default"/>
        <w:b/>
        <w:bCs/>
      </w:rPr>
    </w:lvl>
  </w:abstractNum>
  <w:abstractNum w:abstractNumId="2">
    <w:nsid w:val="00000003"/>
    <w:multiLevelType w:val="multilevel"/>
    <w:tmpl w:val="00000003"/>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5470B"/>
    <w:rsid w:val="005E0D21"/>
    <w:rsid w:val="0065470B"/>
    <w:rsid w:val="00AB7BD8"/>
    <w:rsid w:val="00AE39DF"/>
    <w:rsid w:val="00B170A7"/>
    <w:rsid w:val="00FC4E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B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170A7"/>
  </w:style>
  <w:style w:type="character" w:customStyle="1" w:styleId="WW8Num1z0">
    <w:name w:val="WW8Num1z0"/>
    <w:rsid w:val="00B170A7"/>
    <w:rPr>
      <w:rFonts w:ascii="Arial" w:hAnsi="Arial"/>
      <w:b/>
    </w:rPr>
  </w:style>
  <w:style w:type="character" w:customStyle="1" w:styleId="WW8Num2z0">
    <w:name w:val="WW8Num2z0"/>
    <w:rsid w:val="00B170A7"/>
    <w:rPr>
      <w:rFonts w:ascii="Arial" w:hAnsi="Arial"/>
      <w:b/>
    </w:rPr>
  </w:style>
  <w:style w:type="character" w:customStyle="1" w:styleId="WW8Num3z0">
    <w:name w:val="WW8Num3z0"/>
    <w:rsid w:val="00B170A7"/>
    <w:rPr>
      <w:b/>
    </w:rPr>
  </w:style>
  <w:style w:type="character" w:customStyle="1" w:styleId="WW8Num4z0">
    <w:name w:val="WW8Num4z0"/>
    <w:rsid w:val="00B170A7"/>
  </w:style>
  <w:style w:type="character" w:customStyle="1" w:styleId="10">
    <w:name w:val="Основной шрифт абзаца1"/>
    <w:rsid w:val="00B170A7"/>
  </w:style>
  <w:style w:type="character" w:customStyle="1" w:styleId="msonormal0">
    <w:name w:val="msonormal"/>
    <w:basedOn w:val="10"/>
    <w:rsid w:val="00B170A7"/>
    <w:rPr>
      <w:rFonts w:cs="Times New Roman"/>
    </w:rPr>
  </w:style>
  <w:style w:type="character" w:customStyle="1" w:styleId="consplustitle">
    <w:name w:val="consplustitle"/>
    <w:basedOn w:val="10"/>
    <w:rsid w:val="00B170A7"/>
    <w:rPr>
      <w:rFonts w:cs="Times New Roman"/>
    </w:rPr>
  </w:style>
  <w:style w:type="character" w:customStyle="1" w:styleId="apple-converted-space">
    <w:name w:val="apple-converted-space"/>
    <w:basedOn w:val="10"/>
    <w:rsid w:val="00B170A7"/>
    <w:rPr>
      <w:rFonts w:cs="Times New Roman"/>
    </w:rPr>
  </w:style>
  <w:style w:type="character" w:styleId="a3">
    <w:name w:val="Hyperlink"/>
    <w:basedOn w:val="a0"/>
    <w:uiPriority w:val="99"/>
    <w:rsid w:val="00B170A7"/>
    <w:rPr>
      <w:color w:val="0000FF"/>
      <w:u w:val="single"/>
    </w:rPr>
  </w:style>
  <w:style w:type="character" w:customStyle="1" w:styleId="consplusnormal">
    <w:name w:val="consplusnormal"/>
    <w:basedOn w:val="10"/>
    <w:rsid w:val="00B170A7"/>
    <w:rPr>
      <w:rFonts w:cs="Times New Roman"/>
    </w:rPr>
  </w:style>
  <w:style w:type="character" w:customStyle="1" w:styleId="header-user-name">
    <w:name w:val="header-user-name"/>
    <w:basedOn w:val="10"/>
    <w:rsid w:val="00B170A7"/>
    <w:rPr>
      <w:rFonts w:cs="Times New Roman"/>
    </w:rPr>
  </w:style>
  <w:style w:type="character" w:customStyle="1" w:styleId="s1">
    <w:name w:val="s1"/>
    <w:rsid w:val="00B170A7"/>
  </w:style>
  <w:style w:type="character" w:customStyle="1" w:styleId="s8">
    <w:name w:val="s8"/>
    <w:rsid w:val="00B170A7"/>
  </w:style>
  <w:style w:type="character" w:customStyle="1" w:styleId="FontStyle16">
    <w:name w:val="Font Style16"/>
    <w:rsid w:val="00B170A7"/>
    <w:rPr>
      <w:rFonts w:ascii="Times New Roman" w:hAnsi="Times New Roman"/>
      <w:sz w:val="26"/>
    </w:rPr>
  </w:style>
  <w:style w:type="paragraph" w:customStyle="1" w:styleId="a4">
    <w:name w:val="Заголовок"/>
    <w:basedOn w:val="a"/>
    <w:next w:val="a5"/>
    <w:rsid w:val="00B170A7"/>
    <w:pPr>
      <w:keepNext/>
      <w:suppressAutoHyphens/>
      <w:spacing w:before="240" w:after="120" w:line="240" w:lineRule="auto"/>
    </w:pPr>
    <w:rPr>
      <w:rFonts w:ascii="Arial" w:eastAsia="Microsoft YaHei" w:hAnsi="Arial" w:cs="Mangal"/>
      <w:sz w:val="28"/>
      <w:szCs w:val="28"/>
      <w:lang w:eastAsia="ar-SA"/>
    </w:rPr>
  </w:style>
  <w:style w:type="paragraph" w:styleId="a5">
    <w:name w:val="Body Text"/>
    <w:basedOn w:val="a"/>
    <w:link w:val="a6"/>
    <w:uiPriority w:val="99"/>
    <w:rsid w:val="00B170A7"/>
    <w:pPr>
      <w:suppressAutoHyphens/>
      <w:spacing w:after="120" w:line="240" w:lineRule="auto"/>
    </w:pPr>
    <w:rPr>
      <w:rFonts w:ascii="Times New Roman" w:eastAsia="Times New Roman" w:hAnsi="Times New Roman" w:cs="Times New Roman"/>
      <w:sz w:val="24"/>
      <w:szCs w:val="24"/>
      <w:lang w:eastAsia="ar-SA"/>
    </w:rPr>
  </w:style>
  <w:style w:type="character" w:customStyle="1" w:styleId="a6">
    <w:name w:val="Основной текст Знак"/>
    <w:basedOn w:val="a0"/>
    <w:link w:val="a5"/>
    <w:uiPriority w:val="99"/>
    <w:rsid w:val="00B170A7"/>
    <w:rPr>
      <w:rFonts w:ascii="Times New Roman" w:eastAsia="Times New Roman" w:hAnsi="Times New Roman" w:cs="Times New Roman"/>
      <w:sz w:val="24"/>
      <w:szCs w:val="24"/>
      <w:lang w:eastAsia="ar-SA"/>
    </w:rPr>
  </w:style>
  <w:style w:type="paragraph" w:styleId="a7">
    <w:name w:val="List"/>
    <w:basedOn w:val="a5"/>
    <w:uiPriority w:val="99"/>
    <w:rsid w:val="00B170A7"/>
    <w:rPr>
      <w:rFonts w:cs="Mangal"/>
    </w:rPr>
  </w:style>
  <w:style w:type="paragraph" w:customStyle="1" w:styleId="11">
    <w:name w:val="Название1"/>
    <w:basedOn w:val="a"/>
    <w:rsid w:val="00B170A7"/>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2">
    <w:name w:val="Указатель1"/>
    <w:basedOn w:val="a"/>
    <w:rsid w:val="00B170A7"/>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punct">
    <w:name w:val="punct"/>
    <w:basedOn w:val="a"/>
    <w:rsid w:val="00B170A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nospacing">
    <w:name w:val="nospacing"/>
    <w:basedOn w:val="a"/>
    <w:rsid w:val="00B170A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5">
    <w:name w:val="p5"/>
    <w:basedOn w:val="a"/>
    <w:rsid w:val="00B170A7"/>
    <w:pPr>
      <w:tabs>
        <w:tab w:val="left" w:pos="709"/>
      </w:tabs>
      <w:suppressAutoHyphens/>
      <w:spacing w:line="276" w:lineRule="atLeast"/>
    </w:pPr>
    <w:rPr>
      <w:rFonts w:ascii="Calibri" w:eastAsia="Times New Roman" w:hAnsi="Calibri" w:cs="Calibri"/>
      <w:color w:val="00000A"/>
      <w:kern w:val="1"/>
      <w:lang w:eastAsia="ar-SA"/>
    </w:rPr>
  </w:style>
  <w:style w:type="paragraph" w:styleId="a8">
    <w:name w:val="No Spacing"/>
    <w:uiPriority w:val="1"/>
    <w:qFormat/>
    <w:rsid w:val="00B170A7"/>
    <w:pPr>
      <w:tabs>
        <w:tab w:val="left" w:pos="709"/>
      </w:tabs>
      <w:suppressAutoHyphens/>
      <w:spacing w:after="0" w:line="240" w:lineRule="auto"/>
    </w:pPr>
    <w:rPr>
      <w:rFonts w:ascii="Calibri" w:eastAsia="Times New Roman" w:hAnsi="Calibri" w:cs="Calibri"/>
      <w:color w:val="00000A"/>
      <w:kern w:val="1"/>
      <w:lang w:eastAsia="ar-SA"/>
    </w:rPr>
  </w:style>
  <w:style w:type="paragraph" w:styleId="a9">
    <w:name w:val="Normal (Web)"/>
    <w:basedOn w:val="a"/>
    <w:uiPriority w:val="99"/>
    <w:rsid w:val="00B170A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PlusNormal0">
    <w:name w:val="ConsPlusNormal"/>
    <w:rsid w:val="00B170A7"/>
    <w:pPr>
      <w:widowControl w:val="0"/>
      <w:suppressAutoHyphens/>
      <w:spacing w:after="0" w:line="240" w:lineRule="auto"/>
    </w:pPr>
    <w:rPr>
      <w:rFonts w:ascii="Calibri" w:eastAsia="Times New Roman" w:hAnsi="Calibri" w:cs="Calibri"/>
      <w:kern w:val="1"/>
      <w:lang w:eastAsia="ar-SA"/>
    </w:rPr>
  </w:style>
  <w:style w:type="paragraph" w:customStyle="1" w:styleId="ConsPlusNonformat">
    <w:name w:val="ConsPlusNonformat"/>
    <w:rsid w:val="00B170A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0">
    <w:name w:val="ConsPlusTitle"/>
    <w:rsid w:val="00B170A7"/>
    <w:pPr>
      <w:suppressAutoHyphens/>
      <w:autoSpaceDE w:val="0"/>
      <w:spacing w:after="0" w:line="240" w:lineRule="auto"/>
    </w:pPr>
    <w:rPr>
      <w:rFonts w:ascii="Arial" w:eastAsia="Times New Roman" w:hAnsi="Arial" w:cs="Arial"/>
      <w:b/>
      <w:bCs/>
      <w:sz w:val="20"/>
      <w:szCs w:val="20"/>
      <w:lang w:eastAsia="ar-SA"/>
    </w:rPr>
  </w:style>
  <w:style w:type="paragraph" w:customStyle="1" w:styleId="ConsPlusCell">
    <w:name w:val="ConsPlusCell"/>
    <w:rsid w:val="00B170A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p13">
    <w:name w:val="p13"/>
    <w:basedOn w:val="a"/>
    <w:rsid w:val="00B170A7"/>
    <w:pPr>
      <w:suppressAutoHyphens/>
      <w:spacing w:before="280" w:after="280" w:line="240" w:lineRule="auto"/>
    </w:pPr>
    <w:rPr>
      <w:rFonts w:ascii="Calibri" w:eastAsia="Times New Roman" w:hAnsi="Calibri" w:cs="Calibri"/>
      <w:sz w:val="24"/>
      <w:szCs w:val="24"/>
      <w:lang w:eastAsia="ar-SA"/>
    </w:rPr>
  </w:style>
  <w:style w:type="paragraph" w:customStyle="1" w:styleId="aa">
    <w:name w:val="Содержимое таблицы"/>
    <w:basedOn w:val="a"/>
    <w:rsid w:val="00B170A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b">
    <w:name w:val="Заголовок таблицы"/>
    <w:basedOn w:val="aa"/>
    <w:rsid w:val="00B170A7"/>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170A7"/>
  </w:style>
  <w:style w:type="character" w:customStyle="1" w:styleId="WW8Num1z0">
    <w:name w:val="WW8Num1z0"/>
    <w:rsid w:val="00B170A7"/>
    <w:rPr>
      <w:rFonts w:ascii="Arial" w:hAnsi="Arial"/>
      <w:b/>
    </w:rPr>
  </w:style>
  <w:style w:type="character" w:customStyle="1" w:styleId="WW8Num2z0">
    <w:name w:val="WW8Num2z0"/>
    <w:rsid w:val="00B170A7"/>
    <w:rPr>
      <w:rFonts w:ascii="Arial" w:hAnsi="Arial"/>
      <w:b/>
    </w:rPr>
  </w:style>
  <w:style w:type="character" w:customStyle="1" w:styleId="WW8Num3z0">
    <w:name w:val="WW8Num3z0"/>
    <w:rsid w:val="00B170A7"/>
    <w:rPr>
      <w:b/>
    </w:rPr>
  </w:style>
  <w:style w:type="character" w:customStyle="1" w:styleId="WW8Num4z0">
    <w:name w:val="WW8Num4z0"/>
    <w:rsid w:val="00B170A7"/>
  </w:style>
  <w:style w:type="character" w:customStyle="1" w:styleId="10">
    <w:name w:val="Основной шрифт абзаца1"/>
    <w:rsid w:val="00B170A7"/>
  </w:style>
  <w:style w:type="character" w:customStyle="1" w:styleId="msonormal0">
    <w:name w:val="msonormal"/>
    <w:basedOn w:val="10"/>
    <w:rsid w:val="00B170A7"/>
    <w:rPr>
      <w:rFonts w:cs="Times New Roman"/>
    </w:rPr>
  </w:style>
  <w:style w:type="character" w:customStyle="1" w:styleId="consplustitle">
    <w:name w:val="consplustitle"/>
    <w:basedOn w:val="10"/>
    <w:rsid w:val="00B170A7"/>
    <w:rPr>
      <w:rFonts w:cs="Times New Roman"/>
    </w:rPr>
  </w:style>
  <w:style w:type="character" w:customStyle="1" w:styleId="apple-converted-space">
    <w:name w:val="apple-converted-space"/>
    <w:basedOn w:val="10"/>
    <w:rsid w:val="00B170A7"/>
    <w:rPr>
      <w:rFonts w:cs="Times New Roman"/>
    </w:rPr>
  </w:style>
  <w:style w:type="character" w:styleId="a3">
    <w:name w:val="Hyperlink"/>
    <w:basedOn w:val="a0"/>
    <w:uiPriority w:val="99"/>
    <w:rsid w:val="00B170A7"/>
    <w:rPr>
      <w:color w:val="0000FF"/>
      <w:u w:val="single"/>
    </w:rPr>
  </w:style>
  <w:style w:type="character" w:customStyle="1" w:styleId="consplusnormal">
    <w:name w:val="consplusnormal"/>
    <w:basedOn w:val="10"/>
    <w:rsid w:val="00B170A7"/>
    <w:rPr>
      <w:rFonts w:cs="Times New Roman"/>
    </w:rPr>
  </w:style>
  <w:style w:type="character" w:customStyle="1" w:styleId="header-user-name">
    <w:name w:val="header-user-name"/>
    <w:basedOn w:val="10"/>
    <w:rsid w:val="00B170A7"/>
    <w:rPr>
      <w:rFonts w:cs="Times New Roman"/>
    </w:rPr>
  </w:style>
  <w:style w:type="character" w:customStyle="1" w:styleId="s1">
    <w:name w:val="s1"/>
    <w:rsid w:val="00B170A7"/>
  </w:style>
  <w:style w:type="character" w:customStyle="1" w:styleId="s8">
    <w:name w:val="s8"/>
    <w:rsid w:val="00B170A7"/>
  </w:style>
  <w:style w:type="character" w:customStyle="1" w:styleId="FontStyle16">
    <w:name w:val="Font Style16"/>
    <w:rsid w:val="00B170A7"/>
    <w:rPr>
      <w:rFonts w:ascii="Times New Roman" w:hAnsi="Times New Roman"/>
      <w:sz w:val="26"/>
    </w:rPr>
  </w:style>
  <w:style w:type="paragraph" w:customStyle="1" w:styleId="a4">
    <w:name w:val="Заголовок"/>
    <w:basedOn w:val="a"/>
    <w:next w:val="a5"/>
    <w:rsid w:val="00B170A7"/>
    <w:pPr>
      <w:keepNext/>
      <w:suppressAutoHyphens/>
      <w:spacing w:before="240" w:after="120" w:line="240" w:lineRule="auto"/>
    </w:pPr>
    <w:rPr>
      <w:rFonts w:ascii="Arial" w:eastAsia="Microsoft YaHei" w:hAnsi="Arial" w:cs="Mangal"/>
      <w:sz w:val="28"/>
      <w:szCs w:val="28"/>
      <w:lang w:eastAsia="ar-SA"/>
    </w:rPr>
  </w:style>
  <w:style w:type="paragraph" w:styleId="a5">
    <w:name w:val="Body Text"/>
    <w:basedOn w:val="a"/>
    <w:link w:val="a6"/>
    <w:uiPriority w:val="99"/>
    <w:rsid w:val="00B170A7"/>
    <w:pPr>
      <w:suppressAutoHyphens/>
      <w:spacing w:after="120" w:line="240" w:lineRule="auto"/>
    </w:pPr>
    <w:rPr>
      <w:rFonts w:ascii="Times New Roman" w:eastAsia="Times New Roman" w:hAnsi="Times New Roman" w:cs="Times New Roman"/>
      <w:sz w:val="24"/>
      <w:szCs w:val="24"/>
      <w:lang w:eastAsia="ar-SA"/>
    </w:rPr>
  </w:style>
  <w:style w:type="character" w:customStyle="1" w:styleId="a6">
    <w:name w:val="Основной текст Знак"/>
    <w:basedOn w:val="a0"/>
    <w:link w:val="a5"/>
    <w:uiPriority w:val="99"/>
    <w:rsid w:val="00B170A7"/>
    <w:rPr>
      <w:rFonts w:ascii="Times New Roman" w:eastAsia="Times New Roman" w:hAnsi="Times New Roman" w:cs="Times New Roman"/>
      <w:sz w:val="24"/>
      <w:szCs w:val="24"/>
      <w:lang w:eastAsia="ar-SA"/>
    </w:rPr>
  </w:style>
  <w:style w:type="paragraph" w:styleId="a7">
    <w:name w:val="List"/>
    <w:basedOn w:val="a5"/>
    <w:uiPriority w:val="99"/>
    <w:rsid w:val="00B170A7"/>
    <w:rPr>
      <w:rFonts w:cs="Mangal"/>
    </w:rPr>
  </w:style>
  <w:style w:type="paragraph" w:customStyle="1" w:styleId="11">
    <w:name w:val="Название1"/>
    <w:basedOn w:val="a"/>
    <w:rsid w:val="00B170A7"/>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2">
    <w:name w:val="Указатель1"/>
    <w:basedOn w:val="a"/>
    <w:rsid w:val="00B170A7"/>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punct">
    <w:name w:val="punct"/>
    <w:basedOn w:val="a"/>
    <w:rsid w:val="00B170A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nospacing">
    <w:name w:val="nospacing"/>
    <w:basedOn w:val="a"/>
    <w:rsid w:val="00B170A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5">
    <w:name w:val="p5"/>
    <w:basedOn w:val="a"/>
    <w:rsid w:val="00B170A7"/>
    <w:pPr>
      <w:tabs>
        <w:tab w:val="left" w:pos="709"/>
      </w:tabs>
      <w:suppressAutoHyphens/>
      <w:spacing w:line="276" w:lineRule="atLeast"/>
    </w:pPr>
    <w:rPr>
      <w:rFonts w:ascii="Calibri" w:eastAsia="Times New Roman" w:hAnsi="Calibri" w:cs="Calibri"/>
      <w:color w:val="00000A"/>
      <w:kern w:val="1"/>
      <w:lang w:eastAsia="ar-SA"/>
    </w:rPr>
  </w:style>
  <w:style w:type="paragraph" w:styleId="a8">
    <w:name w:val="No Spacing"/>
    <w:uiPriority w:val="1"/>
    <w:qFormat/>
    <w:rsid w:val="00B170A7"/>
    <w:pPr>
      <w:tabs>
        <w:tab w:val="left" w:pos="709"/>
      </w:tabs>
      <w:suppressAutoHyphens/>
      <w:spacing w:after="0" w:line="240" w:lineRule="auto"/>
    </w:pPr>
    <w:rPr>
      <w:rFonts w:ascii="Calibri" w:eastAsia="Times New Roman" w:hAnsi="Calibri" w:cs="Calibri"/>
      <w:color w:val="00000A"/>
      <w:kern w:val="1"/>
      <w:lang w:eastAsia="ar-SA"/>
    </w:rPr>
  </w:style>
  <w:style w:type="paragraph" w:styleId="a9">
    <w:name w:val="Normal (Web)"/>
    <w:basedOn w:val="a"/>
    <w:uiPriority w:val="99"/>
    <w:rsid w:val="00B170A7"/>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ConsPlusNormal0">
    <w:name w:val="ConsPlusNormal"/>
    <w:rsid w:val="00B170A7"/>
    <w:pPr>
      <w:widowControl w:val="0"/>
      <w:suppressAutoHyphens/>
      <w:spacing w:after="0" w:line="240" w:lineRule="auto"/>
    </w:pPr>
    <w:rPr>
      <w:rFonts w:ascii="Calibri" w:eastAsia="Times New Roman" w:hAnsi="Calibri" w:cs="Calibri"/>
      <w:kern w:val="1"/>
      <w:lang w:eastAsia="ar-SA"/>
    </w:rPr>
  </w:style>
  <w:style w:type="paragraph" w:customStyle="1" w:styleId="ConsPlusNonformat">
    <w:name w:val="ConsPlusNonformat"/>
    <w:rsid w:val="00B170A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ConsPlusTitle0">
    <w:name w:val="ConsPlusTitle"/>
    <w:rsid w:val="00B170A7"/>
    <w:pPr>
      <w:suppressAutoHyphens/>
      <w:autoSpaceDE w:val="0"/>
      <w:spacing w:after="0" w:line="240" w:lineRule="auto"/>
    </w:pPr>
    <w:rPr>
      <w:rFonts w:ascii="Arial" w:eastAsia="Times New Roman" w:hAnsi="Arial" w:cs="Arial"/>
      <w:b/>
      <w:bCs/>
      <w:sz w:val="20"/>
      <w:szCs w:val="20"/>
      <w:lang w:eastAsia="ar-SA"/>
    </w:rPr>
  </w:style>
  <w:style w:type="paragraph" w:customStyle="1" w:styleId="ConsPlusCell">
    <w:name w:val="ConsPlusCell"/>
    <w:rsid w:val="00B170A7"/>
    <w:pPr>
      <w:suppressAutoHyphens/>
      <w:autoSpaceDE w:val="0"/>
      <w:spacing w:after="0" w:line="240" w:lineRule="auto"/>
    </w:pPr>
    <w:rPr>
      <w:rFonts w:ascii="Courier New" w:eastAsia="Times New Roman" w:hAnsi="Courier New" w:cs="Courier New"/>
      <w:sz w:val="20"/>
      <w:szCs w:val="20"/>
      <w:lang w:eastAsia="ar-SA"/>
    </w:rPr>
  </w:style>
  <w:style w:type="paragraph" w:customStyle="1" w:styleId="p13">
    <w:name w:val="p13"/>
    <w:basedOn w:val="a"/>
    <w:rsid w:val="00B170A7"/>
    <w:pPr>
      <w:suppressAutoHyphens/>
      <w:spacing w:before="280" w:after="280" w:line="240" w:lineRule="auto"/>
    </w:pPr>
    <w:rPr>
      <w:rFonts w:ascii="Calibri" w:eastAsia="Times New Roman" w:hAnsi="Calibri" w:cs="Calibri"/>
      <w:sz w:val="24"/>
      <w:szCs w:val="24"/>
      <w:lang w:eastAsia="ar-SA"/>
    </w:rPr>
  </w:style>
  <w:style w:type="paragraph" w:customStyle="1" w:styleId="aa">
    <w:name w:val="Содержимое таблицы"/>
    <w:basedOn w:val="a"/>
    <w:rsid w:val="00B170A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b">
    <w:name w:val="Заголовок таблицы"/>
    <w:basedOn w:val="aa"/>
    <w:rsid w:val="00B170A7"/>
    <w:pPr>
      <w:jc w:val="center"/>
    </w:pPr>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F1D760D1CDB8F43E6B1CA98EAEF5AFF58635A85EDF5A943BA5AE4936E54578E06743905CB8B3A102EDM" TargetMode="External"/><Relationship Id="rId13" Type="http://schemas.openxmlformats.org/officeDocument/2006/relationships/hyperlink" Target="consultantplus://offline/ref=DB9358D2FE08D446422F39FC9094DB91F037DD5EF88BD50101035DCCD217E15D121DCBC588C9116BPDz6I"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B7F1D760D1CDB8F43E6B1CA98EAEF5AFF58635A85EDF5A943BA5AE4936E54578E06743905CB8B3A102EDM" TargetMode="External"/><Relationship Id="rId12" Type="http://schemas.openxmlformats.org/officeDocument/2006/relationships/hyperlink" Target="consultantplus://offline/ref=DB9358D2FE08D446422F39FC9094DB91F03BDB57F381D50101035DCCD2P1z7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956ABADB2D34ED6528D7F0FFEAF4B175496C7539C5281572B7DFBA9C5073BFCFD7D244C16C1396DEV472K" TargetMode="External"/><Relationship Id="rId11" Type="http://schemas.openxmlformats.org/officeDocument/2006/relationships/hyperlink" Target="consultantplus://offline/ref=DB9358D2FE08D446422F39FC9094DB91F03CD655F28BD50101035DCCD217E15D121DCBC588C9156APDz8I" TargetMode="External"/><Relationship Id="rId5" Type="http://schemas.openxmlformats.org/officeDocument/2006/relationships/hyperlink" Target="consultantplus://offline/ref=E3DAC22588B73EECA051EE360981F504854263E00CA77D594C16FC4BE5CAFBC981F03AA4724B4D85D4F7B7F54DK" TargetMode="External"/><Relationship Id="rId15" Type="http://schemas.openxmlformats.org/officeDocument/2006/relationships/hyperlink" Target="consultantplus://offline/ref=B7F1D760D1CDB8F43E6B1CA98EAEF5AFF58635A85EDF5A943BA5AE4936E54578E06743905CB8B3A102EDM" TargetMode="External"/><Relationship Id="rId10" Type="http://schemas.openxmlformats.org/officeDocument/2006/relationships/hyperlink" Target="consultantplus://offline/ref=DB9358D2FE08D446422F39FC9094DB91F03CD655F28BD50101035DCCD217E15D121DCBC588C91668PDz3I" TargetMode="External"/><Relationship Id="rId4" Type="http://schemas.openxmlformats.org/officeDocument/2006/relationships/webSettings" Target="webSettings.xml"/><Relationship Id="rId9" Type="http://schemas.openxmlformats.org/officeDocument/2006/relationships/hyperlink" Target="consultantplus://offline/ref=B7F1D760D1CDB8F43E6B1CA98EAEF5AFF58631AE51D75A943BA5AE4936E54578E06743905CB8B6A202EDM" TargetMode="External"/><Relationship Id="rId14" Type="http://schemas.openxmlformats.org/officeDocument/2006/relationships/hyperlink" Target="consultantplus://offline/ref=DB9358D2FE08D446422F27F186F8859EF134815BF48CD8565E5C0691851EEB0A55529287CCC4146AD052B0PDz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32</Pages>
  <Words>11373</Words>
  <Characters>64830</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Валера</cp:lastModifiedBy>
  <cp:revision>4</cp:revision>
  <dcterms:created xsi:type="dcterms:W3CDTF">2015-12-14T15:24:00Z</dcterms:created>
  <dcterms:modified xsi:type="dcterms:W3CDTF">2015-12-18T17:26:00Z</dcterms:modified>
</cp:coreProperties>
</file>