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D3C" w:rsidRPr="001512D5" w:rsidRDefault="00C04D3C" w:rsidP="00C04D3C">
      <w:pPr>
        <w:rPr>
          <w:rFonts w:ascii="Times New Roman" w:hAnsi="Times New Roman" w:cs="Times New Roman"/>
          <w:sz w:val="28"/>
          <w:szCs w:val="28"/>
        </w:rPr>
      </w:pPr>
    </w:p>
    <w:p w:rsidR="00014DFB" w:rsidRDefault="00014DFB" w:rsidP="00014DFB"/>
    <w:p w:rsidR="0015126F" w:rsidRPr="001512D5" w:rsidRDefault="0015126F" w:rsidP="0015126F">
      <w:pPr>
        <w:jc w:val="center"/>
        <w:rPr>
          <w:rFonts w:ascii="Times New Roman" w:hAnsi="Times New Roman" w:cs="Times New Roman"/>
          <w:sz w:val="28"/>
          <w:szCs w:val="28"/>
        </w:rPr>
      </w:pPr>
    </w:p>
    <w:p w:rsidR="0015126F" w:rsidRDefault="0015126F" w:rsidP="0015126F">
      <w:pPr>
        <w:jc w:val="center"/>
        <w:rPr>
          <w:rFonts w:ascii="Times New Roman" w:hAnsi="Times New Roman" w:cs="Times New Roman"/>
          <w:sz w:val="28"/>
          <w:szCs w:val="28"/>
        </w:rPr>
      </w:pPr>
    </w:p>
    <w:p w:rsidR="00621BC1" w:rsidRDefault="00621BC1" w:rsidP="0015126F">
      <w:pPr>
        <w:jc w:val="center"/>
        <w:rPr>
          <w:rFonts w:ascii="Times New Roman" w:hAnsi="Times New Roman" w:cs="Times New Roman"/>
          <w:sz w:val="28"/>
          <w:szCs w:val="28"/>
        </w:rPr>
      </w:pPr>
    </w:p>
    <w:p w:rsidR="00621BC1" w:rsidRDefault="00621BC1" w:rsidP="0015126F">
      <w:pPr>
        <w:jc w:val="center"/>
        <w:rPr>
          <w:rFonts w:ascii="Times New Roman" w:hAnsi="Times New Roman" w:cs="Times New Roman"/>
          <w:sz w:val="28"/>
          <w:szCs w:val="28"/>
        </w:rPr>
      </w:pPr>
    </w:p>
    <w:p w:rsidR="00621BC1" w:rsidRPr="001512D5" w:rsidRDefault="00621BC1" w:rsidP="0015126F">
      <w:pPr>
        <w:jc w:val="center"/>
        <w:rPr>
          <w:rFonts w:ascii="Times New Roman" w:hAnsi="Times New Roman" w:cs="Times New Roman"/>
          <w:sz w:val="28"/>
          <w:szCs w:val="28"/>
        </w:rPr>
      </w:pPr>
    </w:p>
    <w:p w:rsidR="00621BC1" w:rsidRPr="009129A6" w:rsidRDefault="00621BC1" w:rsidP="00621BC1">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9129A6">
        <w:rPr>
          <w:rFonts w:ascii="Arial" w:eastAsia="Times New Roman" w:hAnsi="Arial" w:cs="Arial"/>
          <w:b/>
          <w:sz w:val="32"/>
          <w:szCs w:val="32"/>
          <w:lang w:eastAsia="ru-RU"/>
        </w:rPr>
        <w:t>Муниципальная программа</w:t>
      </w:r>
    </w:p>
    <w:p w:rsidR="0047600D" w:rsidRPr="009129A6" w:rsidRDefault="00621BC1" w:rsidP="0047600D">
      <w:pPr>
        <w:widowControl w:val="0"/>
        <w:autoSpaceDE w:val="0"/>
        <w:autoSpaceDN w:val="0"/>
        <w:adjustRightInd w:val="0"/>
        <w:spacing w:after="0" w:line="240" w:lineRule="auto"/>
        <w:jc w:val="center"/>
        <w:rPr>
          <w:rFonts w:ascii="Arial" w:eastAsia="Times New Roman" w:hAnsi="Arial" w:cs="Arial"/>
          <w:b/>
          <w:bCs/>
          <w:sz w:val="32"/>
          <w:szCs w:val="32"/>
          <w:lang w:eastAsia="ru-RU"/>
        </w:rPr>
      </w:pPr>
      <w:r w:rsidRPr="009129A6">
        <w:rPr>
          <w:rFonts w:ascii="Arial" w:eastAsia="Times New Roman" w:hAnsi="Arial" w:cs="Arial"/>
          <w:b/>
          <w:sz w:val="32"/>
          <w:szCs w:val="32"/>
          <w:lang w:eastAsia="ru-RU"/>
        </w:rPr>
        <w:t xml:space="preserve"> «</w:t>
      </w:r>
      <w:r w:rsidRPr="009129A6">
        <w:rPr>
          <w:rFonts w:ascii="Arial" w:eastAsia="Times New Roman" w:hAnsi="Arial" w:cs="Arial"/>
          <w:b/>
          <w:bCs/>
          <w:sz w:val="32"/>
          <w:szCs w:val="32"/>
          <w:lang w:eastAsia="ru-RU"/>
        </w:rPr>
        <w:t>Формирования современной городской среды</w:t>
      </w:r>
      <w:r w:rsidR="0047600D">
        <w:rPr>
          <w:rFonts w:ascii="Arial" w:eastAsia="Times New Roman" w:hAnsi="Arial" w:cs="Arial"/>
          <w:b/>
          <w:bCs/>
          <w:sz w:val="32"/>
          <w:szCs w:val="32"/>
          <w:lang w:eastAsia="ru-RU"/>
        </w:rPr>
        <w:t xml:space="preserve"> в </w:t>
      </w:r>
      <w:proofErr w:type="spellStart"/>
      <w:r w:rsidR="0047600D">
        <w:rPr>
          <w:rFonts w:ascii="Arial" w:eastAsia="Times New Roman" w:hAnsi="Arial" w:cs="Arial"/>
          <w:b/>
          <w:bCs/>
          <w:sz w:val="32"/>
          <w:szCs w:val="32"/>
          <w:lang w:eastAsia="ru-RU"/>
        </w:rPr>
        <w:t>с</w:t>
      </w:r>
      <w:proofErr w:type="gramStart"/>
      <w:r w:rsidR="0047600D">
        <w:rPr>
          <w:rFonts w:ascii="Arial" w:eastAsia="Times New Roman" w:hAnsi="Arial" w:cs="Arial"/>
          <w:b/>
          <w:bCs/>
          <w:sz w:val="32"/>
          <w:szCs w:val="32"/>
          <w:lang w:eastAsia="ru-RU"/>
        </w:rPr>
        <w:t>.Д</w:t>
      </w:r>
      <w:proofErr w:type="gramEnd"/>
      <w:r w:rsidR="0047600D">
        <w:rPr>
          <w:rFonts w:ascii="Arial" w:eastAsia="Times New Roman" w:hAnsi="Arial" w:cs="Arial"/>
          <w:b/>
          <w:bCs/>
          <w:sz w:val="32"/>
          <w:szCs w:val="32"/>
          <w:lang w:eastAsia="ru-RU"/>
        </w:rPr>
        <w:t>ичня</w:t>
      </w:r>
      <w:proofErr w:type="spellEnd"/>
      <w:r w:rsidR="0047600D" w:rsidRPr="0047600D">
        <w:rPr>
          <w:rFonts w:ascii="Arial" w:eastAsia="Times New Roman" w:hAnsi="Arial" w:cs="Arial"/>
          <w:b/>
          <w:bCs/>
          <w:sz w:val="32"/>
          <w:szCs w:val="32"/>
          <w:lang w:eastAsia="ru-RU"/>
        </w:rPr>
        <w:t xml:space="preserve"> </w:t>
      </w:r>
      <w:r w:rsidR="0047600D" w:rsidRPr="009129A6">
        <w:rPr>
          <w:rFonts w:ascii="Arial" w:eastAsia="Times New Roman" w:hAnsi="Arial" w:cs="Arial"/>
          <w:b/>
          <w:bCs/>
          <w:sz w:val="32"/>
          <w:szCs w:val="32"/>
          <w:lang w:eastAsia="ru-RU"/>
        </w:rPr>
        <w:t>на территории муниципального образования</w:t>
      </w:r>
    </w:p>
    <w:p w:rsidR="0047600D" w:rsidRPr="009129A6" w:rsidRDefault="0047600D" w:rsidP="0047600D">
      <w:pPr>
        <w:widowControl w:val="0"/>
        <w:autoSpaceDE w:val="0"/>
        <w:autoSpaceDN w:val="0"/>
        <w:adjustRightInd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«Дичнянский</w:t>
      </w:r>
      <w:r w:rsidRPr="009129A6">
        <w:rPr>
          <w:rFonts w:ascii="Arial" w:eastAsia="Times New Roman" w:hAnsi="Arial" w:cs="Arial"/>
          <w:b/>
          <w:bCs/>
          <w:sz w:val="32"/>
          <w:szCs w:val="32"/>
          <w:lang w:eastAsia="ru-RU"/>
        </w:rPr>
        <w:t xml:space="preserve"> сельсовет» </w:t>
      </w:r>
      <w:r>
        <w:rPr>
          <w:rFonts w:ascii="Arial" w:eastAsia="Times New Roman" w:hAnsi="Arial" w:cs="Arial"/>
          <w:b/>
          <w:bCs/>
          <w:sz w:val="32"/>
          <w:szCs w:val="32"/>
          <w:lang w:eastAsia="ru-RU"/>
        </w:rPr>
        <w:t xml:space="preserve">  Курчатовского</w:t>
      </w:r>
      <w:r w:rsidRPr="009129A6">
        <w:rPr>
          <w:rFonts w:ascii="Arial" w:eastAsia="Times New Roman" w:hAnsi="Arial" w:cs="Arial"/>
          <w:b/>
          <w:bCs/>
          <w:sz w:val="32"/>
          <w:szCs w:val="32"/>
          <w:lang w:eastAsia="ru-RU"/>
        </w:rPr>
        <w:t xml:space="preserve"> района</w:t>
      </w:r>
    </w:p>
    <w:p w:rsidR="0047600D" w:rsidRPr="009129A6" w:rsidRDefault="0047600D" w:rsidP="0047600D">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9129A6">
        <w:rPr>
          <w:rFonts w:ascii="Arial" w:eastAsia="Times New Roman" w:hAnsi="Arial" w:cs="Arial"/>
          <w:b/>
          <w:bCs/>
          <w:sz w:val="32"/>
          <w:szCs w:val="32"/>
          <w:lang w:eastAsia="ru-RU"/>
        </w:rPr>
        <w:t>Курской области» на 2017 год</w:t>
      </w:r>
      <w:r w:rsidRPr="009129A6">
        <w:rPr>
          <w:rFonts w:ascii="Arial" w:eastAsia="Times New Roman" w:hAnsi="Arial" w:cs="Arial"/>
          <w:sz w:val="24"/>
          <w:szCs w:val="24"/>
          <w:lang w:eastAsia="ru-RU"/>
        </w:rPr>
        <w:t xml:space="preserve"> </w:t>
      </w:r>
    </w:p>
    <w:p w:rsidR="0047600D" w:rsidRPr="001512D5" w:rsidRDefault="0047600D" w:rsidP="0047600D">
      <w:pPr>
        <w:jc w:val="center"/>
        <w:rPr>
          <w:rFonts w:ascii="Times New Roman" w:hAnsi="Times New Roman" w:cs="Times New Roman"/>
          <w:sz w:val="28"/>
          <w:szCs w:val="28"/>
        </w:rPr>
      </w:pPr>
    </w:p>
    <w:p w:rsidR="00621BC1" w:rsidRPr="009129A6" w:rsidRDefault="00621BC1" w:rsidP="00621BC1">
      <w:pPr>
        <w:widowControl w:val="0"/>
        <w:autoSpaceDE w:val="0"/>
        <w:autoSpaceDN w:val="0"/>
        <w:adjustRightInd w:val="0"/>
        <w:spacing w:after="0" w:line="240" w:lineRule="auto"/>
        <w:jc w:val="center"/>
        <w:rPr>
          <w:rFonts w:ascii="Arial" w:eastAsia="Times New Roman" w:hAnsi="Arial" w:cs="Arial"/>
          <w:b/>
          <w:bCs/>
          <w:sz w:val="32"/>
          <w:szCs w:val="32"/>
          <w:lang w:eastAsia="ru-RU"/>
        </w:rPr>
      </w:pPr>
    </w:p>
    <w:p w:rsidR="0015126F" w:rsidRPr="001512D5" w:rsidRDefault="0015126F" w:rsidP="0015126F">
      <w:pPr>
        <w:jc w:val="center"/>
        <w:rPr>
          <w:rFonts w:ascii="Times New Roman" w:hAnsi="Times New Roman" w:cs="Times New Roman"/>
          <w:sz w:val="28"/>
          <w:szCs w:val="28"/>
        </w:rPr>
      </w:pPr>
    </w:p>
    <w:p w:rsidR="0015126F" w:rsidRPr="001512D5" w:rsidRDefault="0015126F" w:rsidP="0015126F">
      <w:pPr>
        <w:rPr>
          <w:rFonts w:ascii="Times New Roman" w:hAnsi="Times New Roman" w:cs="Times New Roman"/>
          <w:sz w:val="28"/>
          <w:szCs w:val="28"/>
        </w:rPr>
      </w:pPr>
    </w:p>
    <w:p w:rsidR="0015126F" w:rsidRPr="001512D5" w:rsidRDefault="0015126F" w:rsidP="0015126F">
      <w:pPr>
        <w:rPr>
          <w:rFonts w:ascii="Times New Roman" w:hAnsi="Times New Roman" w:cs="Times New Roman"/>
          <w:sz w:val="28"/>
          <w:szCs w:val="28"/>
        </w:rPr>
      </w:pPr>
    </w:p>
    <w:p w:rsidR="0015126F" w:rsidRPr="001512D5" w:rsidRDefault="0015126F" w:rsidP="0015126F">
      <w:pPr>
        <w:rPr>
          <w:rFonts w:ascii="Times New Roman" w:hAnsi="Times New Roman" w:cs="Times New Roman"/>
          <w:sz w:val="28"/>
          <w:szCs w:val="28"/>
        </w:rPr>
      </w:pPr>
    </w:p>
    <w:p w:rsidR="0015126F" w:rsidRPr="001512D5" w:rsidRDefault="0015126F" w:rsidP="0015126F">
      <w:pPr>
        <w:rPr>
          <w:rFonts w:ascii="Times New Roman" w:hAnsi="Times New Roman" w:cs="Times New Roman"/>
          <w:sz w:val="28"/>
          <w:szCs w:val="28"/>
        </w:rPr>
      </w:pPr>
    </w:p>
    <w:p w:rsidR="0015126F" w:rsidRPr="001512D5" w:rsidRDefault="0015126F" w:rsidP="0015126F">
      <w:pPr>
        <w:rPr>
          <w:rFonts w:ascii="Times New Roman" w:hAnsi="Times New Roman" w:cs="Times New Roman"/>
          <w:sz w:val="28"/>
          <w:szCs w:val="28"/>
        </w:rPr>
      </w:pPr>
    </w:p>
    <w:p w:rsidR="0015126F" w:rsidRDefault="0015126F" w:rsidP="0015126F">
      <w:pPr>
        <w:rPr>
          <w:rFonts w:ascii="Times New Roman" w:hAnsi="Times New Roman" w:cs="Times New Roman"/>
          <w:sz w:val="28"/>
          <w:szCs w:val="28"/>
        </w:rPr>
      </w:pPr>
    </w:p>
    <w:p w:rsidR="00621BC1" w:rsidRDefault="00621BC1" w:rsidP="0015126F">
      <w:pPr>
        <w:rPr>
          <w:rFonts w:ascii="Times New Roman" w:hAnsi="Times New Roman" w:cs="Times New Roman"/>
          <w:sz w:val="28"/>
          <w:szCs w:val="28"/>
        </w:rPr>
      </w:pPr>
    </w:p>
    <w:p w:rsidR="00621BC1" w:rsidRDefault="00621BC1" w:rsidP="0015126F">
      <w:pPr>
        <w:rPr>
          <w:rFonts w:ascii="Times New Roman" w:hAnsi="Times New Roman" w:cs="Times New Roman"/>
          <w:sz w:val="28"/>
          <w:szCs w:val="28"/>
        </w:rPr>
      </w:pPr>
    </w:p>
    <w:p w:rsidR="00621BC1" w:rsidRDefault="00621BC1" w:rsidP="0015126F">
      <w:pPr>
        <w:rPr>
          <w:rFonts w:ascii="Times New Roman" w:hAnsi="Times New Roman" w:cs="Times New Roman"/>
          <w:sz w:val="28"/>
          <w:szCs w:val="28"/>
        </w:rPr>
      </w:pPr>
    </w:p>
    <w:p w:rsidR="00621BC1" w:rsidRDefault="00621BC1" w:rsidP="0015126F">
      <w:pPr>
        <w:rPr>
          <w:rFonts w:ascii="Times New Roman" w:hAnsi="Times New Roman" w:cs="Times New Roman"/>
          <w:sz w:val="28"/>
          <w:szCs w:val="28"/>
        </w:rPr>
      </w:pPr>
    </w:p>
    <w:p w:rsidR="00621BC1" w:rsidRDefault="00621BC1" w:rsidP="0015126F">
      <w:pPr>
        <w:rPr>
          <w:rFonts w:ascii="Times New Roman" w:hAnsi="Times New Roman" w:cs="Times New Roman"/>
          <w:sz w:val="28"/>
          <w:szCs w:val="28"/>
        </w:rPr>
      </w:pPr>
    </w:p>
    <w:p w:rsidR="00621BC1" w:rsidRDefault="00621BC1" w:rsidP="0015126F">
      <w:pPr>
        <w:rPr>
          <w:rFonts w:ascii="Times New Roman" w:hAnsi="Times New Roman" w:cs="Times New Roman"/>
          <w:sz w:val="28"/>
          <w:szCs w:val="28"/>
        </w:rPr>
      </w:pPr>
    </w:p>
    <w:p w:rsidR="0015126F" w:rsidRPr="001512D5" w:rsidRDefault="0015126F" w:rsidP="0015126F">
      <w:pPr>
        <w:rPr>
          <w:rFonts w:ascii="Times New Roman" w:hAnsi="Times New Roman" w:cs="Times New Roman"/>
          <w:sz w:val="28"/>
          <w:szCs w:val="28"/>
        </w:rPr>
      </w:pPr>
    </w:p>
    <w:p w:rsidR="00570DE7" w:rsidRPr="00570DE7" w:rsidRDefault="00570DE7" w:rsidP="00570DE7">
      <w:pPr>
        <w:widowControl w:val="0"/>
        <w:suppressAutoHyphens/>
        <w:spacing w:after="120" w:line="240" w:lineRule="auto"/>
        <w:jc w:val="center"/>
        <w:rPr>
          <w:rFonts w:ascii="Times New Roman" w:eastAsia="Times New Roman" w:hAnsi="Times New Roman" w:cs="Times New Roman"/>
          <w:b/>
          <w:bCs/>
          <w:sz w:val="24"/>
          <w:szCs w:val="24"/>
          <w:u w:val="single"/>
          <w:lang w:eastAsia="ar-SA"/>
        </w:rPr>
      </w:pPr>
    </w:p>
    <w:p w:rsidR="00570DE7" w:rsidRPr="00570DE7" w:rsidRDefault="00570DE7" w:rsidP="00570DE7">
      <w:pPr>
        <w:widowControl w:val="0"/>
        <w:suppressAutoHyphens/>
        <w:spacing w:after="120" w:line="240" w:lineRule="auto"/>
        <w:jc w:val="center"/>
        <w:rPr>
          <w:rFonts w:ascii="Times New Roman" w:eastAsia="Times New Roman" w:hAnsi="Times New Roman" w:cs="Times New Roman"/>
          <w:b/>
          <w:bCs/>
          <w:sz w:val="24"/>
          <w:szCs w:val="24"/>
          <w:u w:val="single"/>
          <w:lang w:eastAsia="ar-SA"/>
        </w:rPr>
      </w:pPr>
    </w:p>
    <w:p w:rsidR="00570DE7" w:rsidRPr="00570DE7" w:rsidRDefault="00570DE7" w:rsidP="00570DE7">
      <w:pPr>
        <w:spacing w:after="0" w:line="240" w:lineRule="auto"/>
        <w:jc w:val="center"/>
        <w:rPr>
          <w:rFonts w:ascii="Times New Roman" w:hAnsi="Times New Roman" w:cs="Times New Roman"/>
          <w:b/>
          <w:sz w:val="28"/>
          <w:szCs w:val="28"/>
        </w:rPr>
      </w:pPr>
      <w:r w:rsidRPr="00570DE7">
        <w:rPr>
          <w:rFonts w:ascii="Times New Roman" w:hAnsi="Times New Roman" w:cs="Times New Roman"/>
          <w:b/>
          <w:sz w:val="28"/>
          <w:szCs w:val="28"/>
        </w:rPr>
        <w:t xml:space="preserve">АДМИНИСТРАЦИЯ ДИЧНЯНСКОГО СЕЛЬСОВЕТА </w:t>
      </w:r>
      <w:r w:rsidRPr="00570DE7">
        <w:rPr>
          <w:rFonts w:ascii="Times New Roman" w:hAnsi="Times New Roman" w:cs="Times New Roman"/>
          <w:b/>
          <w:sz w:val="28"/>
          <w:szCs w:val="28"/>
        </w:rPr>
        <w:br/>
        <w:t xml:space="preserve">КУРЧАТОВСКОГО РАЙОНА КУРСКОЙ ОБЛАСТИ  </w:t>
      </w:r>
    </w:p>
    <w:p w:rsidR="00570DE7" w:rsidRPr="00570DE7" w:rsidRDefault="00570DE7" w:rsidP="00570DE7">
      <w:pPr>
        <w:spacing w:after="0" w:line="240" w:lineRule="auto"/>
        <w:jc w:val="center"/>
        <w:rPr>
          <w:rFonts w:ascii="Times New Roman" w:hAnsi="Times New Roman" w:cs="Times New Roman"/>
          <w:b/>
          <w:sz w:val="28"/>
          <w:szCs w:val="28"/>
          <w:u w:val="single"/>
        </w:rPr>
      </w:pPr>
      <w:r w:rsidRPr="00570DE7">
        <w:rPr>
          <w:u w:val="single"/>
        </w:rPr>
        <w:br/>
      </w:r>
      <w:r w:rsidRPr="00570DE7">
        <w:rPr>
          <w:rFonts w:ascii="Times New Roman" w:hAnsi="Times New Roman" w:cs="Times New Roman"/>
          <w:sz w:val="28"/>
          <w:szCs w:val="28"/>
          <w:u w:val="single"/>
        </w:rPr>
        <w:t xml:space="preserve"> </w:t>
      </w:r>
      <w:proofErr w:type="gramStart"/>
      <w:r w:rsidRPr="00570DE7">
        <w:rPr>
          <w:rFonts w:ascii="Times New Roman" w:hAnsi="Times New Roman" w:cs="Times New Roman"/>
          <w:b/>
          <w:sz w:val="28"/>
          <w:szCs w:val="28"/>
          <w:u w:val="single"/>
        </w:rPr>
        <w:t>П</w:t>
      </w:r>
      <w:proofErr w:type="gramEnd"/>
      <w:r w:rsidRPr="00570DE7">
        <w:rPr>
          <w:rFonts w:ascii="Times New Roman" w:hAnsi="Times New Roman" w:cs="Times New Roman"/>
          <w:b/>
          <w:sz w:val="28"/>
          <w:szCs w:val="28"/>
          <w:u w:val="single"/>
        </w:rPr>
        <w:t xml:space="preserve"> О С Т А Н О  В Л Е Н И Е</w:t>
      </w:r>
    </w:p>
    <w:p w:rsidR="00570DE7" w:rsidRPr="00570DE7" w:rsidRDefault="00570DE7" w:rsidP="00570DE7">
      <w:pPr>
        <w:spacing w:after="0" w:line="240" w:lineRule="auto"/>
        <w:rPr>
          <w:rFonts w:ascii="Times New Roman" w:hAnsi="Times New Roman" w:cs="Times New Roman"/>
          <w:sz w:val="28"/>
          <w:szCs w:val="28"/>
        </w:rPr>
      </w:pPr>
    </w:p>
    <w:p w:rsidR="00570DE7" w:rsidRPr="00570DE7" w:rsidRDefault="00570DE7" w:rsidP="00570DE7">
      <w:pPr>
        <w:suppressAutoHyphens/>
        <w:spacing w:after="0" w:line="240" w:lineRule="auto"/>
        <w:rPr>
          <w:rFonts w:ascii="Times New Roman" w:eastAsia="Times New Roman" w:hAnsi="Times New Roman" w:cs="Times New Roman"/>
          <w:sz w:val="28"/>
          <w:szCs w:val="28"/>
          <w:lang w:eastAsia="ar-SA"/>
        </w:rPr>
      </w:pPr>
    </w:p>
    <w:p w:rsidR="00570DE7" w:rsidRPr="00570DE7" w:rsidRDefault="00570DE7" w:rsidP="00570DE7">
      <w:pPr>
        <w:suppressAutoHyphens/>
        <w:spacing w:after="0" w:line="240" w:lineRule="auto"/>
        <w:rPr>
          <w:rFonts w:ascii="Times New Roman" w:eastAsia="Times New Roman" w:hAnsi="Times New Roman" w:cs="Times New Roman"/>
          <w:sz w:val="28"/>
          <w:szCs w:val="28"/>
          <w:lang w:eastAsia="ar-SA"/>
        </w:rPr>
      </w:pPr>
      <w:r w:rsidRPr="003D2B33">
        <w:rPr>
          <w:rFonts w:ascii="Times New Roman" w:eastAsia="Times New Roman" w:hAnsi="Times New Roman" w:cs="Times New Roman"/>
          <w:sz w:val="28"/>
          <w:szCs w:val="28"/>
          <w:lang w:eastAsia="ar-SA"/>
        </w:rPr>
        <w:t>«23» мая</w:t>
      </w:r>
      <w:r w:rsidRPr="00570DE7">
        <w:rPr>
          <w:rFonts w:ascii="Times New Roman" w:eastAsia="Times New Roman" w:hAnsi="Times New Roman" w:cs="Times New Roman"/>
          <w:sz w:val="28"/>
          <w:szCs w:val="28"/>
          <w:lang w:eastAsia="ar-SA"/>
        </w:rPr>
        <w:t xml:space="preserve"> 2017г. № </w:t>
      </w:r>
      <w:r w:rsidR="0027141F" w:rsidRPr="003D2B33">
        <w:rPr>
          <w:rFonts w:ascii="Times New Roman" w:eastAsia="Times New Roman" w:hAnsi="Times New Roman" w:cs="Times New Roman"/>
          <w:sz w:val="28"/>
          <w:szCs w:val="28"/>
          <w:lang w:eastAsia="ar-SA"/>
        </w:rPr>
        <w:t>95</w:t>
      </w:r>
    </w:p>
    <w:p w:rsidR="009129A6" w:rsidRPr="003D2B33" w:rsidRDefault="009129A6" w:rsidP="0027141F">
      <w:pPr>
        <w:suppressAutoHyphens/>
        <w:spacing w:after="0" w:line="240" w:lineRule="auto"/>
        <w:rPr>
          <w:rFonts w:ascii="Times New Roman" w:eastAsia="Times New Roman" w:hAnsi="Times New Roman" w:cs="Times New Roman"/>
          <w:b/>
          <w:sz w:val="28"/>
          <w:szCs w:val="28"/>
          <w:lang w:eastAsia="ru-RU"/>
        </w:rPr>
      </w:pPr>
    </w:p>
    <w:p w:rsidR="009129A6" w:rsidRPr="003D2B33" w:rsidRDefault="009129A6" w:rsidP="009129A6">
      <w:pPr>
        <w:widowControl w:val="0"/>
        <w:autoSpaceDE w:val="0"/>
        <w:autoSpaceDN w:val="0"/>
        <w:adjustRightInd w:val="0"/>
        <w:spacing w:after="0" w:line="240" w:lineRule="auto"/>
        <w:ind w:firstLine="720"/>
        <w:rPr>
          <w:rFonts w:ascii="Times New Roman" w:eastAsia="Times New Roman" w:hAnsi="Times New Roman" w:cs="Times New Roman"/>
          <w:b/>
          <w:sz w:val="28"/>
          <w:szCs w:val="28"/>
          <w:lang w:eastAsia="ru-RU"/>
        </w:rPr>
      </w:pPr>
    </w:p>
    <w:p w:rsidR="009129A6" w:rsidRPr="003D2B33" w:rsidRDefault="009129A6" w:rsidP="009129A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D2B33">
        <w:rPr>
          <w:rFonts w:ascii="Times New Roman" w:eastAsia="Times New Roman" w:hAnsi="Times New Roman" w:cs="Times New Roman"/>
          <w:sz w:val="28"/>
          <w:szCs w:val="28"/>
          <w:lang w:eastAsia="ru-RU"/>
        </w:rPr>
        <w:t>Об утверждении муниципальной программы</w:t>
      </w:r>
    </w:p>
    <w:p w:rsidR="009129A6" w:rsidRPr="003D2B33" w:rsidRDefault="009129A6" w:rsidP="009129A6">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3D2B33">
        <w:rPr>
          <w:rFonts w:ascii="Times New Roman" w:eastAsia="Times New Roman" w:hAnsi="Times New Roman" w:cs="Times New Roman"/>
          <w:sz w:val="28"/>
          <w:szCs w:val="28"/>
          <w:lang w:eastAsia="ru-RU"/>
        </w:rPr>
        <w:t>«</w:t>
      </w:r>
      <w:r w:rsidRPr="003D2B33">
        <w:rPr>
          <w:rFonts w:ascii="Times New Roman" w:eastAsia="Times New Roman" w:hAnsi="Times New Roman" w:cs="Times New Roman"/>
          <w:bCs/>
          <w:sz w:val="28"/>
          <w:szCs w:val="28"/>
          <w:lang w:eastAsia="ru-RU"/>
        </w:rPr>
        <w:t>Формирование современной городской среды</w:t>
      </w:r>
      <w:r w:rsidR="0047600D" w:rsidRPr="003D2B33">
        <w:rPr>
          <w:rFonts w:ascii="Times New Roman" w:eastAsia="Times New Roman" w:hAnsi="Times New Roman" w:cs="Times New Roman"/>
          <w:bCs/>
          <w:sz w:val="28"/>
          <w:szCs w:val="28"/>
          <w:lang w:eastAsia="ru-RU"/>
        </w:rPr>
        <w:t xml:space="preserve"> в </w:t>
      </w:r>
      <w:proofErr w:type="spellStart"/>
      <w:r w:rsidR="0047600D" w:rsidRPr="003D2B33">
        <w:rPr>
          <w:rFonts w:ascii="Times New Roman" w:eastAsia="Times New Roman" w:hAnsi="Times New Roman" w:cs="Times New Roman"/>
          <w:bCs/>
          <w:sz w:val="28"/>
          <w:szCs w:val="28"/>
          <w:lang w:eastAsia="ru-RU"/>
        </w:rPr>
        <w:t>с</w:t>
      </w:r>
      <w:proofErr w:type="gramStart"/>
      <w:r w:rsidR="0047600D" w:rsidRPr="003D2B33">
        <w:rPr>
          <w:rFonts w:ascii="Times New Roman" w:eastAsia="Times New Roman" w:hAnsi="Times New Roman" w:cs="Times New Roman"/>
          <w:bCs/>
          <w:sz w:val="28"/>
          <w:szCs w:val="28"/>
          <w:lang w:eastAsia="ru-RU"/>
        </w:rPr>
        <w:t>.Д</w:t>
      </w:r>
      <w:proofErr w:type="gramEnd"/>
      <w:r w:rsidR="0047600D" w:rsidRPr="003D2B33">
        <w:rPr>
          <w:rFonts w:ascii="Times New Roman" w:eastAsia="Times New Roman" w:hAnsi="Times New Roman" w:cs="Times New Roman"/>
          <w:bCs/>
          <w:sz w:val="28"/>
          <w:szCs w:val="28"/>
          <w:lang w:eastAsia="ru-RU"/>
        </w:rPr>
        <w:t>ичня</w:t>
      </w:r>
      <w:proofErr w:type="spellEnd"/>
    </w:p>
    <w:p w:rsidR="009129A6" w:rsidRPr="003D2B33" w:rsidRDefault="009129A6" w:rsidP="009129A6">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3D2B33">
        <w:rPr>
          <w:rFonts w:ascii="Times New Roman" w:eastAsia="Times New Roman" w:hAnsi="Times New Roman" w:cs="Times New Roman"/>
          <w:bCs/>
          <w:sz w:val="28"/>
          <w:szCs w:val="28"/>
          <w:lang w:eastAsia="ru-RU"/>
        </w:rPr>
        <w:t>на территории муниципального образования</w:t>
      </w:r>
    </w:p>
    <w:p w:rsidR="009129A6" w:rsidRPr="003D2B33" w:rsidRDefault="0027141F" w:rsidP="009129A6">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3D2B33">
        <w:rPr>
          <w:rFonts w:ascii="Times New Roman" w:eastAsia="Times New Roman" w:hAnsi="Times New Roman" w:cs="Times New Roman"/>
          <w:bCs/>
          <w:sz w:val="28"/>
          <w:szCs w:val="28"/>
          <w:lang w:eastAsia="ru-RU"/>
        </w:rPr>
        <w:t xml:space="preserve">«Дичнянский </w:t>
      </w:r>
      <w:r w:rsidR="009129A6" w:rsidRPr="003D2B33">
        <w:rPr>
          <w:rFonts w:ascii="Times New Roman" w:eastAsia="Times New Roman" w:hAnsi="Times New Roman" w:cs="Times New Roman"/>
          <w:bCs/>
          <w:sz w:val="28"/>
          <w:szCs w:val="28"/>
          <w:lang w:eastAsia="ru-RU"/>
        </w:rPr>
        <w:t xml:space="preserve"> сельсовет» </w:t>
      </w:r>
      <w:r w:rsidR="00621BC1" w:rsidRPr="003D2B33">
        <w:rPr>
          <w:rFonts w:ascii="Times New Roman" w:eastAsia="Times New Roman" w:hAnsi="Times New Roman" w:cs="Times New Roman"/>
          <w:bCs/>
          <w:sz w:val="28"/>
          <w:szCs w:val="28"/>
          <w:lang w:eastAsia="ru-RU"/>
        </w:rPr>
        <w:t xml:space="preserve">  Курчатовского</w:t>
      </w:r>
      <w:r w:rsidR="009129A6" w:rsidRPr="003D2B33">
        <w:rPr>
          <w:rFonts w:ascii="Times New Roman" w:eastAsia="Times New Roman" w:hAnsi="Times New Roman" w:cs="Times New Roman"/>
          <w:bCs/>
          <w:sz w:val="28"/>
          <w:szCs w:val="28"/>
          <w:lang w:eastAsia="ru-RU"/>
        </w:rPr>
        <w:t xml:space="preserve"> района </w:t>
      </w:r>
    </w:p>
    <w:p w:rsidR="009129A6" w:rsidRPr="003D2B33" w:rsidRDefault="009129A6" w:rsidP="009129A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D2B33">
        <w:rPr>
          <w:rFonts w:ascii="Times New Roman" w:eastAsia="Times New Roman" w:hAnsi="Times New Roman" w:cs="Times New Roman"/>
          <w:bCs/>
          <w:sz w:val="28"/>
          <w:szCs w:val="28"/>
          <w:lang w:eastAsia="ru-RU"/>
        </w:rPr>
        <w:t>Курской области на 2017 год»</w:t>
      </w:r>
    </w:p>
    <w:p w:rsidR="009129A6" w:rsidRPr="003D2B33"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b/>
          <w:bCs/>
          <w:color w:val="26282F"/>
          <w:sz w:val="28"/>
          <w:szCs w:val="28"/>
          <w:lang w:eastAsia="ru-RU"/>
        </w:rPr>
      </w:pPr>
    </w:p>
    <w:p w:rsidR="009129A6" w:rsidRPr="003D2B33"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D2B33">
        <w:rPr>
          <w:rFonts w:ascii="Times New Roman" w:eastAsia="Times New Roman" w:hAnsi="Times New Roman" w:cs="Times New Roman"/>
          <w:sz w:val="28"/>
          <w:szCs w:val="28"/>
          <w:lang w:eastAsia="ru-RU"/>
        </w:rPr>
        <w:t xml:space="preserve">В соответствии </w:t>
      </w:r>
      <w:r w:rsidR="0027141F" w:rsidRPr="003D2B33">
        <w:rPr>
          <w:rFonts w:ascii="Times New Roman" w:eastAsia="Times New Roman" w:hAnsi="Times New Roman" w:cs="Times New Roman"/>
          <w:sz w:val="28"/>
          <w:szCs w:val="28"/>
          <w:lang w:eastAsia="ru-RU"/>
        </w:rPr>
        <w:t xml:space="preserve"> с Феде</w:t>
      </w:r>
      <w:r w:rsidR="003D2B33">
        <w:rPr>
          <w:rFonts w:ascii="Times New Roman" w:eastAsia="Times New Roman" w:hAnsi="Times New Roman" w:cs="Times New Roman"/>
          <w:sz w:val="28"/>
          <w:szCs w:val="28"/>
          <w:lang w:eastAsia="ru-RU"/>
        </w:rPr>
        <w:t>ральным законом Российской Феде</w:t>
      </w:r>
      <w:r w:rsidR="0027141F" w:rsidRPr="003D2B33">
        <w:rPr>
          <w:rFonts w:ascii="Times New Roman" w:eastAsia="Times New Roman" w:hAnsi="Times New Roman" w:cs="Times New Roman"/>
          <w:sz w:val="28"/>
          <w:szCs w:val="28"/>
          <w:lang w:eastAsia="ru-RU"/>
        </w:rPr>
        <w:t>рации от 06.10.2003г.№131-ФЗ « Об общих принципах организации местного самоуправления в Российской федерации», руководствуясь Приказом   Минстроя России от 21.02.2017 года №114-пр «Об утверждении методических рекомендаций по подготовке государственны</w:t>
      </w:r>
      <w:proofErr w:type="gramStart"/>
      <w:r w:rsidR="0027141F" w:rsidRPr="003D2B33">
        <w:rPr>
          <w:rFonts w:ascii="Times New Roman" w:eastAsia="Times New Roman" w:hAnsi="Times New Roman" w:cs="Times New Roman"/>
          <w:sz w:val="28"/>
          <w:szCs w:val="28"/>
          <w:lang w:eastAsia="ru-RU"/>
        </w:rPr>
        <w:t>х(</w:t>
      </w:r>
      <w:proofErr w:type="gramEnd"/>
      <w:r w:rsidR="0027141F" w:rsidRPr="003D2B33">
        <w:rPr>
          <w:rFonts w:ascii="Times New Roman" w:eastAsia="Times New Roman" w:hAnsi="Times New Roman" w:cs="Times New Roman"/>
          <w:sz w:val="28"/>
          <w:szCs w:val="28"/>
          <w:lang w:eastAsia="ru-RU"/>
        </w:rPr>
        <w:t>муниципальных) программ формирования современной городской среды в рамках реализации приоритетного проекта «Формирование современной городской среды» на 2017 год ,Администрация  Дичнянского сельсовета Курчатовского района</w:t>
      </w:r>
    </w:p>
    <w:p w:rsidR="009129A6" w:rsidRPr="003D2B33" w:rsidRDefault="009129A6" w:rsidP="009129A6">
      <w:pPr>
        <w:widowControl w:val="0"/>
        <w:autoSpaceDE w:val="0"/>
        <w:autoSpaceDN w:val="0"/>
        <w:adjustRightInd w:val="0"/>
        <w:spacing w:after="0" w:line="240" w:lineRule="auto"/>
        <w:ind w:firstLine="720"/>
        <w:rPr>
          <w:rFonts w:ascii="Times New Roman" w:eastAsia="Times New Roman" w:hAnsi="Times New Roman" w:cs="Times New Roman"/>
          <w:b/>
          <w:sz w:val="28"/>
          <w:szCs w:val="28"/>
          <w:lang w:eastAsia="ru-RU"/>
        </w:rPr>
      </w:pPr>
      <w:r w:rsidRPr="003D2B33">
        <w:rPr>
          <w:rFonts w:ascii="Times New Roman" w:eastAsia="Times New Roman" w:hAnsi="Times New Roman" w:cs="Times New Roman"/>
          <w:b/>
          <w:sz w:val="28"/>
          <w:szCs w:val="28"/>
          <w:lang w:eastAsia="ru-RU"/>
        </w:rPr>
        <w:t>ПОСТАНОВЛЯЕТ:</w:t>
      </w:r>
    </w:p>
    <w:p w:rsidR="009129A6" w:rsidRPr="003D2B33"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p w:rsidR="0047600D" w:rsidRPr="003D2B33" w:rsidRDefault="009129A6" w:rsidP="0047600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0" w:name="sub_1"/>
      <w:r w:rsidRPr="003D2B33">
        <w:rPr>
          <w:rFonts w:ascii="Times New Roman" w:eastAsia="Times New Roman" w:hAnsi="Times New Roman" w:cs="Times New Roman"/>
          <w:sz w:val="28"/>
          <w:szCs w:val="28"/>
          <w:lang w:eastAsia="ru-RU"/>
        </w:rPr>
        <w:t xml:space="preserve">   1. Утвердить прилагаемую муниципальную программу «</w:t>
      </w:r>
      <w:r w:rsidRPr="003D2B33">
        <w:rPr>
          <w:rFonts w:ascii="Times New Roman" w:eastAsia="Times New Roman" w:hAnsi="Times New Roman" w:cs="Times New Roman"/>
          <w:bCs/>
          <w:sz w:val="28"/>
          <w:szCs w:val="28"/>
          <w:lang w:eastAsia="ru-RU"/>
        </w:rPr>
        <w:t xml:space="preserve">Формирования современной городской среды </w:t>
      </w:r>
      <w:r w:rsidR="0047600D" w:rsidRPr="003D2B33">
        <w:rPr>
          <w:rFonts w:ascii="Times New Roman" w:eastAsia="Times New Roman" w:hAnsi="Times New Roman" w:cs="Times New Roman"/>
          <w:bCs/>
          <w:sz w:val="28"/>
          <w:szCs w:val="28"/>
          <w:lang w:eastAsia="ru-RU"/>
        </w:rPr>
        <w:t xml:space="preserve">в </w:t>
      </w:r>
      <w:proofErr w:type="spellStart"/>
      <w:r w:rsidR="0047600D" w:rsidRPr="003D2B33">
        <w:rPr>
          <w:rFonts w:ascii="Times New Roman" w:eastAsia="Times New Roman" w:hAnsi="Times New Roman" w:cs="Times New Roman"/>
          <w:bCs/>
          <w:sz w:val="28"/>
          <w:szCs w:val="28"/>
          <w:lang w:eastAsia="ru-RU"/>
        </w:rPr>
        <w:t>с</w:t>
      </w:r>
      <w:proofErr w:type="gramStart"/>
      <w:r w:rsidR="0047600D" w:rsidRPr="003D2B33">
        <w:rPr>
          <w:rFonts w:ascii="Times New Roman" w:eastAsia="Times New Roman" w:hAnsi="Times New Roman" w:cs="Times New Roman"/>
          <w:bCs/>
          <w:sz w:val="28"/>
          <w:szCs w:val="28"/>
          <w:lang w:eastAsia="ru-RU"/>
        </w:rPr>
        <w:t>.Д</w:t>
      </w:r>
      <w:proofErr w:type="gramEnd"/>
      <w:r w:rsidR="0047600D" w:rsidRPr="003D2B33">
        <w:rPr>
          <w:rFonts w:ascii="Times New Roman" w:eastAsia="Times New Roman" w:hAnsi="Times New Roman" w:cs="Times New Roman"/>
          <w:bCs/>
          <w:sz w:val="28"/>
          <w:szCs w:val="28"/>
          <w:lang w:eastAsia="ru-RU"/>
        </w:rPr>
        <w:t>ичня</w:t>
      </w:r>
      <w:proofErr w:type="spellEnd"/>
      <w:r w:rsidR="0047600D" w:rsidRPr="003D2B33">
        <w:rPr>
          <w:rFonts w:ascii="Times New Roman" w:eastAsia="Times New Roman" w:hAnsi="Times New Roman" w:cs="Times New Roman"/>
          <w:bCs/>
          <w:sz w:val="28"/>
          <w:szCs w:val="28"/>
          <w:lang w:eastAsia="ru-RU"/>
        </w:rPr>
        <w:t xml:space="preserve"> </w:t>
      </w:r>
      <w:r w:rsidRPr="003D2B33">
        <w:rPr>
          <w:rFonts w:ascii="Times New Roman" w:eastAsia="Times New Roman" w:hAnsi="Times New Roman" w:cs="Times New Roman"/>
          <w:bCs/>
          <w:sz w:val="28"/>
          <w:szCs w:val="28"/>
          <w:lang w:eastAsia="ru-RU"/>
        </w:rPr>
        <w:t>на территории муниципального образования</w:t>
      </w:r>
      <w:r w:rsidR="0047600D" w:rsidRPr="003D2B33">
        <w:rPr>
          <w:rFonts w:ascii="Times New Roman" w:eastAsia="Times New Roman" w:hAnsi="Times New Roman" w:cs="Times New Roman"/>
          <w:bCs/>
          <w:sz w:val="28"/>
          <w:szCs w:val="28"/>
          <w:lang w:eastAsia="ru-RU"/>
        </w:rPr>
        <w:t xml:space="preserve"> «Дичнянский  сельсовет»   Курчатовского района Курской области на 2017 год»</w:t>
      </w:r>
      <w:r w:rsidR="0047600D" w:rsidRPr="003D2B33">
        <w:rPr>
          <w:rFonts w:ascii="Times New Roman" w:eastAsia="Times New Roman" w:hAnsi="Times New Roman" w:cs="Times New Roman"/>
          <w:sz w:val="28"/>
          <w:szCs w:val="28"/>
          <w:lang w:eastAsia="ru-RU"/>
        </w:rPr>
        <w:t>.</w:t>
      </w:r>
    </w:p>
    <w:p w:rsidR="009129A6" w:rsidRPr="003D2B33" w:rsidRDefault="009129A6" w:rsidP="009129A6">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9129A6" w:rsidRPr="003D2B33"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D2B33">
        <w:rPr>
          <w:rFonts w:ascii="Times New Roman" w:eastAsia="Times New Roman" w:hAnsi="Times New Roman" w:cs="Times New Roman"/>
          <w:sz w:val="28"/>
          <w:szCs w:val="28"/>
          <w:lang w:eastAsia="ru-RU"/>
        </w:rPr>
        <w:t xml:space="preserve">  2. </w:t>
      </w:r>
      <w:proofErr w:type="gramStart"/>
      <w:r w:rsidRPr="003D2B33">
        <w:rPr>
          <w:rFonts w:ascii="Times New Roman" w:eastAsia="Times New Roman" w:hAnsi="Times New Roman" w:cs="Times New Roman"/>
          <w:sz w:val="28"/>
          <w:szCs w:val="28"/>
          <w:lang w:eastAsia="ru-RU"/>
        </w:rPr>
        <w:t>Контроль за</w:t>
      </w:r>
      <w:proofErr w:type="gramEnd"/>
      <w:r w:rsidRPr="003D2B33">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p>
    <w:p w:rsidR="009129A6" w:rsidRPr="003D2B33"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129A6" w:rsidRPr="003D2B33" w:rsidRDefault="009129A6" w:rsidP="009129A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bookmarkStart w:id="1" w:name="sub_4"/>
      <w:bookmarkEnd w:id="0"/>
      <w:r w:rsidRPr="003D2B33">
        <w:rPr>
          <w:rFonts w:ascii="Times New Roman" w:eastAsia="Times New Roman" w:hAnsi="Times New Roman" w:cs="Times New Roman"/>
          <w:sz w:val="28"/>
          <w:szCs w:val="28"/>
          <w:lang w:eastAsia="ru-RU"/>
        </w:rPr>
        <w:t xml:space="preserve">  3. Постановление вступает в силу со дня его подписания </w:t>
      </w:r>
      <w:r w:rsidRPr="003D2B33">
        <w:rPr>
          <w:rFonts w:ascii="Times New Roman" w:eastAsia="Times New Roman" w:hAnsi="Times New Roman" w:cs="Times New Roman"/>
          <w:color w:val="000000"/>
          <w:sz w:val="28"/>
          <w:szCs w:val="28"/>
          <w:lang w:eastAsia="ru-RU"/>
        </w:rPr>
        <w:t xml:space="preserve">и подлежит размещению на официальном сайте Администрации </w:t>
      </w:r>
      <w:r w:rsidR="00621BC1" w:rsidRPr="003D2B33">
        <w:rPr>
          <w:rFonts w:ascii="Times New Roman" w:eastAsia="Times New Roman" w:hAnsi="Times New Roman" w:cs="Times New Roman"/>
          <w:sz w:val="28"/>
          <w:szCs w:val="28"/>
          <w:lang w:eastAsia="ru-RU"/>
        </w:rPr>
        <w:t xml:space="preserve">  Дичнянского</w:t>
      </w:r>
      <w:r w:rsidRPr="003D2B33">
        <w:rPr>
          <w:rFonts w:ascii="Times New Roman" w:eastAsia="Times New Roman" w:hAnsi="Times New Roman" w:cs="Times New Roman"/>
          <w:sz w:val="28"/>
          <w:szCs w:val="28"/>
          <w:lang w:eastAsia="ru-RU"/>
        </w:rPr>
        <w:t xml:space="preserve"> сельсовета </w:t>
      </w:r>
      <w:r w:rsidR="00621BC1" w:rsidRPr="003D2B33">
        <w:rPr>
          <w:rFonts w:ascii="Times New Roman" w:eastAsia="Times New Roman" w:hAnsi="Times New Roman" w:cs="Times New Roman"/>
          <w:sz w:val="28"/>
          <w:szCs w:val="28"/>
          <w:lang w:eastAsia="ru-RU"/>
        </w:rPr>
        <w:t xml:space="preserve">  Курчатовского</w:t>
      </w:r>
      <w:r w:rsidRPr="003D2B33">
        <w:rPr>
          <w:rFonts w:ascii="Times New Roman" w:eastAsia="Times New Roman" w:hAnsi="Times New Roman" w:cs="Times New Roman"/>
          <w:sz w:val="28"/>
          <w:szCs w:val="28"/>
          <w:lang w:eastAsia="ru-RU"/>
        </w:rPr>
        <w:t xml:space="preserve"> района </w:t>
      </w:r>
      <w:r w:rsidRPr="003D2B33">
        <w:rPr>
          <w:rFonts w:ascii="Times New Roman" w:eastAsia="Times New Roman" w:hAnsi="Times New Roman" w:cs="Times New Roman"/>
          <w:bCs/>
          <w:sz w:val="28"/>
          <w:szCs w:val="28"/>
          <w:lang w:eastAsia="ru-RU"/>
        </w:rPr>
        <w:t>Курской области</w:t>
      </w:r>
      <w:r w:rsidRPr="003D2B33">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w:t>
      </w:r>
      <w:bookmarkEnd w:id="1"/>
    </w:p>
    <w:p w:rsidR="0027141F" w:rsidRPr="003D2B33" w:rsidRDefault="0027141F" w:rsidP="009129A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Ind w:w="108" w:type="dxa"/>
        <w:tblLook w:val="0000" w:firstRow="0" w:lastRow="0" w:firstColumn="0" w:lastColumn="0" w:noHBand="0" w:noVBand="0"/>
      </w:tblPr>
      <w:tblGrid>
        <w:gridCol w:w="6269"/>
        <w:gridCol w:w="3194"/>
      </w:tblGrid>
      <w:tr w:rsidR="009129A6" w:rsidRPr="003D2B33" w:rsidTr="009129A6">
        <w:tc>
          <w:tcPr>
            <w:tcW w:w="6666" w:type="dxa"/>
            <w:tcBorders>
              <w:top w:val="nil"/>
              <w:left w:val="nil"/>
              <w:bottom w:val="nil"/>
              <w:right w:val="nil"/>
            </w:tcBorders>
          </w:tcPr>
          <w:p w:rsidR="009129A6" w:rsidRPr="003D2B33" w:rsidRDefault="009129A6" w:rsidP="009129A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D2B33" w:rsidRDefault="009129A6" w:rsidP="009129A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D2B33">
              <w:rPr>
                <w:rFonts w:ascii="Times New Roman" w:eastAsia="Times New Roman" w:hAnsi="Times New Roman" w:cs="Times New Roman"/>
                <w:sz w:val="28"/>
                <w:szCs w:val="28"/>
                <w:lang w:eastAsia="ru-RU"/>
              </w:rPr>
              <w:t xml:space="preserve">Глава </w:t>
            </w:r>
            <w:r w:rsidR="00621BC1" w:rsidRPr="003D2B33">
              <w:rPr>
                <w:rFonts w:ascii="Times New Roman" w:eastAsia="Times New Roman" w:hAnsi="Times New Roman" w:cs="Times New Roman"/>
                <w:sz w:val="28"/>
                <w:szCs w:val="28"/>
                <w:lang w:eastAsia="ru-RU"/>
              </w:rPr>
              <w:t xml:space="preserve">  Дичнянского</w:t>
            </w:r>
            <w:r w:rsidRPr="003D2B33">
              <w:rPr>
                <w:rFonts w:ascii="Times New Roman" w:eastAsia="Times New Roman" w:hAnsi="Times New Roman" w:cs="Times New Roman"/>
                <w:sz w:val="28"/>
                <w:szCs w:val="28"/>
                <w:lang w:eastAsia="ru-RU"/>
              </w:rPr>
              <w:t xml:space="preserve"> сельсовета   </w:t>
            </w:r>
          </w:p>
          <w:p w:rsidR="009129A6" w:rsidRPr="003D2B33" w:rsidRDefault="003D2B33" w:rsidP="009129A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Курчатовского района</w:t>
            </w:r>
            <w:r w:rsidR="009129A6" w:rsidRPr="003D2B33">
              <w:rPr>
                <w:rFonts w:ascii="Times New Roman" w:eastAsia="Times New Roman" w:hAnsi="Times New Roman" w:cs="Times New Roman"/>
                <w:sz w:val="28"/>
                <w:szCs w:val="28"/>
                <w:lang w:eastAsia="ru-RU"/>
              </w:rPr>
              <w:t xml:space="preserve">          </w:t>
            </w:r>
          </w:p>
        </w:tc>
        <w:tc>
          <w:tcPr>
            <w:tcW w:w="3333" w:type="dxa"/>
            <w:tcBorders>
              <w:top w:val="nil"/>
              <w:left w:val="nil"/>
              <w:bottom w:val="nil"/>
              <w:right w:val="nil"/>
            </w:tcBorders>
          </w:tcPr>
          <w:p w:rsidR="009129A6" w:rsidRPr="003D2B33" w:rsidRDefault="0027141F" w:rsidP="009129A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roofErr w:type="spellStart"/>
            <w:r w:rsidRPr="003D2B33">
              <w:rPr>
                <w:rFonts w:ascii="Times New Roman" w:eastAsia="Times New Roman" w:hAnsi="Times New Roman" w:cs="Times New Roman"/>
                <w:sz w:val="28"/>
                <w:szCs w:val="28"/>
                <w:lang w:eastAsia="ru-RU"/>
              </w:rPr>
              <w:t>В.Н.Тарасов</w:t>
            </w:r>
            <w:proofErr w:type="spellEnd"/>
          </w:p>
          <w:p w:rsidR="009129A6" w:rsidRPr="003D2B33"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c>
      </w:tr>
    </w:tbl>
    <w:p w:rsidR="0047600D" w:rsidRDefault="0047600D" w:rsidP="00D13A75">
      <w:pPr>
        <w:widowControl w:val="0"/>
        <w:autoSpaceDE w:val="0"/>
        <w:autoSpaceDN w:val="0"/>
        <w:adjustRightInd w:val="0"/>
        <w:spacing w:after="0" w:line="240" w:lineRule="auto"/>
        <w:rPr>
          <w:rFonts w:ascii="Arial" w:eastAsia="Times New Roman" w:hAnsi="Arial" w:cs="Arial"/>
          <w:b/>
          <w:sz w:val="32"/>
          <w:szCs w:val="32"/>
          <w:lang w:eastAsia="ru-RU"/>
        </w:rPr>
      </w:pPr>
      <w:bookmarkStart w:id="2" w:name="sub_1000"/>
      <w:bookmarkStart w:id="3" w:name="_GoBack"/>
      <w:bookmarkEnd w:id="3"/>
    </w:p>
    <w:p w:rsidR="0047600D" w:rsidRDefault="0047600D" w:rsidP="009129A6">
      <w:pPr>
        <w:widowControl w:val="0"/>
        <w:autoSpaceDE w:val="0"/>
        <w:autoSpaceDN w:val="0"/>
        <w:adjustRightInd w:val="0"/>
        <w:spacing w:after="0" w:line="240" w:lineRule="auto"/>
        <w:jc w:val="center"/>
        <w:rPr>
          <w:rFonts w:ascii="Arial" w:eastAsia="Times New Roman" w:hAnsi="Arial" w:cs="Arial"/>
          <w:b/>
          <w:sz w:val="32"/>
          <w:szCs w:val="32"/>
          <w:lang w:eastAsia="ru-RU"/>
        </w:rPr>
      </w:pPr>
    </w:p>
    <w:p w:rsidR="009129A6" w:rsidRPr="009129A6" w:rsidRDefault="009129A6" w:rsidP="009129A6">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9129A6">
        <w:rPr>
          <w:rFonts w:ascii="Arial" w:eastAsia="Times New Roman" w:hAnsi="Arial" w:cs="Arial"/>
          <w:b/>
          <w:sz w:val="32"/>
          <w:szCs w:val="32"/>
          <w:lang w:eastAsia="ru-RU"/>
        </w:rPr>
        <w:t>Муниципальная программа</w:t>
      </w:r>
    </w:p>
    <w:p w:rsidR="009129A6" w:rsidRPr="009129A6" w:rsidRDefault="009129A6" w:rsidP="009129A6">
      <w:pPr>
        <w:widowControl w:val="0"/>
        <w:autoSpaceDE w:val="0"/>
        <w:autoSpaceDN w:val="0"/>
        <w:adjustRightInd w:val="0"/>
        <w:spacing w:after="0" w:line="240" w:lineRule="auto"/>
        <w:jc w:val="center"/>
        <w:rPr>
          <w:rFonts w:ascii="Arial" w:eastAsia="Times New Roman" w:hAnsi="Arial" w:cs="Arial"/>
          <w:b/>
          <w:bCs/>
          <w:sz w:val="32"/>
          <w:szCs w:val="32"/>
          <w:lang w:eastAsia="ru-RU"/>
        </w:rPr>
      </w:pPr>
      <w:r w:rsidRPr="009129A6">
        <w:rPr>
          <w:rFonts w:ascii="Arial" w:eastAsia="Times New Roman" w:hAnsi="Arial" w:cs="Arial"/>
          <w:b/>
          <w:sz w:val="32"/>
          <w:szCs w:val="32"/>
          <w:lang w:eastAsia="ru-RU"/>
        </w:rPr>
        <w:t xml:space="preserve"> «</w:t>
      </w:r>
      <w:r w:rsidRPr="009129A6">
        <w:rPr>
          <w:rFonts w:ascii="Arial" w:eastAsia="Times New Roman" w:hAnsi="Arial" w:cs="Arial"/>
          <w:b/>
          <w:bCs/>
          <w:sz w:val="32"/>
          <w:szCs w:val="32"/>
          <w:lang w:eastAsia="ru-RU"/>
        </w:rPr>
        <w:t>Формирования современной городской среды</w:t>
      </w:r>
    </w:p>
    <w:p w:rsidR="009129A6" w:rsidRPr="009129A6" w:rsidRDefault="009129A6" w:rsidP="009129A6">
      <w:pPr>
        <w:widowControl w:val="0"/>
        <w:autoSpaceDE w:val="0"/>
        <w:autoSpaceDN w:val="0"/>
        <w:adjustRightInd w:val="0"/>
        <w:spacing w:after="0" w:line="240" w:lineRule="auto"/>
        <w:jc w:val="center"/>
        <w:rPr>
          <w:rFonts w:ascii="Arial" w:eastAsia="Times New Roman" w:hAnsi="Arial" w:cs="Arial"/>
          <w:b/>
          <w:bCs/>
          <w:sz w:val="32"/>
          <w:szCs w:val="32"/>
          <w:lang w:eastAsia="ru-RU"/>
        </w:rPr>
      </w:pPr>
      <w:r w:rsidRPr="009129A6">
        <w:rPr>
          <w:rFonts w:ascii="Arial" w:eastAsia="Times New Roman" w:hAnsi="Arial" w:cs="Arial"/>
          <w:b/>
          <w:bCs/>
          <w:sz w:val="32"/>
          <w:szCs w:val="32"/>
          <w:lang w:eastAsia="ru-RU"/>
        </w:rPr>
        <w:t>на территории муниципального образования</w:t>
      </w:r>
    </w:p>
    <w:p w:rsidR="009129A6" w:rsidRPr="009129A6" w:rsidRDefault="00621BC1" w:rsidP="009129A6">
      <w:pPr>
        <w:widowControl w:val="0"/>
        <w:autoSpaceDE w:val="0"/>
        <w:autoSpaceDN w:val="0"/>
        <w:adjustRightInd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«Дичнянский</w:t>
      </w:r>
      <w:r w:rsidR="009129A6" w:rsidRPr="009129A6">
        <w:rPr>
          <w:rFonts w:ascii="Arial" w:eastAsia="Times New Roman" w:hAnsi="Arial" w:cs="Arial"/>
          <w:b/>
          <w:bCs/>
          <w:sz w:val="32"/>
          <w:szCs w:val="32"/>
          <w:lang w:eastAsia="ru-RU"/>
        </w:rPr>
        <w:t xml:space="preserve"> сельсовет» </w:t>
      </w:r>
      <w:r>
        <w:rPr>
          <w:rFonts w:ascii="Arial" w:eastAsia="Times New Roman" w:hAnsi="Arial" w:cs="Arial"/>
          <w:b/>
          <w:bCs/>
          <w:sz w:val="32"/>
          <w:szCs w:val="32"/>
          <w:lang w:eastAsia="ru-RU"/>
        </w:rPr>
        <w:t xml:space="preserve">  Курчатовского</w:t>
      </w:r>
      <w:r w:rsidR="009129A6" w:rsidRPr="009129A6">
        <w:rPr>
          <w:rFonts w:ascii="Arial" w:eastAsia="Times New Roman" w:hAnsi="Arial" w:cs="Arial"/>
          <w:b/>
          <w:bCs/>
          <w:sz w:val="32"/>
          <w:szCs w:val="32"/>
          <w:lang w:eastAsia="ru-RU"/>
        </w:rPr>
        <w:t xml:space="preserve"> района</w:t>
      </w:r>
    </w:p>
    <w:p w:rsidR="009129A6" w:rsidRPr="009129A6" w:rsidRDefault="009129A6" w:rsidP="009129A6">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9129A6">
        <w:rPr>
          <w:rFonts w:ascii="Arial" w:eastAsia="Times New Roman" w:hAnsi="Arial" w:cs="Arial"/>
          <w:b/>
          <w:bCs/>
          <w:sz w:val="32"/>
          <w:szCs w:val="32"/>
          <w:lang w:eastAsia="ru-RU"/>
        </w:rPr>
        <w:t>Курской области» на 2017 год</w:t>
      </w:r>
      <w:r w:rsidRPr="009129A6">
        <w:rPr>
          <w:rFonts w:ascii="Arial" w:eastAsia="Times New Roman" w:hAnsi="Arial" w:cs="Arial"/>
          <w:sz w:val="24"/>
          <w:szCs w:val="24"/>
          <w:lang w:eastAsia="ru-RU"/>
        </w:rPr>
        <w:t xml:space="preserve"> </w:t>
      </w:r>
    </w:p>
    <w:bookmarkEnd w:id="2"/>
    <w:p w:rsidR="009129A6" w:rsidRPr="009129A6" w:rsidRDefault="009129A6" w:rsidP="009129A6">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rsidR="009129A6" w:rsidRPr="009129A6" w:rsidRDefault="009129A6" w:rsidP="009129A6">
      <w:pPr>
        <w:widowControl w:val="0"/>
        <w:autoSpaceDE w:val="0"/>
        <w:autoSpaceDN w:val="0"/>
        <w:adjustRightInd w:val="0"/>
        <w:spacing w:before="108" w:after="108" w:line="240" w:lineRule="auto"/>
        <w:jc w:val="center"/>
        <w:outlineLvl w:val="0"/>
        <w:rPr>
          <w:rFonts w:ascii="Cambria" w:eastAsia="Times New Roman" w:hAnsi="Cambria" w:cs="Times New Roman"/>
          <w:b/>
          <w:bCs/>
          <w:kern w:val="32"/>
          <w:sz w:val="32"/>
          <w:szCs w:val="32"/>
          <w:lang w:val="x-none" w:eastAsia="x-none"/>
        </w:rPr>
      </w:pPr>
      <w:r w:rsidRPr="009129A6">
        <w:rPr>
          <w:rFonts w:ascii="Cambria" w:eastAsia="Times New Roman" w:hAnsi="Cambria" w:cs="Times New Roman"/>
          <w:b/>
          <w:bCs/>
          <w:kern w:val="32"/>
          <w:sz w:val="32"/>
          <w:szCs w:val="32"/>
          <w:lang w:val="x-none" w:eastAsia="x-none"/>
        </w:rPr>
        <w:t>Паспорт Программы</w:t>
      </w:r>
    </w:p>
    <w:p w:rsidR="009129A6" w:rsidRPr="009129A6" w:rsidRDefault="009129A6" w:rsidP="009129A6">
      <w:pPr>
        <w:widowControl w:val="0"/>
        <w:autoSpaceDE w:val="0"/>
        <w:autoSpaceDN w:val="0"/>
        <w:adjustRightInd w:val="0"/>
        <w:spacing w:after="0" w:line="240" w:lineRule="auto"/>
        <w:ind w:firstLine="720"/>
        <w:jc w:val="both"/>
        <w:rPr>
          <w:rFonts w:ascii="Arial" w:eastAsia="Times New Roman" w:hAnsi="Arial" w:cs="Arial"/>
          <w:sz w:val="23"/>
          <w:szCs w:val="23"/>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6111"/>
      </w:tblGrid>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Ответственный исполнитель муниципальной программы</w:t>
            </w:r>
          </w:p>
        </w:tc>
        <w:tc>
          <w:tcPr>
            <w:tcW w:w="6111"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sz w:val="23"/>
                <w:szCs w:val="23"/>
                <w:lang w:eastAsia="ru-RU"/>
              </w:rPr>
            </w:pPr>
            <w:r w:rsidRPr="009129A6">
              <w:rPr>
                <w:rFonts w:ascii="Arial" w:eastAsia="Times New Roman" w:hAnsi="Arial" w:cs="Arial"/>
                <w:sz w:val="23"/>
                <w:szCs w:val="23"/>
                <w:lang w:eastAsia="ru-RU"/>
              </w:rPr>
              <w:t xml:space="preserve">Администрация </w:t>
            </w:r>
            <w:r w:rsidR="00621BC1">
              <w:rPr>
                <w:rFonts w:ascii="Arial" w:eastAsia="Times New Roman" w:hAnsi="Arial" w:cs="Arial"/>
                <w:sz w:val="23"/>
                <w:szCs w:val="23"/>
                <w:lang w:eastAsia="ru-RU"/>
              </w:rPr>
              <w:t xml:space="preserve">  Дичнянского</w:t>
            </w:r>
            <w:r w:rsidRPr="009129A6">
              <w:rPr>
                <w:rFonts w:ascii="Arial" w:eastAsia="Times New Roman" w:hAnsi="Arial" w:cs="Arial"/>
                <w:sz w:val="23"/>
                <w:szCs w:val="23"/>
                <w:lang w:eastAsia="ru-RU"/>
              </w:rPr>
              <w:t xml:space="preserve"> сельсовета </w:t>
            </w:r>
            <w:r w:rsidR="00621BC1">
              <w:rPr>
                <w:rFonts w:ascii="Arial" w:eastAsia="Times New Roman" w:hAnsi="Arial" w:cs="Arial"/>
                <w:sz w:val="23"/>
                <w:szCs w:val="23"/>
                <w:lang w:eastAsia="ru-RU"/>
              </w:rPr>
              <w:t xml:space="preserve">  Курчатовского</w:t>
            </w:r>
            <w:r w:rsidRPr="009129A6">
              <w:rPr>
                <w:rFonts w:ascii="Arial" w:eastAsia="Times New Roman" w:hAnsi="Arial" w:cs="Arial"/>
                <w:sz w:val="23"/>
                <w:szCs w:val="23"/>
                <w:lang w:eastAsia="ru-RU"/>
              </w:rPr>
              <w:t xml:space="preserve"> района Курской области</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Соисполнители муниципальной программы</w:t>
            </w:r>
          </w:p>
        </w:tc>
        <w:tc>
          <w:tcPr>
            <w:tcW w:w="6111"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нет</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Участники муниципальной программы</w:t>
            </w:r>
          </w:p>
        </w:tc>
        <w:tc>
          <w:tcPr>
            <w:tcW w:w="6111"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нет</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Этапы и сроки реализации Программы</w:t>
            </w:r>
          </w:p>
        </w:tc>
        <w:tc>
          <w:tcPr>
            <w:tcW w:w="6111"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sz w:val="23"/>
                <w:szCs w:val="23"/>
                <w:lang w:eastAsia="ru-RU"/>
              </w:rPr>
            </w:pPr>
            <w:r w:rsidRPr="009129A6">
              <w:rPr>
                <w:rFonts w:ascii="Arial" w:eastAsia="Times New Roman" w:hAnsi="Arial" w:cs="Arial"/>
                <w:sz w:val="23"/>
                <w:szCs w:val="23"/>
                <w:lang w:eastAsia="ru-RU"/>
              </w:rPr>
              <w:t xml:space="preserve"> 2017 год</w:t>
            </w:r>
          </w:p>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sz w:val="23"/>
                <w:szCs w:val="23"/>
                <w:lang w:eastAsia="ru-RU"/>
              </w:rPr>
            </w:pPr>
            <w:r w:rsidRPr="009129A6">
              <w:rPr>
                <w:rFonts w:ascii="Arial" w:eastAsia="Times New Roman" w:hAnsi="Arial" w:cs="Arial"/>
                <w:sz w:val="23"/>
                <w:szCs w:val="23"/>
                <w:lang w:eastAsia="ru-RU"/>
              </w:rPr>
              <w:t>Программа реализуется в один этап</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Цель муниципальной программы</w:t>
            </w:r>
          </w:p>
        </w:tc>
        <w:tc>
          <w:tcPr>
            <w:tcW w:w="6111"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 xml:space="preserve">Повышение уровня благоустройства территорий </w:t>
            </w:r>
            <w:r w:rsidR="00621BC1">
              <w:rPr>
                <w:rFonts w:ascii="Arial" w:eastAsia="Times New Roman" w:hAnsi="Arial" w:cs="Arial"/>
                <w:lang w:eastAsia="ru-RU"/>
              </w:rPr>
              <w:t xml:space="preserve">  Дичнянского</w:t>
            </w:r>
            <w:r w:rsidRPr="009129A6">
              <w:rPr>
                <w:rFonts w:ascii="Arial" w:eastAsia="Times New Roman" w:hAnsi="Arial" w:cs="Arial"/>
                <w:lang w:eastAsia="ru-RU"/>
              </w:rPr>
              <w:t xml:space="preserve"> сельсовета </w:t>
            </w:r>
            <w:r w:rsidR="00621BC1">
              <w:rPr>
                <w:rFonts w:ascii="Arial" w:eastAsia="Times New Roman" w:hAnsi="Arial" w:cs="Arial"/>
                <w:lang w:eastAsia="ru-RU"/>
              </w:rPr>
              <w:t xml:space="preserve">  Курчатовского</w:t>
            </w:r>
            <w:r w:rsidRPr="009129A6">
              <w:rPr>
                <w:rFonts w:ascii="Arial" w:eastAsia="Times New Roman" w:hAnsi="Arial" w:cs="Arial"/>
                <w:lang w:eastAsia="ru-RU"/>
              </w:rPr>
              <w:t xml:space="preserve"> района Курской области</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Задачи программы</w:t>
            </w:r>
          </w:p>
        </w:tc>
        <w:tc>
          <w:tcPr>
            <w:tcW w:w="6111" w:type="dxa"/>
            <w:shd w:val="clear" w:color="auto" w:fill="auto"/>
          </w:tcPr>
          <w:p w:rsidR="009129A6" w:rsidRPr="009129A6" w:rsidRDefault="009129A6" w:rsidP="009129A6">
            <w:pPr>
              <w:widowControl w:val="0"/>
              <w:numPr>
                <w:ilvl w:val="0"/>
                <w:numId w:val="13"/>
              </w:numPr>
              <w:autoSpaceDE w:val="0"/>
              <w:autoSpaceDN w:val="0"/>
              <w:adjustRightInd w:val="0"/>
              <w:spacing w:after="0" w:line="240" w:lineRule="auto"/>
              <w:ind w:left="251" w:hanging="76"/>
              <w:jc w:val="both"/>
              <w:rPr>
                <w:rFonts w:ascii="Arial" w:eastAsia="Times New Roman" w:hAnsi="Arial" w:cs="Arial"/>
                <w:lang w:eastAsia="ru-RU"/>
              </w:rPr>
            </w:pPr>
            <w:r w:rsidRPr="009129A6">
              <w:rPr>
                <w:rFonts w:ascii="Arial" w:eastAsia="Times New Roman" w:hAnsi="Arial" w:cs="Arial"/>
                <w:lang w:eastAsia="ru-RU"/>
              </w:rPr>
              <w:t xml:space="preserve">Повышение уровня благоустройства дворовых территорий </w:t>
            </w:r>
            <w:r w:rsidR="00621BC1">
              <w:rPr>
                <w:rFonts w:ascii="Arial" w:eastAsia="Times New Roman" w:hAnsi="Arial" w:cs="Arial"/>
                <w:lang w:eastAsia="ru-RU"/>
              </w:rPr>
              <w:t xml:space="preserve">  Дичнянского</w:t>
            </w:r>
            <w:r w:rsidRPr="009129A6">
              <w:rPr>
                <w:rFonts w:ascii="Arial" w:eastAsia="Times New Roman" w:hAnsi="Arial" w:cs="Arial"/>
                <w:lang w:eastAsia="ru-RU"/>
              </w:rPr>
              <w:t xml:space="preserve"> сельсовета </w:t>
            </w:r>
            <w:r w:rsidR="00621BC1">
              <w:rPr>
                <w:rFonts w:ascii="Arial" w:eastAsia="Times New Roman" w:hAnsi="Arial" w:cs="Arial"/>
                <w:lang w:eastAsia="ru-RU"/>
              </w:rPr>
              <w:t xml:space="preserve">  Курчатовского</w:t>
            </w:r>
            <w:r w:rsidRPr="009129A6">
              <w:rPr>
                <w:rFonts w:ascii="Arial" w:eastAsia="Times New Roman" w:hAnsi="Arial" w:cs="Arial"/>
                <w:lang w:eastAsia="ru-RU"/>
              </w:rPr>
              <w:t xml:space="preserve"> района Курской области;</w:t>
            </w:r>
          </w:p>
          <w:p w:rsidR="009129A6" w:rsidRPr="009129A6" w:rsidRDefault="009129A6" w:rsidP="009129A6">
            <w:pPr>
              <w:widowControl w:val="0"/>
              <w:numPr>
                <w:ilvl w:val="0"/>
                <w:numId w:val="13"/>
              </w:numPr>
              <w:autoSpaceDE w:val="0"/>
              <w:autoSpaceDN w:val="0"/>
              <w:adjustRightInd w:val="0"/>
              <w:spacing w:after="0" w:line="240" w:lineRule="auto"/>
              <w:ind w:left="251" w:firstLine="66"/>
              <w:jc w:val="both"/>
              <w:rPr>
                <w:rFonts w:ascii="Arial" w:eastAsia="Times New Roman" w:hAnsi="Arial" w:cs="Arial"/>
                <w:lang w:eastAsia="ru-RU"/>
              </w:rPr>
            </w:pPr>
            <w:r w:rsidRPr="009129A6">
              <w:rPr>
                <w:rFonts w:ascii="Arial" w:eastAsia="Times New Roman" w:hAnsi="Arial" w:cs="Arial"/>
                <w:lang w:eastAsia="ru-RU"/>
              </w:rPr>
              <w:t xml:space="preserve">Повышение уровня благоустройства муниципальных территорий общего пользования </w:t>
            </w:r>
            <w:r w:rsidR="00621BC1">
              <w:rPr>
                <w:rFonts w:ascii="Arial" w:eastAsia="Times New Roman" w:hAnsi="Arial" w:cs="Arial"/>
                <w:lang w:eastAsia="ru-RU"/>
              </w:rPr>
              <w:t xml:space="preserve">  Дичнянского</w:t>
            </w:r>
            <w:r w:rsidRPr="009129A6">
              <w:rPr>
                <w:rFonts w:ascii="Arial" w:eastAsia="Times New Roman" w:hAnsi="Arial" w:cs="Arial"/>
                <w:lang w:eastAsia="ru-RU"/>
              </w:rPr>
              <w:t xml:space="preserve"> сельсовета </w:t>
            </w:r>
            <w:r w:rsidR="00621BC1">
              <w:rPr>
                <w:rFonts w:ascii="Arial" w:eastAsia="Times New Roman" w:hAnsi="Arial" w:cs="Arial"/>
                <w:lang w:eastAsia="ru-RU"/>
              </w:rPr>
              <w:t xml:space="preserve">  Курчатовского</w:t>
            </w:r>
            <w:r w:rsidRPr="009129A6">
              <w:rPr>
                <w:rFonts w:ascii="Arial" w:eastAsia="Times New Roman" w:hAnsi="Arial" w:cs="Arial"/>
                <w:lang w:eastAsia="ru-RU"/>
              </w:rPr>
              <w:t xml:space="preserve"> района Курской области.</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Подпрограммы муниципальной программы</w:t>
            </w:r>
          </w:p>
        </w:tc>
        <w:tc>
          <w:tcPr>
            <w:tcW w:w="6111" w:type="dxa"/>
            <w:shd w:val="clear" w:color="auto" w:fill="auto"/>
          </w:tcPr>
          <w:p w:rsidR="009129A6" w:rsidRPr="009129A6" w:rsidRDefault="009129A6" w:rsidP="009129A6">
            <w:pPr>
              <w:widowControl w:val="0"/>
              <w:autoSpaceDE w:val="0"/>
              <w:autoSpaceDN w:val="0"/>
              <w:adjustRightInd w:val="0"/>
              <w:spacing w:after="0" w:line="240" w:lineRule="auto"/>
              <w:ind w:left="611"/>
              <w:jc w:val="both"/>
              <w:rPr>
                <w:rFonts w:ascii="Arial" w:eastAsia="Times New Roman" w:hAnsi="Arial" w:cs="Arial"/>
                <w:lang w:eastAsia="ru-RU"/>
              </w:rPr>
            </w:pPr>
            <w:r w:rsidRPr="009129A6">
              <w:rPr>
                <w:rFonts w:ascii="Arial" w:eastAsia="Times New Roman" w:hAnsi="Arial" w:cs="Arial"/>
                <w:lang w:eastAsia="ru-RU"/>
              </w:rPr>
              <w:t>Подпрограммы не предусмотрены</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rPr>
                <w:rFonts w:ascii="Arial" w:eastAsia="Times New Roman" w:hAnsi="Arial" w:cs="Arial"/>
                <w:sz w:val="23"/>
                <w:szCs w:val="23"/>
                <w:lang w:eastAsia="ru-RU"/>
              </w:rPr>
            </w:pPr>
            <w:r w:rsidRPr="009129A6">
              <w:rPr>
                <w:rFonts w:ascii="Arial" w:eastAsia="Times New Roman" w:hAnsi="Arial" w:cs="Arial"/>
                <w:sz w:val="23"/>
                <w:szCs w:val="23"/>
                <w:lang w:eastAsia="ru-RU"/>
              </w:rPr>
              <w:t xml:space="preserve">Целевые показатели (индикаторы) </w:t>
            </w:r>
            <w:r w:rsidRPr="009129A6">
              <w:rPr>
                <w:rFonts w:ascii="Arial" w:eastAsia="Times New Roman" w:hAnsi="Arial" w:cs="Arial"/>
                <w:lang w:eastAsia="ru-RU"/>
              </w:rPr>
              <w:t xml:space="preserve">муниципальной </w:t>
            </w:r>
            <w:r w:rsidRPr="009129A6">
              <w:rPr>
                <w:rFonts w:ascii="Arial" w:eastAsia="Times New Roman" w:hAnsi="Arial" w:cs="Arial"/>
                <w:sz w:val="23"/>
                <w:szCs w:val="23"/>
                <w:lang w:eastAsia="ru-RU"/>
              </w:rPr>
              <w:t xml:space="preserve">программы </w:t>
            </w:r>
          </w:p>
        </w:tc>
        <w:tc>
          <w:tcPr>
            <w:tcW w:w="6111" w:type="dxa"/>
            <w:shd w:val="clear" w:color="auto" w:fill="auto"/>
          </w:tcPr>
          <w:p w:rsidR="009129A6" w:rsidRPr="009129A6" w:rsidRDefault="009129A6" w:rsidP="009129A6">
            <w:pPr>
              <w:widowControl w:val="0"/>
              <w:numPr>
                <w:ilvl w:val="0"/>
                <w:numId w:val="14"/>
              </w:numPr>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Доля благоустройства дворовых территорий МКД от общего количества дворов</w:t>
            </w:r>
            <w:r w:rsidR="00621BC1">
              <w:rPr>
                <w:rFonts w:ascii="Arial" w:eastAsia="Times New Roman" w:hAnsi="Arial" w:cs="Arial"/>
                <w:lang w:eastAsia="ru-RU"/>
              </w:rPr>
              <w:t xml:space="preserve">ых территорий МКД в </w:t>
            </w:r>
            <w:proofErr w:type="spellStart"/>
            <w:r w:rsidR="00621BC1">
              <w:rPr>
                <w:rFonts w:ascii="Arial" w:eastAsia="Times New Roman" w:hAnsi="Arial" w:cs="Arial"/>
                <w:lang w:eastAsia="ru-RU"/>
              </w:rPr>
              <w:t>с</w:t>
            </w:r>
            <w:proofErr w:type="gramStart"/>
            <w:r w:rsidR="00621BC1">
              <w:rPr>
                <w:rFonts w:ascii="Arial" w:eastAsia="Times New Roman" w:hAnsi="Arial" w:cs="Arial"/>
                <w:lang w:eastAsia="ru-RU"/>
              </w:rPr>
              <w:t>.Д</w:t>
            </w:r>
            <w:proofErr w:type="gramEnd"/>
            <w:r w:rsidR="00621BC1">
              <w:rPr>
                <w:rFonts w:ascii="Arial" w:eastAsia="Times New Roman" w:hAnsi="Arial" w:cs="Arial"/>
                <w:lang w:eastAsia="ru-RU"/>
              </w:rPr>
              <w:t>ичня</w:t>
            </w:r>
            <w:proofErr w:type="spellEnd"/>
            <w:r w:rsidRPr="009129A6">
              <w:rPr>
                <w:rFonts w:ascii="Arial" w:eastAsia="Times New Roman" w:hAnsi="Arial" w:cs="Arial"/>
                <w:lang w:eastAsia="ru-RU"/>
              </w:rPr>
              <w:t>,%;</w:t>
            </w:r>
          </w:p>
          <w:p w:rsidR="009129A6" w:rsidRPr="009129A6" w:rsidRDefault="009129A6" w:rsidP="009129A6">
            <w:pPr>
              <w:widowControl w:val="0"/>
              <w:numPr>
                <w:ilvl w:val="0"/>
                <w:numId w:val="14"/>
              </w:numPr>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Доля благоустроенных муниципальных территорий общего пользования от общего количества</w:t>
            </w:r>
            <w:r w:rsidR="00621BC1">
              <w:rPr>
                <w:rFonts w:ascii="Arial" w:eastAsia="Times New Roman" w:hAnsi="Arial" w:cs="Arial"/>
                <w:lang w:eastAsia="ru-RU"/>
              </w:rPr>
              <w:t xml:space="preserve"> таких территорий в </w:t>
            </w:r>
            <w:proofErr w:type="spellStart"/>
            <w:r w:rsidR="00621BC1">
              <w:rPr>
                <w:rFonts w:ascii="Arial" w:eastAsia="Times New Roman" w:hAnsi="Arial" w:cs="Arial"/>
                <w:lang w:eastAsia="ru-RU"/>
              </w:rPr>
              <w:t>с</w:t>
            </w:r>
            <w:proofErr w:type="gramStart"/>
            <w:r w:rsidR="00621BC1">
              <w:rPr>
                <w:rFonts w:ascii="Arial" w:eastAsia="Times New Roman" w:hAnsi="Arial" w:cs="Arial"/>
                <w:lang w:eastAsia="ru-RU"/>
              </w:rPr>
              <w:t>.Д</w:t>
            </w:r>
            <w:proofErr w:type="gramEnd"/>
            <w:r w:rsidR="00621BC1">
              <w:rPr>
                <w:rFonts w:ascii="Arial" w:eastAsia="Times New Roman" w:hAnsi="Arial" w:cs="Arial"/>
                <w:lang w:eastAsia="ru-RU"/>
              </w:rPr>
              <w:t>ичня</w:t>
            </w:r>
            <w:proofErr w:type="spellEnd"/>
            <w:r w:rsidRPr="009129A6">
              <w:rPr>
                <w:rFonts w:ascii="Arial" w:eastAsia="Times New Roman" w:hAnsi="Arial" w:cs="Arial"/>
                <w:lang w:eastAsia="ru-RU"/>
              </w:rPr>
              <w:t>,%.</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 xml:space="preserve">Объемы и источники финансирования муниципальной </w:t>
            </w:r>
            <w:r w:rsidRPr="009129A6">
              <w:rPr>
                <w:rFonts w:ascii="Arial" w:eastAsia="Times New Roman" w:hAnsi="Arial" w:cs="Arial"/>
                <w:sz w:val="23"/>
                <w:szCs w:val="23"/>
                <w:lang w:eastAsia="ru-RU"/>
              </w:rPr>
              <w:t>программы</w:t>
            </w:r>
          </w:p>
        </w:tc>
        <w:tc>
          <w:tcPr>
            <w:tcW w:w="6111"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sz w:val="23"/>
                <w:szCs w:val="23"/>
                <w:lang w:eastAsia="ru-RU"/>
              </w:rPr>
            </w:pPr>
            <w:r w:rsidRPr="009129A6">
              <w:rPr>
                <w:rFonts w:ascii="Arial" w:eastAsia="Times New Roman" w:hAnsi="Arial" w:cs="Arial"/>
                <w:sz w:val="23"/>
                <w:szCs w:val="23"/>
                <w:lang w:eastAsia="ru-RU"/>
              </w:rPr>
              <w:t>Общий объем средств, направленных на реализацию муниципальной прогр</w:t>
            </w:r>
            <w:r w:rsidR="00621BC1">
              <w:rPr>
                <w:rFonts w:ascii="Arial" w:eastAsia="Times New Roman" w:hAnsi="Arial" w:cs="Arial"/>
                <w:sz w:val="23"/>
                <w:szCs w:val="23"/>
                <w:lang w:eastAsia="ru-RU"/>
              </w:rPr>
              <w:t>аммы в 2017 году составит 5834812</w:t>
            </w:r>
            <w:r w:rsidRPr="009129A6">
              <w:rPr>
                <w:rFonts w:ascii="Arial" w:eastAsia="Times New Roman" w:hAnsi="Arial" w:cs="Arial"/>
                <w:sz w:val="23"/>
                <w:szCs w:val="23"/>
                <w:lang w:eastAsia="ru-RU"/>
              </w:rPr>
              <w:t xml:space="preserve">  рублей, из них:</w:t>
            </w:r>
          </w:p>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-сред</w:t>
            </w:r>
            <w:r w:rsidR="00621BC1">
              <w:rPr>
                <w:rFonts w:ascii="Arial" w:eastAsia="Times New Roman" w:hAnsi="Arial" w:cs="Arial"/>
                <w:lang w:eastAsia="ru-RU"/>
              </w:rPr>
              <w:t>ства федерального бюджета 4442691</w:t>
            </w:r>
            <w:r w:rsidRPr="009129A6">
              <w:rPr>
                <w:rFonts w:ascii="Arial" w:eastAsia="Times New Roman" w:hAnsi="Arial" w:cs="Arial"/>
                <w:lang w:eastAsia="ru-RU"/>
              </w:rPr>
              <w:t>,00 рублей</w:t>
            </w:r>
          </w:p>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 ср</w:t>
            </w:r>
            <w:r w:rsidR="00621BC1">
              <w:rPr>
                <w:rFonts w:ascii="Arial" w:eastAsia="Times New Roman" w:hAnsi="Arial" w:cs="Arial"/>
                <w:lang w:eastAsia="ru-RU"/>
              </w:rPr>
              <w:t>едства областного бюджета 1042121</w:t>
            </w:r>
            <w:r w:rsidRPr="009129A6">
              <w:rPr>
                <w:rFonts w:ascii="Arial" w:eastAsia="Times New Roman" w:hAnsi="Arial" w:cs="Arial"/>
                <w:lang w:eastAsia="ru-RU"/>
              </w:rPr>
              <w:t>,00 рублей</w:t>
            </w:r>
          </w:p>
          <w:p w:rsidR="009129A6" w:rsidRPr="009129A6" w:rsidRDefault="00621BC1" w:rsidP="009129A6">
            <w:pPr>
              <w:widowControl w:val="0"/>
              <w:autoSpaceDE w:val="0"/>
              <w:autoSpaceDN w:val="0"/>
              <w:adjustRightInd w:val="0"/>
              <w:spacing w:after="0" w:line="240" w:lineRule="auto"/>
              <w:jc w:val="both"/>
              <w:rPr>
                <w:rFonts w:ascii="Arial" w:eastAsia="Times New Roman" w:hAnsi="Arial" w:cs="Arial"/>
                <w:lang w:eastAsia="ru-RU"/>
              </w:rPr>
            </w:pPr>
            <w:r>
              <w:rPr>
                <w:rFonts w:ascii="Arial" w:eastAsia="Times New Roman" w:hAnsi="Arial" w:cs="Arial"/>
                <w:lang w:eastAsia="ru-RU"/>
              </w:rPr>
              <w:t>- средства местного бюджета 350</w:t>
            </w:r>
            <w:r w:rsidR="009129A6" w:rsidRPr="009129A6">
              <w:rPr>
                <w:rFonts w:ascii="Arial" w:eastAsia="Times New Roman" w:hAnsi="Arial" w:cs="Arial"/>
                <w:lang w:eastAsia="ru-RU"/>
              </w:rPr>
              <w:t>000,00  рублей.</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Ожидаемые результаты реализации муниципальной программы</w:t>
            </w:r>
          </w:p>
        </w:tc>
        <w:tc>
          <w:tcPr>
            <w:tcW w:w="6111" w:type="dxa"/>
            <w:shd w:val="clear" w:color="auto" w:fill="auto"/>
          </w:tcPr>
          <w:p w:rsidR="009129A6" w:rsidRPr="009129A6" w:rsidRDefault="009129A6" w:rsidP="009129A6">
            <w:pPr>
              <w:widowControl w:val="0"/>
              <w:numPr>
                <w:ilvl w:val="0"/>
                <w:numId w:val="15"/>
              </w:numPr>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Прив</w:t>
            </w:r>
            <w:r w:rsidR="00621BC1">
              <w:rPr>
                <w:rFonts w:ascii="Arial" w:eastAsia="Times New Roman" w:hAnsi="Arial" w:cs="Arial"/>
                <w:lang w:eastAsia="ru-RU"/>
              </w:rPr>
              <w:t xml:space="preserve">едение в нормативное состояние 81  дворовой территорий площадью 3367,0 кв. м </w:t>
            </w:r>
            <w:proofErr w:type="spellStart"/>
            <w:r w:rsidR="00621BC1">
              <w:rPr>
                <w:rFonts w:ascii="Arial" w:eastAsia="Times New Roman" w:hAnsi="Arial" w:cs="Arial"/>
                <w:lang w:eastAsia="ru-RU"/>
              </w:rPr>
              <w:t>с</w:t>
            </w:r>
            <w:proofErr w:type="gramStart"/>
            <w:r w:rsidR="00621BC1">
              <w:rPr>
                <w:rFonts w:ascii="Arial" w:eastAsia="Times New Roman" w:hAnsi="Arial" w:cs="Arial"/>
                <w:lang w:eastAsia="ru-RU"/>
              </w:rPr>
              <w:t>.Д</w:t>
            </w:r>
            <w:proofErr w:type="gramEnd"/>
            <w:r w:rsidR="00621BC1">
              <w:rPr>
                <w:rFonts w:ascii="Arial" w:eastAsia="Times New Roman" w:hAnsi="Arial" w:cs="Arial"/>
                <w:lang w:eastAsia="ru-RU"/>
              </w:rPr>
              <w:t>ичня</w:t>
            </w:r>
            <w:proofErr w:type="spellEnd"/>
            <w:r w:rsidR="00621BC1">
              <w:rPr>
                <w:rFonts w:ascii="Arial" w:eastAsia="Times New Roman" w:hAnsi="Arial" w:cs="Arial"/>
                <w:lang w:eastAsia="ru-RU"/>
              </w:rPr>
              <w:t xml:space="preserve">  Дичнянского</w:t>
            </w:r>
            <w:r w:rsidRPr="009129A6">
              <w:rPr>
                <w:rFonts w:ascii="Arial" w:eastAsia="Times New Roman" w:hAnsi="Arial" w:cs="Arial"/>
                <w:lang w:eastAsia="ru-RU"/>
              </w:rPr>
              <w:t xml:space="preserve"> сельсовета </w:t>
            </w:r>
            <w:r w:rsidR="00621BC1">
              <w:rPr>
                <w:rFonts w:ascii="Arial" w:eastAsia="Times New Roman" w:hAnsi="Arial" w:cs="Arial"/>
                <w:lang w:eastAsia="ru-RU"/>
              </w:rPr>
              <w:t xml:space="preserve">  Курчатовского</w:t>
            </w:r>
            <w:r w:rsidRPr="009129A6">
              <w:rPr>
                <w:rFonts w:ascii="Arial" w:eastAsia="Times New Roman" w:hAnsi="Arial" w:cs="Arial"/>
                <w:lang w:eastAsia="ru-RU"/>
              </w:rPr>
              <w:t xml:space="preserve"> района Курской области,  доведение уровня благоустройства дворовых территорий до 41,7 %;</w:t>
            </w:r>
          </w:p>
          <w:p w:rsidR="009129A6" w:rsidRPr="009129A6" w:rsidRDefault="009129A6" w:rsidP="009129A6">
            <w:pPr>
              <w:widowControl w:val="0"/>
              <w:numPr>
                <w:ilvl w:val="0"/>
                <w:numId w:val="15"/>
              </w:numPr>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Приведение в нормативное состояние муниципальных территорий о</w:t>
            </w:r>
            <w:r w:rsidR="00621BC1">
              <w:rPr>
                <w:rFonts w:ascii="Arial" w:eastAsia="Times New Roman" w:hAnsi="Arial" w:cs="Arial"/>
                <w:lang w:eastAsia="ru-RU"/>
              </w:rPr>
              <w:t xml:space="preserve">бщего пользования площадью 166 кв. м. в </w:t>
            </w:r>
            <w:proofErr w:type="spellStart"/>
            <w:r w:rsidR="00621BC1">
              <w:rPr>
                <w:rFonts w:ascii="Arial" w:eastAsia="Times New Roman" w:hAnsi="Arial" w:cs="Arial"/>
                <w:lang w:eastAsia="ru-RU"/>
              </w:rPr>
              <w:t>с</w:t>
            </w:r>
            <w:proofErr w:type="gramStart"/>
            <w:r w:rsidR="00621BC1">
              <w:rPr>
                <w:rFonts w:ascii="Arial" w:eastAsia="Times New Roman" w:hAnsi="Arial" w:cs="Arial"/>
                <w:lang w:eastAsia="ru-RU"/>
              </w:rPr>
              <w:t>.Д</w:t>
            </w:r>
            <w:proofErr w:type="gramEnd"/>
            <w:r w:rsidR="00621BC1">
              <w:rPr>
                <w:rFonts w:ascii="Arial" w:eastAsia="Times New Roman" w:hAnsi="Arial" w:cs="Arial"/>
                <w:lang w:eastAsia="ru-RU"/>
              </w:rPr>
              <w:t>ичня</w:t>
            </w:r>
            <w:proofErr w:type="spellEnd"/>
            <w:r w:rsidRPr="009129A6">
              <w:rPr>
                <w:rFonts w:ascii="Arial" w:eastAsia="Times New Roman" w:hAnsi="Arial" w:cs="Arial"/>
                <w:lang w:eastAsia="ru-RU"/>
              </w:rPr>
              <w:t xml:space="preserve"> </w:t>
            </w:r>
            <w:r w:rsidR="00621BC1">
              <w:rPr>
                <w:rFonts w:ascii="Arial" w:eastAsia="Times New Roman" w:hAnsi="Arial" w:cs="Arial"/>
                <w:lang w:eastAsia="ru-RU"/>
              </w:rPr>
              <w:t xml:space="preserve">  Дичнянского</w:t>
            </w:r>
            <w:r w:rsidRPr="009129A6">
              <w:rPr>
                <w:rFonts w:ascii="Arial" w:eastAsia="Times New Roman" w:hAnsi="Arial" w:cs="Arial"/>
                <w:lang w:eastAsia="ru-RU"/>
              </w:rPr>
              <w:t xml:space="preserve"> сельсовета </w:t>
            </w:r>
            <w:r w:rsidR="00621BC1">
              <w:rPr>
                <w:rFonts w:ascii="Arial" w:eastAsia="Times New Roman" w:hAnsi="Arial" w:cs="Arial"/>
                <w:lang w:eastAsia="ru-RU"/>
              </w:rPr>
              <w:t xml:space="preserve">  Курчатовского</w:t>
            </w:r>
            <w:r w:rsidRPr="009129A6">
              <w:rPr>
                <w:rFonts w:ascii="Arial" w:eastAsia="Times New Roman" w:hAnsi="Arial" w:cs="Arial"/>
                <w:lang w:eastAsia="ru-RU"/>
              </w:rPr>
              <w:t xml:space="preserve"> района Курской области, доведение уровня   благоустройства территорий общего пользования до 34,8 %.</w:t>
            </w:r>
          </w:p>
        </w:tc>
      </w:tr>
    </w:tbl>
    <w:p w:rsidR="0053436B" w:rsidRPr="001512D5" w:rsidRDefault="0053436B" w:rsidP="0053436B">
      <w:pPr>
        <w:rPr>
          <w:rFonts w:ascii="Times New Roman" w:hAnsi="Times New Roman" w:cs="Times New Roman"/>
          <w:sz w:val="28"/>
          <w:szCs w:val="28"/>
        </w:rPr>
      </w:pPr>
    </w:p>
    <w:p w:rsidR="00B50D02" w:rsidRPr="002638BF" w:rsidRDefault="00B50D02" w:rsidP="00B50D02">
      <w:pPr>
        <w:rPr>
          <w:rFonts w:ascii="Times New Roman" w:hAnsi="Times New Roman" w:cs="Times New Roman"/>
          <w:b/>
          <w:sz w:val="28"/>
          <w:szCs w:val="28"/>
        </w:rPr>
      </w:pPr>
      <w:r w:rsidRPr="00B50D02">
        <w:rPr>
          <w:rFonts w:ascii="Times New Roman" w:hAnsi="Times New Roman" w:cs="Times New Roman"/>
          <w:b/>
          <w:sz w:val="28"/>
          <w:szCs w:val="28"/>
        </w:rPr>
        <w:t>1</w:t>
      </w:r>
      <w:r w:rsidRPr="002638BF">
        <w:rPr>
          <w:rFonts w:ascii="Times New Roman" w:hAnsi="Times New Roman" w:cs="Times New Roman"/>
          <w:b/>
          <w:sz w:val="28"/>
          <w:szCs w:val="28"/>
        </w:rPr>
        <w:t xml:space="preserve">.  Общая характеристика состояния дворовых территорий многоквартирных домов  Дичнянского сельсовета  Курчатовского района Курской области, в том числе формулировки основных проблем в  сфере  благоустройства </w:t>
      </w:r>
    </w:p>
    <w:p w:rsidR="00B50D02" w:rsidRPr="002638BF" w:rsidRDefault="00B50D02" w:rsidP="00B50D02">
      <w:pPr>
        <w:rPr>
          <w:rFonts w:ascii="Times New Roman" w:hAnsi="Times New Roman" w:cs="Times New Roman"/>
          <w:sz w:val="28"/>
          <w:szCs w:val="28"/>
        </w:rPr>
      </w:pPr>
      <w:r w:rsidRPr="002638BF">
        <w:rPr>
          <w:rFonts w:ascii="Times New Roman" w:hAnsi="Times New Roman" w:cs="Times New Roman"/>
          <w:sz w:val="28"/>
          <w:szCs w:val="28"/>
        </w:rPr>
        <w:t>Территория  Дичнянского сельсовета  Курчатовского района Курской области насчитывает 3 населенных пунктов, в том числе  из них с численностью населения бо</w:t>
      </w:r>
      <w:r w:rsidR="007F14D9" w:rsidRPr="002638BF">
        <w:rPr>
          <w:rFonts w:ascii="Times New Roman" w:hAnsi="Times New Roman" w:cs="Times New Roman"/>
          <w:sz w:val="28"/>
          <w:szCs w:val="28"/>
        </w:rPr>
        <w:t>лее 2298</w:t>
      </w:r>
      <w:r w:rsidRPr="002638BF">
        <w:rPr>
          <w:rFonts w:ascii="Times New Roman" w:hAnsi="Times New Roman" w:cs="Times New Roman"/>
          <w:sz w:val="28"/>
          <w:szCs w:val="28"/>
        </w:rPr>
        <w:t xml:space="preserve"> человек, это – село Дичня. Жилищный фонд села Дичня представлен как многоквартирными жилыми домами, так и индивидуально-определенными жилыми домами. Количество </w:t>
      </w:r>
      <w:proofErr w:type="gramStart"/>
      <w:r w:rsidRPr="002638BF">
        <w:rPr>
          <w:rFonts w:ascii="Times New Roman" w:hAnsi="Times New Roman" w:cs="Times New Roman"/>
          <w:sz w:val="28"/>
          <w:szCs w:val="28"/>
        </w:rPr>
        <w:t>многоквартирных жилых домов, включенных в региональную программу капитального ремонта   составляет</w:t>
      </w:r>
      <w:proofErr w:type="gramEnd"/>
      <w:r w:rsidRPr="002638BF">
        <w:rPr>
          <w:rFonts w:ascii="Times New Roman" w:hAnsi="Times New Roman" w:cs="Times New Roman"/>
          <w:sz w:val="28"/>
          <w:szCs w:val="28"/>
        </w:rPr>
        <w:t xml:space="preserve">  81 дом. </w:t>
      </w:r>
    </w:p>
    <w:p w:rsidR="00B50D02" w:rsidRPr="002638BF" w:rsidRDefault="00B50D02" w:rsidP="00B50D02">
      <w:pPr>
        <w:rPr>
          <w:rFonts w:ascii="Times New Roman" w:hAnsi="Times New Roman" w:cs="Times New Roman"/>
          <w:sz w:val="28"/>
          <w:szCs w:val="28"/>
        </w:rPr>
      </w:pPr>
      <w:r w:rsidRPr="002638BF">
        <w:rPr>
          <w:rFonts w:ascii="Times New Roman" w:hAnsi="Times New Roman" w:cs="Times New Roman"/>
          <w:sz w:val="28"/>
          <w:szCs w:val="28"/>
        </w:rPr>
        <w:t>Со стороны Администрации  Дичнянского сельсовета  Курчатовского района  в последние годы уделяется повышенное внимание благоустройству населенных пунктов  Дичнянского сельсовета  Курчатовского района Курской области.</w:t>
      </w:r>
    </w:p>
    <w:p w:rsidR="00B50D02" w:rsidRPr="002638BF" w:rsidRDefault="00B50D02" w:rsidP="00B50D02">
      <w:pPr>
        <w:rPr>
          <w:rFonts w:ascii="Times New Roman" w:hAnsi="Times New Roman" w:cs="Times New Roman"/>
          <w:sz w:val="28"/>
          <w:szCs w:val="28"/>
        </w:rPr>
      </w:pPr>
      <w:r w:rsidRPr="002638BF">
        <w:rPr>
          <w:rFonts w:ascii="Times New Roman" w:hAnsi="Times New Roman" w:cs="Times New Roman"/>
          <w:sz w:val="28"/>
          <w:szCs w:val="28"/>
        </w:rPr>
        <w:t>Общая площадь благоустройства дворовых терри</w:t>
      </w:r>
      <w:r w:rsidR="00993B47" w:rsidRPr="002638BF">
        <w:rPr>
          <w:rFonts w:ascii="Times New Roman" w:hAnsi="Times New Roman" w:cs="Times New Roman"/>
          <w:sz w:val="28"/>
          <w:szCs w:val="28"/>
        </w:rPr>
        <w:t>торий селе Дичня составляет 3367</w:t>
      </w:r>
      <w:r w:rsidRPr="002638BF">
        <w:rPr>
          <w:rFonts w:ascii="Times New Roman" w:hAnsi="Times New Roman" w:cs="Times New Roman"/>
          <w:sz w:val="28"/>
          <w:szCs w:val="28"/>
        </w:rPr>
        <w:t xml:space="preserve">,0 </w:t>
      </w:r>
      <w:proofErr w:type="spellStart"/>
      <w:r w:rsidRPr="002638BF">
        <w:rPr>
          <w:rFonts w:ascii="Times New Roman" w:hAnsi="Times New Roman" w:cs="Times New Roman"/>
          <w:sz w:val="28"/>
          <w:szCs w:val="28"/>
        </w:rPr>
        <w:t>кв.м</w:t>
      </w:r>
      <w:proofErr w:type="spellEnd"/>
      <w:r w:rsidRPr="002638BF">
        <w:rPr>
          <w:rFonts w:ascii="Times New Roman" w:hAnsi="Times New Roman" w:cs="Times New Roman"/>
          <w:sz w:val="28"/>
          <w:szCs w:val="28"/>
        </w:rPr>
        <w:t>.</w:t>
      </w:r>
      <w:r w:rsidR="00476D63" w:rsidRPr="002638BF">
        <w:rPr>
          <w:rFonts w:ascii="Times New Roman" w:hAnsi="Times New Roman" w:cs="Times New Roman"/>
          <w:sz w:val="28"/>
          <w:szCs w:val="28"/>
        </w:rPr>
        <w:t xml:space="preserve"> </w:t>
      </w:r>
      <w:r w:rsidRPr="002638BF">
        <w:rPr>
          <w:rFonts w:ascii="Times New Roman" w:hAnsi="Times New Roman" w:cs="Times New Roman"/>
          <w:sz w:val="28"/>
          <w:szCs w:val="28"/>
        </w:rPr>
        <w:t>Общая площадь благоустройства общественных террит</w:t>
      </w:r>
      <w:r w:rsidR="00993B47" w:rsidRPr="002638BF">
        <w:rPr>
          <w:rFonts w:ascii="Times New Roman" w:hAnsi="Times New Roman" w:cs="Times New Roman"/>
          <w:sz w:val="28"/>
          <w:szCs w:val="28"/>
        </w:rPr>
        <w:t>орий села Дичня составляет 166</w:t>
      </w:r>
      <w:r w:rsidRPr="002638BF">
        <w:rPr>
          <w:rFonts w:ascii="Times New Roman" w:hAnsi="Times New Roman" w:cs="Times New Roman"/>
          <w:sz w:val="28"/>
          <w:szCs w:val="28"/>
        </w:rPr>
        <w:t xml:space="preserve">,0 </w:t>
      </w:r>
      <w:proofErr w:type="spellStart"/>
      <w:r w:rsidRPr="002638BF">
        <w:rPr>
          <w:rFonts w:ascii="Times New Roman" w:hAnsi="Times New Roman" w:cs="Times New Roman"/>
          <w:sz w:val="28"/>
          <w:szCs w:val="28"/>
        </w:rPr>
        <w:t>кв.м</w:t>
      </w:r>
      <w:proofErr w:type="spellEnd"/>
      <w:r w:rsidRPr="002638BF">
        <w:rPr>
          <w:rFonts w:ascii="Times New Roman" w:hAnsi="Times New Roman" w:cs="Times New Roman"/>
          <w:sz w:val="28"/>
          <w:szCs w:val="28"/>
        </w:rPr>
        <w:t xml:space="preserve">. </w:t>
      </w:r>
    </w:p>
    <w:p w:rsidR="00B50D02" w:rsidRPr="002638BF" w:rsidRDefault="00B50D02" w:rsidP="00B50D02">
      <w:pPr>
        <w:rPr>
          <w:rFonts w:ascii="Times New Roman" w:hAnsi="Times New Roman" w:cs="Times New Roman"/>
          <w:sz w:val="28"/>
          <w:szCs w:val="28"/>
        </w:rPr>
      </w:pPr>
      <w:r w:rsidRPr="002638BF">
        <w:rPr>
          <w:rFonts w:ascii="Times New Roman" w:hAnsi="Times New Roman" w:cs="Times New Roman"/>
          <w:sz w:val="28"/>
          <w:szCs w:val="28"/>
        </w:rPr>
        <w:t>Благоустройство дворовых территорий в целом или частично не отвечает нормативным требованиям. Пришло в негодность асфальтовое покрытие дворовых проездов и тротуаров, в 17 дворах частично отсутствует твердое покрытие. Недостаточно производились работы во дворах по уходу за зелеными насаждениями, восстановлению газонов, удалению старых и больных деревьев, не осуществлялась посадка деревьев и кустарников. Зеленые насаждения на дворовых территориях представлены, в основном, зрелыми или перестойными деревьями, на газонах не устроены цветники.</w:t>
      </w:r>
    </w:p>
    <w:p w:rsidR="00B50D02" w:rsidRPr="002638BF" w:rsidRDefault="00B50D02" w:rsidP="00B50D02">
      <w:pPr>
        <w:rPr>
          <w:rFonts w:ascii="Times New Roman" w:hAnsi="Times New Roman" w:cs="Times New Roman"/>
          <w:sz w:val="28"/>
          <w:szCs w:val="28"/>
        </w:rPr>
      </w:pPr>
      <w:r w:rsidRPr="002638BF">
        <w:rPr>
          <w:rFonts w:ascii="Times New Roman" w:hAnsi="Times New Roman" w:cs="Times New Roman"/>
          <w:sz w:val="28"/>
          <w:szCs w:val="28"/>
        </w:rPr>
        <w:t xml:space="preserve">В ряде дворов отсутствует освещение придомовых территорий, необходимый набор малых форм и обустроенных площадок. </w:t>
      </w:r>
    </w:p>
    <w:p w:rsidR="00B50D02" w:rsidRPr="002638BF" w:rsidRDefault="00B50D02" w:rsidP="00B50D02">
      <w:pPr>
        <w:rPr>
          <w:rFonts w:ascii="Times New Roman" w:hAnsi="Times New Roman" w:cs="Times New Roman"/>
          <w:sz w:val="28"/>
          <w:szCs w:val="28"/>
        </w:rPr>
      </w:pPr>
      <w:r w:rsidRPr="002638BF">
        <w:rPr>
          <w:rFonts w:ascii="Times New Roman" w:hAnsi="Times New Roman" w:cs="Times New Roman"/>
          <w:sz w:val="28"/>
          <w:szCs w:val="28"/>
        </w:rPr>
        <w:t>Надлежащее состояние придомовых территорий является важным фактором при формировании благоприятной экологической и эстетической городской среды.</w:t>
      </w:r>
    </w:p>
    <w:p w:rsidR="00B50D02" w:rsidRPr="002638BF" w:rsidRDefault="00B50D02" w:rsidP="00B50D02">
      <w:pPr>
        <w:rPr>
          <w:rFonts w:ascii="Times New Roman" w:hAnsi="Times New Roman" w:cs="Times New Roman"/>
          <w:sz w:val="28"/>
          <w:szCs w:val="28"/>
        </w:rPr>
      </w:pPr>
      <w:r w:rsidRPr="002638BF">
        <w:rPr>
          <w:rFonts w:ascii="Times New Roman" w:hAnsi="Times New Roman" w:cs="Times New Roman"/>
          <w:sz w:val="28"/>
          <w:szCs w:val="28"/>
        </w:rPr>
        <w:t xml:space="preserve">К благоустройству дворовых и общественных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w:t>
      </w:r>
      <w:r w:rsidRPr="002638BF">
        <w:rPr>
          <w:rFonts w:ascii="Times New Roman" w:hAnsi="Times New Roman" w:cs="Times New Roman"/>
          <w:sz w:val="28"/>
          <w:szCs w:val="28"/>
        </w:rPr>
        <w:lastRenderedPageBreak/>
        <w:t>обеспечивающих увязку реализации мероприятий по срокам, ресурсам и исполнителям.</w:t>
      </w:r>
    </w:p>
    <w:p w:rsidR="00B50D02" w:rsidRPr="002638BF" w:rsidRDefault="00B50D02" w:rsidP="00B50D02">
      <w:pPr>
        <w:rPr>
          <w:rFonts w:ascii="Times New Roman" w:hAnsi="Times New Roman" w:cs="Times New Roman"/>
          <w:sz w:val="28"/>
          <w:szCs w:val="28"/>
        </w:rPr>
      </w:pPr>
      <w:r w:rsidRPr="002638BF">
        <w:rPr>
          <w:rFonts w:ascii="Times New Roman" w:hAnsi="Times New Roman" w:cs="Times New Roman"/>
          <w:sz w:val="28"/>
          <w:szCs w:val="28"/>
        </w:rPr>
        <w:t xml:space="preserve">Основным методом решения проблемы должно стать благоустройство дворовых территорий, которое </w:t>
      </w:r>
      <w:proofErr w:type="gramStart"/>
      <w:r w:rsidRPr="002638BF">
        <w:rPr>
          <w:rFonts w:ascii="Times New Roman" w:hAnsi="Times New Roman" w:cs="Times New Roman"/>
          <w:sz w:val="28"/>
          <w:szCs w:val="28"/>
        </w:rPr>
        <w:t>представляет из себя</w:t>
      </w:r>
      <w:proofErr w:type="gramEnd"/>
      <w:r w:rsidRPr="002638BF">
        <w:rPr>
          <w:rFonts w:ascii="Times New Roman" w:hAnsi="Times New Roman" w:cs="Times New Roman"/>
          <w:sz w:val="28"/>
          <w:szCs w:val="28"/>
        </w:rPr>
        <w:t xml:space="preserve">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общественных территорий.</w:t>
      </w:r>
    </w:p>
    <w:p w:rsidR="00A17F20" w:rsidRPr="00C72A99" w:rsidRDefault="00B50D02" w:rsidP="00C72A99">
      <w:pPr>
        <w:rPr>
          <w:rFonts w:ascii="Times New Roman" w:hAnsi="Times New Roman" w:cs="Times New Roman"/>
          <w:sz w:val="28"/>
          <w:szCs w:val="28"/>
        </w:rPr>
      </w:pPr>
      <w:r w:rsidRPr="002638BF">
        <w:rPr>
          <w:rFonts w:ascii="Times New Roman" w:hAnsi="Times New Roman" w:cs="Times New Roman"/>
          <w:sz w:val="28"/>
          <w:szCs w:val="28"/>
        </w:rPr>
        <w:t>Реализация муниципальной программы позволит создать благоприятные условия среды обитания, повысить комфортность проживания населения  Дичнянского сельсовета, увеличить площадь 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w:t>
      </w:r>
      <w:r w:rsidR="00C72A99">
        <w:rPr>
          <w:rFonts w:ascii="Times New Roman" w:hAnsi="Times New Roman" w:cs="Times New Roman"/>
          <w:sz w:val="28"/>
          <w:szCs w:val="28"/>
        </w:rPr>
        <w:t>ьных групп населения.</w:t>
      </w:r>
    </w:p>
    <w:p w:rsidR="00183AF6" w:rsidRPr="00183AF6" w:rsidRDefault="00183AF6" w:rsidP="00183AF6">
      <w:pPr>
        <w:ind w:left="360" w:firstLine="348"/>
        <w:jc w:val="both"/>
        <w:rPr>
          <w:rFonts w:ascii="Times New Roman" w:hAnsi="Times New Roman" w:cs="Times New Roman"/>
          <w:b/>
          <w:sz w:val="28"/>
          <w:szCs w:val="28"/>
        </w:rPr>
      </w:pPr>
      <w:r w:rsidRPr="00183AF6">
        <w:rPr>
          <w:rFonts w:ascii="Times New Roman" w:hAnsi="Times New Roman" w:cs="Times New Roman"/>
          <w:b/>
          <w:sz w:val="28"/>
          <w:szCs w:val="28"/>
        </w:rPr>
        <w:t>2. Приоритеты муниципальной политики в сфере ремонта и  благоустройства дворовых территорий Дичнянского сельсовета   Курчатовского района  Курской области,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183AF6" w:rsidRPr="00183AF6" w:rsidRDefault="00183AF6" w:rsidP="0047600D">
      <w:pPr>
        <w:spacing w:after="0"/>
        <w:ind w:left="360" w:firstLine="348"/>
        <w:jc w:val="both"/>
        <w:rPr>
          <w:rFonts w:ascii="Times New Roman" w:hAnsi="Times New Roman" w:cs="Times New Roman"/>
          <w:sz w:val="28"/>
          <w:szCs w:val="28"/>
        </w:rPr>
      </w:pP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К приоритетным направлениям политики Дичнянского сельсовета  Курчатовского района Курской области в области  ремонта и благоустройства территории Дичнянского сельсовета  Курчатовского района Курской области   относится:</w:t>
      </w: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Повышение качества жизни населения Дичнянского сельсовета  Курчатовского района Курской области.</w:t>
      </w:r>
    </w:p>
    <w:p w:rsidR="00183AF6" w:rsidRPr="00183AF6" w:rsidRDefault="00183AF6" w:rsidP="0047600D">
      <w:pPr>
        <w:spacing w:after="0"/>
        <w:ind w:left="360" w:firstLine="348"/>
        <w:jc w:val="both"/>
        <w:rPr>
          <w:rFonts w:ascii="Times New Roman" w:hAnsi="Times New Roman" w:cs="Times New Roman"/>
          <w:sz w:val="28"/>
          <w:szCs w:val="28"/>
        </w:rPr>
      </w:pP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 xml:space="preserve">Основной целью настоящей Программы является - повышение уровня благоустройства территорий Дичнянского сельсовета  Курчатовского района Курской области </w:t>
      </w: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 xml:space="preserve">  Основные задачи муниципальной программы, направленные на достижение вышеуказанных целей, заключаются в следующем:</w:t>
      </w: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 Повышение уровня благоустройства дворовых территорий Дичнянского сельсовета  Курчатовского района Курской области;</w:t>
      </w: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lastRenderedPageBreak/>
        <w:t>-Повышение уровня благоустройства муниципальных территорий общего пользования Дичнянского сельсовета  Курчатовского района Курской области;</w:t>
      </w:r>
    </w:p>
    <w:p w:rsidR="00183AF6" w:rsidRPr="00183AF6" w:rsidRDefault="00183AF6" w:rsidP="0047600D">
      <w:pPr>
        <w:spacing w:after="0"/>
        <w:ind w:left="360" w:firstLine="348"/>
        <w:jc w:val="both"/>
        <w:rPr>
          <w:rFonts w:ascii="Times New Roman" w:hAnsi="Times New Roman" w:cs="Times New Roman"/>
          <w:sz w:val="28"/>
          <w:szCs w:val="28"/>
        </w:rPr>
      </w:pP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Для достижения этой цели необходимо довести техническое и эксплуатационное состояние дворовых территорий до нормативных требований, организовать проведение ремонта дворовых территорий.</w:t>
      </w:r>
    </w:p>
    <w:p w:rsidR="00183AF6" w:rsidRPr="00183AF6" w:rsidRDefault="00183AF6" w:rsidP="0047600D">
      <w:pPr>
        <w:spacing w:after="0"/>
        <w:ind w:left="360" w:firstLine="348"/>
        <w:jc w:val="both"/>
        <w:rPr>
          <w:rFonts w:ascii="Times New Roman" w:hAnsi="Times New Roman" w:cs="Times New Roman"/>
          <w:sz w:val="28"/>
          <w:szCs w:val="28"/>
        </w:rPr>
      </w:pP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Целевые показатели (индикаторы) муниципальной программы</w:t>
      </w: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1.</w:t>
      </w:r>
      <w:r w:rsidRPr="00183AF6">
        <w:rPr>
          <w:rFonts w:ascii="Times New Roman" w:hAnsi="Times New Roman" w:cs="Times New Roman"/>
          <w:sz w:val="28"/>
          <w:szCs w:val="28"/>
        </w:rPr>
        <w:tab/>
        <w:t xml:space="preserve">Доля благоустройства дворовых территорий МКД от общего количества дворовых территорий МКД </w:t>
      </w:r>
      <w:proofErr w:type="gramStart"/>
      <w:r w:rsidRPr="00183AF6">
        <w:rPr>
          <w:rFonts w:ascii="Times New Roman" w:hAnsi="Times New Roman" w:cs="Times New Roman"/>
          <w:sz w:val="28"/>
          <w:szCs w:val="28"/>
        </w:rPr>
        <w:t>в</w:t>
      </w:r>
      <w:proofErr w:type="gramEnd"/>
      <w:r w:rsidRPr="00183AF6">
        <w:rPr>
          <w:rFonts w:ascii="Times New Roman" w:hAnsi="Times New Roman" w:cs="Times New Roman"/>
          <w:sz w:val="28"/>
          <w:szCs w:val="28"/>
        </w:rPr>
        <w:t xml:space="preserve"> с. Дичня, %;</w:t>
      </w: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2.</w:t>
      </w:r>
      <w:r w:rsidRPr="00183AF6">
        <w:rPr>
          <w:rFonts w:ascii="Times New Roman" w:hAnsi="Times New Roman" w:cs="Times New Roman"/>
          <w:sz w:val="28"/>
          <w:szCs w:val="28"/>
        </w:rPr>
        <w:tab/>
        <w:t xml:space="preserve">Доля благоустроенных муниципальных территорий общего пользования от общего количества таких территорий </w:t>
      </w:r>
      <w:proofErr w:type="gramStart"/>
      <w:r w:rsidRPr="00183AF6">
        <w:rPr>
          <w:rFonts w:ascii="Times New Roman" w:hAnsi="Times New Roman" w:cs="Times New Roman"/>
          <w:sz w:val="28"/>
          <w:szCs w:val="28"/>
        </w:rPr>
        <w:t>в</w:t>
      </w:r>
      <w:proofErr w:type="gramEnd"/>
      <w:r w:rsidRPr="00183AF6">
        <w:rPr>
          <w:rFonts w:ascii="Times New Roman" w:hAnsi="Times New Roman" w:cs="Times New Roman"/>
          <w:sz w:val="28"/>
          <w:szCs w:val="28"/>
        </w:rPr>
        <w:t xml:space="preserve"> с. Дичня,%.</w:t>
      </w:r>
    </w:p>
    <w:p w:rsidR="00183AF6" w:rsidRPr="00183AF6" w:rsidRDefault="00183AF6" w:rsidP="0047600D">
      <w:pPr>
        <w:spacing w:after="0"/>
        <w:ind w:left="360" w:firstLine="348"/>
        <w:jc w:val="both"/>
        <w:rPr>
          <w:rFonts w:ascii="Times New Roman" w:hAnsi="Times New Roman" w:cs="Times New Roman"/>
          <w:sz w:val="28"/>
          <w:szCs w:val="28"/>
        </w:rPr>
      </w:pP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 xml:space="preserve">     Реализация мероприятий программы будет способствовать достижению следующих ожидаемых результатов реализации программы:</w:t>
      </w:r>
    </w:p>
    <w:p w:rsidR="00183AF6" w:rsidRPr="00183AF6" w:rsidRDefault="00183AF6" w:rsidP="0047600D">
      <w:pPr>
        <w:spacing w:after="0"/>
        <w:ind w:left="360" w:firstLine="348"/>
        <w:jc w:val="both"/>
        <w:rPr>
          <w:rFonts w:ascii="Times New Roman" w:hAnsi="Times New Roman" w:cs="Times New Roman"/>
          <w:sz w:val="28"/>
          <w:szCs w:val="28"/>
        </w:rPr>
      </w:pP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1.</w:t>
      </w:r>
      <w:r w:rsidRPr="00183AF6">
        <w:rPr>
          <w:rFonts w:ascii="Times New Roman" w:hAnsi="Times New Roman" w:cs="Times New Roman"/>
          <w:sz w:val="28"/>
          <w:szCs w:val="28"/>
        </w:rPr>
        <w:tab/>
        <w:t xml:space="preserve">Приведение в нормативное состояние 81–х дворовых территорий площадью </w:t>
      </w:r>
      <w:r w:rsidR="002638BF" w:rsidRPr="002638BF">
        <w:rPr>
          <w:rFonts w:ascii="Times New Roman" w:hAnsi="Times New Roman" w:cs="Times New Roman"/>
          <w:sz w:val="28"/>
          <w:szCs w:val="28"/>
        </w:rPr>
        <w:t xml:space="preserve">3367 </w:t>
      </w:r>
      <w:proofErr w:type="spellStart"/>
      <w:r w:rsidR="002638BF" w:rsidRPr="002638BF">
        <w:rPr>
          <w:rFonts w:ascii="Times New Roman" w:hAnsi="Times New Roman" w:cs="Times New Roman"/>
          <w:sz w:val="28"/>
          <w:szCs w:val="28"/>
        </w:rPr>
        <w:t>кв.м</w:t>
      </w:r>
      <w:proofErr w:type="spellEnd"/>
      <w:r w:rsidR="002638BF" w:rsidRPr="002638BF">
        <w:rPr>
          <w:rFonts w:ascii="Times New Roman" w:hAnsi="Times New Roman" w:cs="Times New Roman"/>
          <w:sz w:val="28"/>
          <w:szCs w:val="28"/>
        </w:rPr>
        <w:t>.</w:t>
      </w:r>
      <w:r w:rsidRPr="00183AF6">
        <w:rPr>
          <w:rFonts w:ascii="Times New Roman" w:hAnsi="Times New Roman" w:cs="Times New Roman"/>
          <w:sz w:val="28"/>
          <w:szCs w:val="28"/>
        </w:rPr>
        <w:t xml:space="preserve"> </w:t>
      </w:r>
      <w:proofErr w:type="spellStart"/>
      <w:r w:rsidRPr="00183AF6">
        <w:rPr>
          <w:rFonts w:ascii="Times New Roman" w:hAnsi="Times New Roman" w:cs="Times New Roman"/>
          <w:sz w:val="28"/>
          <w:szCs w:val="28"/>
        </w:rPr>
        <w:t>с</w:t>
      </w:r>
      <w:proofErr w:type="gramStart"/>
      <w:r w:rsidRPr="00183AF6">
        <w:rPr>
          <w:rFonts w:ascii="Times New Roman" w:hAnsi="Times New Roman" w:cs="Times New Roman"/>
          <w:sz w:val="28"/>
          <w:szCs w:val="28"/>
        </w:rPr>
        <w:t>.Д</w:t>
      </w:r>
      <w:proofErr w:type="gramEnd"/>
      <w:r w:rsidRPr="00183AF6">
        <w:rPr>
          <w:rFonts w:ascii="Times New Roman" w:hAnsi="Times New Roman" w:cs="Times New Roman"/>
          <w:sz w:val="28"/>
          <w:szCs w:val="28"/>
        </w:rPr>
        <w:t>ичня</w:t>
      </w:r>
      <w:proofErr w:type="spellEnd"/>
      <w:r w:rsidRPr="00183AF6">
        <w:rPr>
          <w:rFonts w:ascii="Times New Roman" w:hAnsi="Times New Roman" w:cs="Times New Roman"/>
          <w:sz w:val="28"/>
          <w:szCs w:val="28"/>
        </w:rPr>
        <w:t xml:space="preserve"> Дичнянского сельсовета  Курчатовского района Курской области,  доведение уровня благоустройства дворовых территорий до 41,7%;</w:t>
      </w: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2.</w:t>
      </w:r>
      <w:r w:rsidRPr="00183AF6">
        <w:rPr>
          <w:rFonts w:ascii="Times New Roman" w:hAnsi="Times New Roman" w:cs="Times New Roman"/>
          <w:sz w:val="28"/>
          <w:szCs w:val="28"/>
        </w:rPr>
        <w:tab/>
        <w:t xml:space="preserve">Приведение в нормативное состояние муниципальных территорий общего пользования площадью </w:t>
      </w:r>
      <w:r w:rsidR="002638BF" w:rsidRPr="002638BF">
        <w:rPr>
          <w:rFonts w:ascii="Times New Roman" w:hAnsi="Times New Roman" w:cs="Times New Roman"/>
          <w:sz w:val="28"/>
          <w:szCs w:val="28"/>
        </w:rPr>
        <w:t>166</w:t>
      </w:r>
      <w:r w:rsidRPr="00183AF6">
        <w:rPr>
          <w:rFonts w:ascii="Times New Roman" w:hAnsi="Times New Roman" w:cs="Times New Roman"/>
          <w:sz w:val="28"/>
          <w:szCs w:val="28"/>
        </w:rPr>
        <w:t xml:space="preserve"> </w:t>
      </w:r>
      <w:proofErr w:type="spellStart"/>
      <w:r w:rsidRPr="00183AF6">
        <w:rPr>
          <w:rFonts w:ascii="Times New Roman" w:hAnsi="Times New Roman" w:cs="Times New Roman"/>
          <w:sz w:val="28"/>
          <w:szCs w:val="28"/>
        </w:rPr>
        <w:t>кв.м</w:t>
      </w:r>
      <w:proofErr w:type="spellEnd"/>
      <w:r w:rsidRPr="00183AF6">
        <w:rPr>
          <w:rFonts w:ascii="Times New Roman" w:hAnsi="Times New Roman" w:cs="Times New Roman"/>
          <w:sz w:val="28"/>
          <w:szCs w:val="28"/>
        </w:rPr>
        <w:t xml:space="preserve"> в </w:t>
      </w:r>
      <w:proofErr w:type="spellStart"/>
      <w:r w:rsidRPr="00183AF6">
        <w:rPr>
          <w:rFonts w:ascii="Times New Roman" w:hAnsi="Times New Roman" w:cs="Times New Roman"/>
          <w:sz w:val="28"/>
          <w:szCs w:val="28"/>
        </w:rPr>
        <w:t>с</w:t>
      </w:r>
      <w:proofErr w:type="gramStart"/>
      <w:r w:rsidRPr="00183AF6">
        <w:rPr>
          <w:rFonts w:ascii="Times New Roman" w:hAnsi="Times New Roman" w:cs="Times New Roman"/>
          <w:sz w:val="28"/>
          <w:szCs w:val="28"/>
        </w:rPr>
        <w:t>.Д</w:t>
      </w:r>
      <w:proofErr w:type="gramEnd"/>
      <w:r w:rsidRPr="00183AF6">
        <w:rPr>
          <w:rFonts w:ascii="Times New Roman" w:hAnsi="Times New Roman" w:cs="Times New Roman"/>
          <w:sz w:val="28"/>
          <w:szCs w:val="28"/>
        </w:rPr>
        <w:t>ичня</w:t>
      </w:r>
      <w:proofErr w:type="spellEnd"/>
      <w:r w:rsidRPr="00183AF6">
        <w:rPr>
          <w:rFonts w:ascii="Times New Roman" w:hAnsi="Times New Roman" w:cs="Times New Roman"/>
          <w:sz w:val="28"/>
          <w:szCs w:val="28"/>
        </w:rPr>
        <w:t xml:space="preserve"> Дичнянского сельсовета  Курчатовского района Курской области, доведение уровня   благоустройства территорий общего пользования до 34,8%.</w:t>
      </w:r>
    </w:p>
    <w:p w:rsidR="00183AF6" w:rsidRPr="00183AF6" w:rsidRDefault="00183AF6" w:rsidP="0047600D">
      <w:pPr>
        <w:spacing w:after="0"/>
        <w:ind w:left="360" w:firstLine="348"/>
        <w:jc w:val="both"/>
        <w:rPr>
          <w:rFonts w:ascii="Times New Roman" w:hAnsi="Times New Roman" w:cs="Times New Roman"/>
          <w:sz w:val="28"/>
          <w:szCs w:val="28"/>
        </w:rPr>
      </w:pP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Сроки реализации программы - 2017 год, программа реализуется в один этап</w:t>
      </w:r>
    </w:p>
    <w:p w:rsidR="00183AF6" w:rsidRPr="00183AF6" w:rsidRDefault="00183AF6" w:rsidP="0047600D">
      <w:pPr>
        <w:spacing w:after="0"/>
        <w:ind w:left="360" w:firstLine="348"/>
        <w:jc w:val="both"/>
        <w:rPr>
          <w:rFonts w:ascii="Times New Roman" w:hAnsi="Times New Roman" w:cs="Times New Roman"/>
          <w:sz w:val="28"/>
          <w:szCs w:val="28"/>
        </w:rPr>
      </w:pPr>
    </w:p>
    <w:p w:rsidR="0047600D" w:rsidRDefault="0047600D" w:rsidP="00183AF6">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8"/>
          <w:szCs w:val="28"/>
          <w:lang w:eastAsia="ru-RU"/>
        </w:rPr>
      </w:pPr>
    </w:p>
    <w:p w:rsidR="0047600D" w:rsidRDefault="0047600D" w:rsidP="00183AF6">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8"/>
          <w:szCs w:val="28"/>
          <w:lang w:eastAsia="ru-RU"/>
        </w:rPr>
      </w:pPr>
      <w:r w:rsidRPr="00183AF6">
        <w:rPr>
          <w:rFonts w:ascii="Times New Roman" w:eastAsia="Times New Roman" w:hAnsi="Times New Roman" w:cs="Times New Roman"/>
          <w:b/>
          <w:sz w:val="28"/>
          <w:szCs w:val="28"/>
          <w:lang w:eastAsia="ru-RU"/>
        </w:rPr>
        <w:t>3. Сведения о показателях и индикаторах муниципальной программы</w:t>
      </w:r>
    </w:p>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Состав показателей и индикаторов муниципальной программы определен исходя </w:t>
      </w:r>
      <w:proofErr w:type="gramStart"/>
      <w:r w:rsidRPr="00183AF6">
        <w:rPr>
          <w:rFonts w:ascii="Times New Roman" w:eastAsia="Times New Roman" w:hAnsi="Times New Roman" w:cs="Times New Roman"/>
          <w:sz w:val="28"/>
          <w:szCs w:val="28"/>
          <w:lang w:eastAsia="ru-RU"/>
        </w:rPr>
        <w:t>из</w:t>
      </w:r>
      <w:proofErr w:type="gramEnd"/>
      <w:r w:rsidRPr="00183AF6">
        <w:rPr>
          <w:rFonts w:ascii="Times New Roman" w:eastAsia="Times New Roman" w:hAnsi="Times New Roman" w:cs="Times New Roman"/>
          <w:sz w:val="28"/>
          <w:szCs w:val="28"/>
          <w:lang w:eastAsia="ru-RU"/>
        </w:rPr>
        <w:t>:</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-наблюдаемости значений показателей и индикаторов в течение срока реализации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-охвата всех наиболее значимых результатов выполнения основных </w:t>
      </w:r>
      <w:r w:rsidRPr="00183AF6">
        <w:rPr>
          <w:rFonts w:ascii="Times New Roman" w:eastAsia="Times New Roman" w:hAnsi="Times New Roman" w:cs="Times New Roman"/>
          <w:sz w:val="28"/>
          <w:szCs w:val="28"/>
          <w:lang w:eastAsia="ru-RU"/>
        </w:rPr>
        <w:lastRenderedPageBreak/>
        <w:t>мероприятий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Показатели и индикаторы программы являются интегральными (синтезированными), достижение которых обеспечивается путем выполнения (реализации) всех подпрограмм муниципальной программы.</w:t>
      </w:r>
    </w:p>
    <w:p w:rsidR="00183AF6" w:rsidRPr="00183AF6" w:rsidRDefault="00183AF6" w:rsidP="00183AF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Целевые показатели (индикаторы) программы рассчитываются </w:t>
      </w:r>
      <w:proofErr w:type="gramStart"/>
      <w:r w:rsidRPr="00183AF6">
        <w:rPr>
          <w:rFonts w:ascii="Times New Roman" w:eastAsia="Times New Roman" w:hAnsi="Times New Roman" w:cs="Times New Roman"/>
          <w:sz w:val="28"/>
          <w:szCs w:val="28"/>
          <w:lang w:eastAsia="ru-RU"/>
        </w:rPr>
        <w:t>в</w:t>
      </w:r>
      <w:proofErr w:type="gramEnd"/>
      <w:r w:rsidRPr="00183AF6">
        <w:rPr>
          <w:rFonts w:ascii="Times New Roman" w:eastAsia="Times New Roman" w:hAnsi="Times New Roman" w:cs="Times New Roman"/>
          <w:sz w:val="28"/>
          <w:szCs w:val="28"/>
          <w:lang w:eastAsia="ru-RU"/>
        </w:rPr>
        <w:t xml:space="preserve"> % и соответствуют </w:t>
      </w:r>
      <w:proofErr w:type="gramStart"/>
      <w:r w:rsidRPr="00183AF6">
        <w:rPr>
          <w:rFonts w:ascii="Times New Roman" w:eastAsia="Times New Roman" w:hAnsi="Times New Roman" w:cs="Times New Roman"/>
          <w:sz w:val="28"/>
          <w:szCs w:val="28"/>
          <w:lang w:eastAsia="ru-RU"/>
        </w:rPr>
        <w:t>приоритетам</w:t>
      </w:r>
      <w:proofErr w:type="gramEnd"/>
      <w:r w:rsidRPr="00183AF6">
        <w:rPr>
          <w:rFonts w:ascii="Times New Roman" w:eastAsia="Times New Roman" w:hAnsi="Times New Roman" w:cs="Times New Roman"/>
          <w:sz w:val="28"/>
          <w:szCs w:val="28"/>
          <w:lang w:eastAsia="ru-RU"/>
        </w:rPr>
        <w:t xml:space="preserve">, целям и задачам программы. </w:t>
      </w:r>
    </w:p>
    <w:p w:rsidR="00183AF6" w:rsidRPr="00183AF6" w:rsidRDefault="00183AF6" w:rsidP="00183AF6">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83AF6">
        <w:rPr>
          <w:rFonts w:ascii="Times New Roman" w:eastAsia="Times New Roman" w:hAnsi="Times New Roman" w:cs="Times New Roman"/>
          <w:sz w:val="28"/>
          <w:szCs w:val="28"/>
          <w:lang w:eastAsia="ru-RU"/>
        </w:rPr>
        <w:t>Сведения о показателях (индикаторах) муниципальной программы и их значениях указываются в приложении N 1 к муниципальной программе «</w:t>
      </w:r>
      <w:r w:rsidRPr="00183AF6">
        <w:rPr>
          <w:rFonts w:ascii="Times New Roman" w:eastAsia="Times New Roman" w:hAnsi="Times New Roman" w:cs="Times New Roman"/>
          <w:bCs/>
          <w:sz w:val="28"/>
          <w:szCs w:val="28"/>
          <w:lang w:eastAsia="ru-RU"/>
        </w:rPr>
        <w:t>Формирования современной городской среды на территории муниципального образования « Дичнянский сельсовет»  Курчатовского района Курской области» на 2017 год.</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before="100" w:beforeAutospacing="1" w:after="100" w:afterAutospacing="1" w:line="240" w:lineRule="auto"/>
        <w:ind w:firstLine="720"/>
        <w:jc w:val="center"/>
        <w:outlineLvl w:val="2"/>
        <w:rPr>
          <w:rFonts w:ascii="Times New Roman" w:eastAsia="Times New Roman" w:hAnsi="Times New Roman" w:cs="Times New Roman"/>
          <w:b/>
          <w:bCs/>
          <w:sz w:val="28"/>
          <w:szCs w:val="28"/>
          <w:lang w:eastAsia="ru-RU"/>
        </w:rPr>
      </w:pPr>
    </w:p>
    <w:p w:rsidR="00183AF6" w:rsidRPr="00183AF6" w:rsidRDefault="00183AF6" w:rsidP="00183AF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183AF6">
        <w:rPr>
          <w:rFonts w:ascii="Times New Roman" w:eastAsia="Times New Roman" w:hAnsi="Times New Roman" w:cs="Times New Roman"/>
          <w:b/>
          <w:sz w:val="28"/>
          <w:szCs w:val="28"/>
          <w:lang w:eastAsia="ru-RU"/>
        </w:rPr>
        <w:t xml:space="preserve">4. Обобщенная характеристика основных мероприятий муниципальной программы </w:t>
      </w:r>
    </w:p>
    <w:p w:rsidR="00183AF6" w:rsidRPr="00183AF6" w:rsidRDefault="00183AF6" w:rsidP="00183AF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Достижение целевых индикаторов и показателей достигается путем реализации следующих основных мероприятий:</w:t>
      </w:r>
    </w:p>
    <w:p w:rsidR="00183AF6" w:rsidRPr="00183AF6"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b/>
          <w:sz w:val="28"/>
          <w:szCs w:val="28"/>
          <w:lang w:eastAsia="ru-RU"/>
        </w:rPr>
        <w:t xml:space="preserve">     основное мероприятие 1 «Благоустройство дворовых территорий». </w:t>
      </w:r>
      <w:r w:rsidRPr="00183AF6">
        <w:rPr>
          <w:rFonts w:ascii="Times New Roman" w:eastAsia="Times New Roman" w:hAnsi="Times New Roman" w:cs="Times New Roman"/>
          <w:sz w:val="28"/>
          <w:szCs w:val="28"/>
          <w:lang w:eastAsia="ru-RU"/>
        </w:rPr>
        <w:t xml:space="preserve">В данное мероприятие </w:t>
      </w:r>
      <w:proofErr w:type="gramStart"/>
      <w:r w:rsidRPr="00183AF6">
        <w:rPr>
          <w:rFonts w:ascii="Times New Roman" w:eastAsia="Times New Roman" w:hAnsi="Times New Roman" w:cs="Times New Roman"/>
          <w:sz w:val="28"/>
          <w:szCs w:val="28"/>
          <w:lang w:eastAsia="ru-RU"/>
        </w:rPr>
        <w:t>включены</w:t>
      </w:r>
      <w:proofErr w:type="gramEnd"/>
      <w:r w:rsidRPr="00183AF6">
        <w:rPr>
          <w:rFonts w:ascii="Times New Roman" w:eastAsia="Times New Roman" w:hAnsi="Times New Roman" w:cs="Times New Roman"/>
          <w:sz w:val="28"/>
          <w:szCs w:val="28"/>
          <w:lang w:eastAsia="ru-RU"/>
        </w:rPr>
        <w:t xml:space="preserve"> реализация минимального перечня работ по благоустройству (устройство дворовых проездов, освещение, установка урн и лавочек) и дополнительного перечня работ по благоустройству (устройство детских (спортивных) площадок, автомобильных парковок и озеленение территорий).</w:t>
      </w:r>
    </w:p>
    <w:p w:rsidR="00183AF6" w:rsidRPr="00183AF6"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Адресный перечень многоквартирных домов, дворовые территории которых отобраны и подлежат благоустройству в 2017 году, приведен в приложении №5 к настоящей муниципальной программе.</w:t>
      </w:r>
    </w:p>
    <w:p w:rsidR="00183AF6" w:rsidRPr="00183AF6"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b/>
          <w:sz w:val="28"/>
          <w:szCs w:val="28"/>
          <w:lang w:eastAsia="ru-RU"/>
        </w:rPr>
        <w:t xml:space="preserve">     основное мероприятие 2 «Благоустройство общественных территорий». </w:t>
      </w:r>
      <w:r w:rsidRPr="00183AF6">
        <w:rPr>
          <w:rFonts w:ascii="Times New Roman" w:eastAsia="Times New Roman" w:hAnsi="Times New Roman" w:cs="Times New Roman"/>
          <w:sz w:val="28"/>
          <w:szCs w:val="28"/>
          <w:lang w:eastAsia="ru-RU"/>
        </w:rPr>
        <w:t>В рамках данного мероприятия могут быть реализованы следующие виды проектов и территорий:</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благоустройство парков, скверов, бульваров,</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устройство освещения улицы, парка, сквера, бульваров,</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благоустройство набережной,</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благоустройство места для купания (пляжа),</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устройство или реконструкция детской площадки,</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lastRenderedPageBreak/>
        <w:t>- благоустройство территории возле общественного здания (Дом культуры, библиотека и т.д.),</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благоустройство территории вокруг памятника,</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реконструкция пешеходных зон (тротуаров) с обустройством зон отдыха (лавочек и пр.) на конкретной улице;</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обустройство родников,</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очистка водоемов,</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благоустройство пустырей, </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благоустройство центральных площадей,</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благоустройство или реконструкция муниципальных рынков, </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иные объекты.</w:t>
      </w:r>
    </w:p>
    <w:p w:rsidR="00183AF6" w:rsidRPr="00183AF6" w:rsidRDefault="00183AF6" w:rsidP="00183AF6">
      <w:pPr>
        <w:widowControl w:val="0"/>
        <w:tabs>
          <w:tab w:val="left" w:pos="0"/>
        </w:tabs>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gramStart"/>
      <w:r w:rsidRPr="00183AF6">
        <w:rPr>
          <w:rFonts w:ascii="Times New Roman" w:eastAsia="Times New Roman" w:hAnsi="Times New Roman" w:cs="Times New Roman"/>
          <w:sz w:val="28"/>
          <w:szCs w:val="28"/>
          <w:lang w:eastAsia="ru-RU"/>
        </w:rPr>
        <w:t>Перечень общественных территорий, подлежащих благоустройству в 2017 году, с перечнем видов работ, планируемых к выполнению, в том числе с включением не менее одной общественной территории, отобранной с учетом результатов общественного обсуждения, а также иные мероприятия по благоустройству, определенные Администрацией  Дичнянского сельсовета  Курчатовского района, подлежащие реализации в 2017 году приведен в приложении №6 к муниципальной программе.</w:t>
      </w:r>
      <w:proofErr w:type="gramEnd"/>
    </w:p>
    <w:p w:rsidR="00183AF6" w:rsidRPr="00183AF6"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hyperlink r:id="rId6" w:anchor="Par1815" w:history="1">
        <w:r w:rsidRPr="00183AF6">
          <w:rPr>
            <w:rFonts w:ascii="Times New Roman" w:eastAsia="Times New Roman" w:hAnsi="Times New Roman" w:cs="Times New Roman"/>
            <w:sz w:val="28"/>
            <w:szCs w:val="28"/>
            <w:lang w:eastAsia="ru-RU"/>
          </w:rPr>
          <w:t>Перечень</w:t>
        </w:r>
      </w:hyperlink>
      <w:r w:rsidRPr="00183AF6">
        <w:rPr>
          <w:rFonts w:ascii="Times New Roman" w:eastAsia="Times New Roman" w:hAnsi="Times New Roman" w:cs="Times New Roman"/>
          <w:sz w:val="28"/>
          <w:szCs w:val="28"/>
          <w:lang w:eastAsia="ru-RU"/>
        </w:rPr>
        <w:t xml:space="preserve"> основных мероприятий программы приведен в приложении №2 к муниципальной программе.</w:t>
      </w:r>
    </w:p>
    <w:p w:rsidR="00183AF6" w:rsidRPr="00183AF6" w:rsidRDefault="00183AF6" w:rsidP="00183AF6">
      <w:pPr>
        <w:widowControl w:val="0"/>
        <w:autoSpaceDE w:val="0"/>
        <w:autoSpaceDN w:val="0"/>
        <w:adjustRightInd w:val="0"/>
        <w:spacing w:after="0" w:line="240" w:lineRule="auto"/>
        <w:ind w:left="709"/>
        <w:jc w:val="both"/>
        <w:rPr>
          <w:rFonts w:ascii="Times New Roman" w:hAnsi="Times New Roman" w:cs="Times New Roman"/>
          <w:sz w:val="28"/>
          <w:szCs w:val="28"/>
        </w:rPr>
      </w:pPr>
      <w:r w:rsidRPr="00183AF6">
        <w:rPr>
          <w:rFonts w:ascii="Times New Roman" w:hAnsi="Times New Roman" w:cs="Times New Roman"/>
          <w:sz w:val="28"/>
          <w:szCs w:val="28"/>
        </w:rPr>
        <w:t xml:space="preserve">    Для реализации мероприятий программы подготовлены следующие документы:</w:t>
      </w:r>
    </w:p>
    <w:p w:rsidR="00183AF6" w:rsidRPr="00183AF6" w:rsidRDefault="00183AF6" w:rsidP="00183AF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83AF6">
        <w:rPr>
          <w:rFonts w:ascii="Times New Roman" w:hAnsi="Times New Roman" w:cs="Times New Roman"/>
          <w:sz w:val="28"/>
          <w:szCs w:val="28"/>
        </w:rPr>
        <w:t>- минимальный перечень 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 (приложение 5 к программе),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дополнительный перечень 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 (приложение 8 к программе),</w:t>
      </w:r>
    </w:p>
    <w:p w:rsidR="00183AF6" w:rsidRPr="00183AF6" w:rsidRDefault="00183AF6" w:rsidP="00183AF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83AF6">
        <w:rPr>
          <w:rFonts w:ascii="Times New Roman" w:hAnsi="Times New Roman" w:cs="Times New Roman"/>
          <w:sz w:val="28"/>
          <w:szCs w:val="28"/>
        </w:rPr>
        <w:t>- нормативная стоимость (единичные расценки) работ по благоустройству дворовых территорий, входящих в состав минимального и дополнительного перечней таких работ (приложения 9 к программе),</w:t>
      </w:r>
    </w:p>
    <w:p w:rsidR="00183AF6" w:rsidRPr="00183AF6" w:rsidRDefault="00183AF6" w:rsidP="00183AF6">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183AF6">
        <w:rPr>
          <w:rFonts w:ascii="Times New Roman" w:hAnsi="Times New Roman" w:cs="Times New Roman"/>
          <w:sz w:val="28"/>
          <w:szCs w:val="28"/>
        </w:rPr>
        <w:t>-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 (приложение 10 к программе),</w:t>
      </w:r>
      <w:proofErr w:type="gramEnd"/>
    </w:p>
    <w:p w:rsidR="00183AF6" w:rsidRPr="00183AF6" w:rsidRDefault="00183AF6" w:rsidP="00183AF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83AF6">
        <w:rPr>
          <w:rFonts w:ascii="Times New Roman" w:hAnsi="Times New Roman" w:cs="Times New Roman"/>
          <w:sz w:val="28"/>
          <w:szCs w:val="28"/>
        </w:rPr>
        <w:t xml:space="preserve">- порядок разработки, обсуждения с заинтересованными лицами и утверждения дизайн - проекта благоустройства дворовой территории, </w:t>
      </w:r>
      <w:proofErr w:type="gramStart"/>
      <w:r w:rsidRPr="00183AF6">
        <w:rPr>
          <w:rFonts w:ascii="Times New Roman" w:hAnsi="Times New Roman" w:cs="Times New Roman"/>
          <w:sz w:val="28"/>
          <w:szCs w:val="28"/>
        </w:rPr>
        <w:t>включенных</w:t>
      </w:r>
      <w:proofErr w:type="gramEnd"/>
      <w:r w:rsidRPr="00183AF6">
        <w:rPr>
          <w:rFonts w:ascii="Times New Roman" w:hAnsi="Times New Roman" w:cs="Times New Roman"/>
          <w:sz w:val="28"/>
          <w:szCs w:val="28"/>
        </w:rPr>
        <w:t xml:space="preserve"> в муниципальную программу на 2017 год (приложение 11 к программе).</w:t>
      </w: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28"/>
          <w:szCs w:val="28"/>
          <w:lang w:eastAsia="ru-RU"/>
        </w:rPr>
      </w:pP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28"/>
          <w:szCs w:val="28"/>
          <w:lang w:eastAsia="ru-RU"/>
        </w:rPr>
      </w:pPr>
      <w:r w:rsidRPr="00183AF6">
        <w:rPr>
          <w:rFonts w:ascii="Times New Roman" w:eastAsia="Times New Roman" w:hAnsi="Times New Roman" w:cs="Times New Roman"/>
          <w:b/>
          <w:bCs/>
          <w:sz w:val="28"/>
          <w:szCs w:val="28"/>
          <w:lang w:eastAsia="ru-RU"/>
        </w:rPr>
        <w:t xml:space="preserve">5. </w:t>
      </w:r>
      <w:proofErr w:type="gramStart"/>
      <w:r w:rsidRPr="00183AF6">
        <w:rPr>
          <w:rFonts w:ascii="Times New Roman" w:eastAsia="Times New Roman" w:hAnsi="Times New Roman" w:cs="Times New Roman"/>
          <w:b/>
          <w:bCs/>
          <w:sz w:val="28"/>
          <w:szCs w:val="28"/>
          <w:lang w:eastAsia="ru-RU"/>
        </w:rPr>
        <w:t>Прогноз сводных показателей муниципальных заданий по этапам реализации программы (при оказании муниципальными учреждениями муниципальных услуг (работ) в рамках муниципальной  программы</w:t>
      </w:r>
      <w:proofErr w:type="gramEnd"/>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Выполнение муниципальных  заданий в рамках программы не предусмотрено.</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28"/>
          <w:szCs w:val="28"/>
          <w:lang w:eastAsia="ru-RU"/>
        </w:rPr>
      </w:pPr>
      <w:r w:rsidRPr="00183AF6">
        <w:rPr>
          <w:rFonts w:ascii="Times New Roman" w:eastAsia="Times New Roman" w:hAnsi="Times New Roman" w:cs="Times New Roman"/>
          <w:b/>
          <w:bCs/>
          <w:sz w:val="28"/>
          <w:szCs w:val="28"/>
          <w:lang w:eastAsia="ru-RU"/>
        </w:rPr>
        <w:t>6. Информация об участии предприятий и организаций независимо от их организационно-правовых форм и форм собственности, а также государственных внебюджетных фондов в реализации программы</w:t>
      </w: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br/>
        <w:t>     Предприятия и организации, а также государственные внебюджетные фонды в реализации муниципальной программы участия не принимают.</w:t>
      </w:r>
    </w:p>
    <w:p w:rsidR="00183AF6" w:rsidRPr="00183AF6" w:rsidRDefault="00183AF6" w:rsidP="00183AF6">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183AF6">
        <w:rPr>
          <w:rFonts w:ascii="Times New Roman" w:eastAsia="Times New Roman" w:hAnsi="Times New Roman" w:cs="Times New Roman"/>
          <w:b/>
          <w:sz w:val="28"/>
          <w:szCs w:val="28"/>
          <w:lang w:eastAsia="ru-RU"/>
        </w:rPr>
        <w:t>7. Обоснование выделения подпрограмм</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Default="00183AF6" w:rsidP="00C72A99">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Муниципальная программа не в</w:t>
      </w:r>
      <w:r w:rsidR="00C72A99">
        <w:rPr>
          <w:rFonts w:ascii="Times New Roman" w:eastAsia="Times New Roman" w:hAnsi="Times New Roman" w:cs="Times New Roman"/>
          <w:sz w:val="28"/>
          <w:szCs w:val="28"/>
          <w:lang w:eastAsia="ru-RU"/>
        </w:rPr>
        <w:t>ключает реализацию подпрограмм.</w:t>
      </w:r>
    </w:p>
    <w:p w:rsidR="00C72A99" w:rsidRPr="00C72A99" w:rsidRDefault="00C72A99" w:rsidP="00C72A99">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83AF6">
        <w:rPr>
          <w:rFonts w:ascii="Times New Roman" w:eastAsia="Times New Roman" w:hAnsi="Times New Roman" w:cs="Times New Roman"/>
          <w:b/>
          <w:bCs/>
          <w:sz w:val="28"/>
          <w:szCs w:val="28"/>
          <w:lang w:eastAsia="ru-RU"/>
        </w:rPr>
        <w:t>Обоснование объема финансовых ресурсов, необходимых для реализации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Финансирование мероприятий Программы осуществляется за счет средств федерального, областного и местного бюджета  Дичнянского сельсовета  Курчатовского района Курской области.</w:t>
      </w:r>
    </w:p>
    <w:p w:rsidR="00183AF6" w:rsidRPr="00183AF6" w:rsidRDefault="00183AF6" w:rsidP="00183AF6">
      <w:pPr>
        <w:widowControl w:val="0"/>
        <w:tabs>
          <w:tab w:val="left" w:pos="-32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Сведения о средствах бюджета  Дичнянского сельсовета  Курчатовского района Курской области, направляемых на реализацию программы, указаны в приложении №3 к Программе.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Сведения о ресурсном обеспечении и прогнозной (справочной) оценке расходов федерального бюджета, областного бюджета, бюджета  Дичнянского сельсовета  Курчатовского района Курской области на реализацию целей муниципальной программы  Дичнянского сельсовета  Курчатовского района Курской области «Формирование современной городской среды» на 2017 год указаны в приложении №4 к Программе.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Общий объем средств, направленных на реализацию муниципальной прогр</w:t>
      </w:r>
      <w:r w:rsidRPr="002638BF">
        <w:rPr>
          <w:rFonts w:ascii="Times New Roman" w:eastAsia="Times New Roman" w:hAnsi="Times New Roman" w:cs="Times New Roman"/>
          <w:sz w:val="28"/>
          <w:szCs w:val="28"/>
          <w:lang w:eastAsia="ru-RU"/>
        </w:rPr>
        <w:t>аммы в 2017 году составит 5834812</w:t>
      </w:r>
      <w:r w:rsidRPr="00183AF6">
        <w:rPr>
          <w:rFonts w:ascii="Times New Roman" w:eastAsia="Times New Roman" w:hAnsi="Times New Roman" w:cs="Times New Roman"/>
          <w:sz w:val="28"/>
          <w:szCs w:val="28"/>
          <w:lang w:eastAsia="ru-RU"/>
        </w:rPr>
        <w:t>,00  рублей, из них:</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-сред</w:t>
      </w:r>
      <w:r w:rsidRPr="002638BF">
        <w:rPr>
          <w:rFonts w:ascii="Times New Roman" w:eastAsia="Times New Roman" w:hAnsi="Times New Roman" w:cs="Times New Roman"/>
          <w:sz w:val="28"/>
          <w:szCs w:val="28"/>
          <w:lang w:eastAsia="ru-RU"/>
        </w:rPr>
        <w:t>ства федерального бюджета 4442691,00</w:t>
      </w:r>
      <w:r w:rsidRPr="00183AF6">
        <w:rPr>
          <w:rFonts w:ascii="Times New Roman" w:eastAsia="Times New Roman" w:hAnsi="Times New Roman" w:cs="Times New Roman"/>
          <w:sz w:val="28"/>
          <w:szCs w:val="28"/>
          <w:lang w:eastAsia="ru-RU"/>
        </w:rPr>
        <w:t xml:space="preserve"> рублей</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ср</w:t>
      </w:r>
      <w:r w:rsidRPr="002638BF">
        <w:rPr>
          <w:rFonts w:ascii="Times New Roman" w:eastAsia="Times New Roman" w:hAnsi="Times New Roman" w:cs="Times New Roman"/>
          <w:sz w:val="28"/>
          <w:szCs w:val="28"/>
          <w:lang w:eastAsia="ru-RU"/>
        </w:rPr>
        <w:t>едства областного бюджета 1042121</w:t>
      </w:r>
      <w:r w:rsidRPr="00183AF6">
        <w:rPr>
          <w:rFonts w:ascii="Times New Roman" w:eastAsia="Times New Roman" w:hAnsi="Times New Roman" w:cs="Times New Roman"/>
          <w:sz w:val="28"/>
          <w:szCs w:val="28"/>
          <w:lang w:eastAsia="ru-RU"/>
        </w:rPr>
        <w:t>,00 рублей</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средства местного бюджета 350</w:t>
      </w:r>
      <w:r w:rsidRPr="00183AF6">
        <w:rPr>
          <w:rFonts w:ascii="Times New Roman" w:eastAsia="Times New Roman" w:hAnsi="Times New Roman" w:cs="Times New Roman"/>
          <w:sz w:val="28"/>
          <w:szCs w:val="28"/>
          <w:lang w:eastAsia="ru-RU"/>
        </w:rPr>
        <w:t xml:space="preserve"> 000,00  рублей.</w:t>
      </w:r>
    </w:p>
    <w:p w:rsidR="00183AF6" w:rsidRPr="00183AF6" w:rsidRDefault="00183AF6" w:rsidP="00183AF6">
      <w:pPr>
        <w:widowControl w:val="0"/>
        <w:autoSpaceDE w:val="0"/>
        <w:autoSpaceDN w:val="0"/>
        <w:adjustRightInd w:val="0"/>
        <w:spacing w:after="0"/>
        <w:ind w:firstLine="709"/>
        <w:jc w:val="both"/>
        <w:rPr>
          <w:rFonts w:ascii="Times New Roman" w:hAnsi="Times New Roman" w:cs="Times New Roman"/>
          <w:b/>
          <w:bCs/>
          <w:sz w:val="28"/>
          <w:szCs w:val="28"/>
        </w:rPr>
      </w:pPr>
    </w:p>
    <w:p w:rsidR="00183AF6" w:rsidRPr="00183AF6" w:rsidRDefault="00183AF6" w:rsidP="00183AF6">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183AF6">
        <w:rPr>
          <w:rFonts w:ascii="Times New Roman" w:eastAsia="Times New Roman" w:hAnsi="Times New Roman" w:cs="Times New Roman"/>
          <w:b/>
          <w:sz w:val="28"/>
          <w:szCs w:val="28"/>
          <w:lang w:eastAsia="ru-RU"/>
        </w:rPr>
        <w:t xml:space="preserve">9. Оценка </w:t>
      </w:r>
      <w:proofErr w:type="gramStart"/>
      <w:r w:rsidRPr="00183AF6">
        <w:rPr>
          <w:rFonts w:ascii="Times New Roman" w:eastAsia="Times New Roman" w:hAnsi="Times New Roman" w:cs="Times New Roman"/>
          <w:b/>
          <w:sz w:val="28"/>
          <w:szCs w:val="28"/>
          <w:lang w:eastAsia="ru-RU"/>
        </w:rPr>
        <w:t>степени влияния выделения дополнительных объемов ресурсов</w:t>
      </w:r>
      <w:proofErr w:type="gramEnd"/>
      <w:r w:rsidRPr="00183AF6">
        <w:rPr>
          <w:rFonts w:ascii="Times New Roman" w:eastAsia="Times New Roman" w:hAnsi="Times New Roman" w:cs="Times New Roman"/>
          <w:b/>
          <w:sz w:val="28"/>
          <w:szCs w:val="28"/>
          <w:lang w:eastAsia="ru-RU"/>
        </w:rPr>
        <w:t xml:space="preserve"> на показатели (индикаторы)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Выделение дополнительных  объемов ресурсов позволит увеличить  объемы работ по благоустройству </w:t>
      </w:r>
    </w:p>
    <w:p w:rsidR="00183AF6" w:rsidRPr="00183AF6" w:rsidRDefault="00183AF6" w:rsidP="00183AF6">
      <w:pPr>
        <w:widowControl w:val="0"/>
        <w:autoSpaceDE w:val="0"/>
        <w:autoSpaceDN w:val="0"/>
        <w:adjustRightInd w:val="0"/>
        <w:spacing w:after="0"/>
        <w:ind w:firstLine="709"/>
        <w:jc w:val="both"/>
        <w:rPr>
          <w:rFonts w:ascii="Times New Roman" w:hAnsi="Times New Roman" w:cs="Times New Roman"/>
          <w:b/>
          <w:bCs/>
          <w:sz w:val="28"/>
          <w:szCs w:val="28"/>
        </w:rPr>
      </w:pPr>
    </w:p>
    <w:p w:rsidR="00183AF6" w:rsidRPr="00183AF6" w:rsidRDefault="00183AF6" w:rsidP="00183AF6">
      <w:pPr>
        <w:widowControl w:val="0"/>
        <w:autoSpaceDE w:val="0"/>
        <w:autoSpaceDN w:val="0"/>
        <w:adjustRightInd w:val="0"/>
        <w:spacing w:after="0"/>
        <w:ind w:firstLine="709"/>
        <w:jc w:val="both"/>
        <w:rPr>
          <w:rFonts w:ascii="Times New Roman" w:hAnsi="Times New Roman" w:cs="Times New Roman"/>
          <w:b/>
          <w:bCs/>
          <w:sz w:val="28"/>
          <w:szCs w:val="28"/>
        </w:rPr>
      </w:pPr>
    </w:p>
    <w:p w:rsidR="00183AF6" w:rsidRPr="00183AF6" w:rsidRDefault="00183AF6" w:rsidP="00183AF6">
      <w:pPr>
        <w:widowControl w:val="0"/>
        <w:autoSpaceDE w:val="0"/>
        <w:autoSpaceDN w:val="0"/>
        <w:adjustRightInd w:val="0"/>
        <w:spacing w:after="0"/>
        <w:ind w:firstLine="709"/>
        <w:jc w:val="both"/>
        <w:rPr>
          <w:rFonts w:ascii="Times New Roman" w:hAnsi="Times New Roman" w:cs="Times New Roman"/>
          <w:b/>
          <w:bCs/>
          <w:sz w:val="28"/>
          <w:szCs w:val="28"/>
        </w:rPr>
      </w:pPr>
      <w:r w:rsidRPr="00183AF6">
        <w:rPr>
          <w:rFonts w:ascii="Times New Roman" w:hAnsi="Times New Roman" w:cs="Times New Roman"/>
          <w:b/>
          <w:bCs/>
          <w:sz w:val="28"/>
          <w:szCs w:val="28"/>
        </w:rPr>
        <w:t>10. Анализ рисков реализации программы</w:t>
      </w: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На основе анализа мероприятий, предлагаемых для реализации в рамках программы, выделены следующие риски ее реализации.</w:t>
      </w:r>
      <w:r w:rsidRPr="00183AF6">
        <w:rPr>
          <w:rFonts w:ascii="Times New Roman" w:eastAsia="Times New Roman" w:hAnsi="Times New Roman" w:cs="Times New Roman"/>
          <w:sz w:val="28"/>
          <w:szCs w:val="28"/>
          <w:lang w:eastAsia="ru-RU"/>
        </w:rPr>
        <w:br/>
        <w:t>   Финансовые риски, которые могут привести к снижению объемов финансирования программных мероприятий из средств местного бюджета. Возникновение данных рисков может привести к недофинансированию запланированных мероприятий подпрограммы, в том числе публичных нормативных обязательств, что приведет к расширению зоны бедности,  к росту социальной напряженности в обществе.</w:t>
      </w: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Операционные риски связаны с возможным несвоевременным внесением изменений в нормативную правовую базу и несвоевременным выполнением мероприятий программы.</w:t>
      </w:r>
      <w:r w:rsidRPr="00183AF6">
        <w:rPr>
          <w:rFonts w:ascii="Times New Roman" w:eastAsia="Times New Roman" w:hAnsi="Times New Roman" w:cs="Times New Roman"/>
          <w:sz w:val="28"/>
          <w:szCs w:val="28"/>
          <w:lang w:eastAsia="ru-RU"/>
        </w:rPr>
        <w:br/>
        <w:t xml:space="preserve">  Данные риски будут минимизированы в рамках совершенствования мер правового регулирования, предусмотренных программой, путем повышения ответственности должностных лиц ответственного исполнителя,</w:t>
      </w: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br/>
        <w:t>     Информационные риски определяются отсутствием или частичной недостаточностью исходной отчетной и прогнозной информации, используемой в процессе разработки и реализации программы.</w:t>
      </w:r>
      <w:r w:rsidRPr="00183AF6">
        <w:rPr>
          <w:rFonts w:ascii="Times New Roman" w:eastAsia="Times New Roman" w:hAnsi="Times New Roman" w:cs="Times New Roman"/>
          <w:sz w:val="28"/>
          <w:szCs w:val="28"/>
          <w:lang w:eastAsia="ru-RU"/>
        </w:rPr>
        <w:br/>
        <w:t>     С целью управления информационными рисками в ходе реализации программы будет проводиться работа, направленная на:</w:t>
      </w:r>
      <w:r w:rsidRPr="00183AF6">
        <w:rPr>
          <w:rFonts w:ascii="Times New Roman" w:eastAsia="Times New Roman" w:hAnsi="Times New Roman" w:cs="Times New Roman"/>
          <w:sz w:val="28"/>
          <w:szCs w:val="28"/>
          <w:lang w:eastAsia="ru-RU"/>
        </w:rPr>
        <w:br/>
        <w:t>     </w:t>
      </w:r>
      <w:proofErr w:type="gramStart"/>
      <w:r w:rsidRPr="00183AF6">
        <w:rPr>
          <w:rFonts w:ascii="Times New Roman" w:eastAsia="Times New Roman" w:hAnsi="Times New Roman" w:cs="Times New Roman"/>
          <w:sz w:val="28"/>
          <w:szCs w:val="28"/>
          <w:lang w:eastAsia="ru-RU"/>
        </w:rPr>
        <w:t>-и</w:t>
      </w:r>
      <w:proofErr w:type="gramEnd"/>
      <w:r w:rsidRPr="00183AF6">
        <w:rPr>
          <w:rFonts w:ascii="Times New Roman" w:eastAsia="Times New Roman" w:hAnsi="Times New Roman" w:cs="Times New Roman"/>
          <w:sz w:val="28"/>
          <w:szCs w:val="28"/>
          <w:lang w:eastAsia="ru-RU"/>
        </w:rPr>
        <w:t>спользование статистических показателей, обеспечивающих объективность оценки хода и результатов реализации программы;</w:t>
      </w: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-мониторинг и оценку исполнения целевых показателей (индикаторов) программы, выявление факторов риска, оценку их значимости (анализ вероятности того, что произойдут события, способные отрицательно повлиять на конечные результаты реализации программы).</w:t>
      </w:r>
    </w:p>
    <w:p w:rsidR="00183AF6" w:rsidRPr="00C72A99" w:rsidRDefault="00183AF6" w:rsidP="00C72A99">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28"/>
          <w:szCs w:val="28"/>
          <w:lang w:eastAsia="ru-RU"/>
        </w:rPr>
      </w:pPr>
      <w:r w:rsidRPr="00183AF6">
        <w:rPr>
          <w:rFonts w:ascii="Times New Roman" w:eastAsia="Times New Roman" w:hAnsi="Times New Roman" w:cs="Times New Roman"/>
          <w:sz w:val="28"/>
          <w:szCs w:val="28"/>
          <w:lang w:eastAsia="ru-RU"/>
        </w:rPr>
        <w:br/>
        <w:t>     </w:t>
      </w:r>
      <w:r w:rsidRPr="00183AF6">
        <w:rPr>
          <w:rFonts w:ascii="Times New Roman" w:eastAsia="Times New Roman" w:hAnsi="Times New Roman" w:cs="Times New Roman"/>
          <w:b/>
          <w:bCs/>
          <w:sz w:val="28"/>
          <w:szCs w:val="28"/>
          <w:lang w:eastAsia="ru-RU"/>
        </w:rPr>
        <w:t>11. Методика оценки эффект</w:t>
      </w:r>
      <w:r w:rsidR="00C72A99">
        <w:rPr>
          <w:rFonts w:ascii="Times New Roman" w:eastAsia="Times New Roman" w:hAnsi="Times New Roman" w:cs="Times New Roman"/>
          <w:b/>
          <w:bCs/>
          <w:sz w:val="28"/>
          <w:szCs w:val="28"/>
          <w:lang w:eastAsia="ru-RU"/>
        </w:rPr>
        <w:t>ивности муниципальной программы</w:t>
      </w:r>
      <w:r w:rsidRPr="00183AF6">
        <w:rPr>
          <w:rFonts w:ascii="Times New Roman" w:eastAsia="Times New Roman" w:hAnsi="Times New Roman" w:cs="Times New Roman"/>
          <w:sz w:val="28"/>
          <w:szCs w:val="28"/>
          <w:lang w:eastAsia="ru-RU"/>
        </w:rPr>
        <w:br/>
        <w:t>     </w:t>
      </w:r>
      <w:r w:rsidRPr="00183AF6">
        <w:rPr>
          <w:rFonts w:ascii="Times New Roman" w:eastAsia="Times New Roman" w:hAnsi="Times New Roman" w:cs="Times New Roman"/>
          <w:sz w:val="28"/>
          <w:szCs w:val="28"/>
          <w:lang w:eastAsia="ru-RU"/>
        </w:rPr>
        <w:tab/>
        <w:t xml:space="preserve">Оценка эффективности реализации муниципальной программы будет осуществляться с использованием целевых индикаторов и показателей (далее - показатели) выполнения муниципальной программы. Проведение текущего </w:t>
      </w:r>
      <w:r w:rsidRPr="00183AF6">
        <w:rPr>
          <w:rFonts w:ascii="Times New Roman" w:eastAsia="Times New Roman" w:hAnsi="Times New Roman" w:cs="Times New Roman"/>
          <w:sz w:val="28"/>
          <w:szCs w:val="28"/>
          <w:lang w:eastAsia="ru-RU"/>
        </w:rPr>
        <w:lastRenderedPageBreak/>
        <w:t>мониторинга и оценки степени достижения целевых значений показателей позволят анализировать ход выполнения муниципальной программы и принимать правильные управленческие решения.</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 Фактическая эффективность муниципальной программы основывается на оценке ее результативности с учетом объема ресурсов, направленных на реализацию муниципальной программы, а также реализовавшихся рисков и социально-экономических эффектов, оказывающих влияние на изменение ситуации в сфере транспортного комплекса.</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Методика оценки эффективности муниципальной программы включает в себя проведение количественных оценок эффективности по следующим направлениям:</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1) степень достижения запланированных результатов (достижения целей и решения задач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2) степень соответствия фактических затрат бюджета  Дичнянского сельсовета  Курчатовского района Курской области запланированному уровню (оценка полноты использования средств бюджета) и эффективности использования средств бюджета  Дичнянского сельсовета  Курчатовского района Курской области  (оценка экономической эффективности достижения результатов);</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3) степень реализации мероприятий муниципальной программы (сопоставление количества запланированных мероприятий программы и фактически выполненных).</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Степень достижения запланированных результатов по каждому показателю муниципальной программы производится по формуле: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spellStart"/>
      <w:proofErr w:type="gramStart"/>
      <w:r w:rsidRPr="00183AF6">
        <w:rPr>
          <w:rFonts w:ascii="Times New Roman" w:eastAsia="Times New Roman" w:hAnsi="Times New Roman" w:cs="Times New Roman"/>
          <w:sz w:val="28"/>
          <w:szCs w:val="28"/>
          <w:lang w:eastAsia="ru-RU"/>
        </w:rPr>
        <w:t>Т</w:t>
      </w:r>
      <w:proofErr w:type="gramEnd"/>
      <w:r w:rsidRPr="00183AF6">
        <w:rPr>
          <w:rFonts w:ascii="Times New Roman" w:eastAsia="Times New Roman" w:hAnsi="Times New Roman" w:cs="Times New Roman"/>
          <w:sz w:val="28"/>
          <w:szCs w:val="28"/>
          <w:lang w:eastAsia="ru-RU"/>
        </w:rPr>
        <w:t>fi</w:t>
      </w:r>
      <w:proofErr w:type="spellEnd"/>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spellStart"/>
      <w:r w:rsidRPr="00183AF6">
        <w:rPr>
          <w:rFonts w:ascii="Times New Roman" w:eastAsia="Times New Roman" w:hAnsi="Times New Roman" w:cs="Times New Roman"/>
          <w:sz w:val="28"/>
          <w:szCs w:val="28"/>
          <w:lang w:eastAsia="ru-RU"/>
        </w:rPr>
        <w:t>Е</w:t>
      </w:r>
      <w:proofErr w:type="gramStart"/>
      <w:r w:rsidRPr="00183AF6">
        <w:rPr>
          <w:rFonts w:ascii="Times New Roman" w:eastAsia="Times New Roman" w:hAnsi="Times New Roman" w:cs="Times New Roman"/>
          <w:sz w:val="28"/>
          <w:szCs w:val="28"/>
          <w:lang w:eastAsia="ru-RU"/>
        </w:rPr>
        <w:t>i</w:t>
      </w:r>
      <w:proofErr w:type="spellEnd"/>
      <w:proofErr w:type="gramEnd"/>
      <w:r w:rsidRPr="00183AF6">
        <w:rPr>
          <w:rFonts w:ascii="Times New Roman" w:eastAsia="Times New Roman" w:hAnsi="Times New Roman" w:cs="Times New Roman"/>
          <w:sz w:val="28"/>
          <w:szCs w:val="28"/>
          <w:lang w:eastAsia="ru-RU"/>
        </w:rPr>
        <w:t xml:space="preserve"> = --------- x 100%, где:</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spellStart"/>
      <w:proofErr w:type="gramStart"/>
      <w:r w:rsidRPr="00183AF6">
        <w:rPr>
          <w:rFonts w:ascii="Times New Roman" w:eastAsia="Times New Roman" w:hAnsi="Times New Roman" w:cs="Times New Roman"/>
          <w:sz w:val="28"/>
          <w:szCs w:val="28"/>
          <w:lang w:eastAsia="ru-RU"/>
        </w:rPr>
        <w:t>Т</w:t>
      </w:r>
      <w:proofErr w:type="gramEnd"/>
      <w:r w:rsidRPr="00183AF6">
        <w:rPr>
          <w:rFonts w:ascii="Times New Roman" w:eastAsia="Times New Roman" w:hAnsi="Times New Roman" w:cs="Times New Roman"/>
          <w:sz w:val="28"/>
          <w:szCs w:val="28"/>
          <w:lang w:eastAsia="ru-RU"/>
        </w:rPr>
        <w:t>pi</w:t>
      </w:r>
      <w:proofErr w:type="spellEnd"/>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183AF6">
        <w:rPr>
          <w:rFonts w:ascii="Times New Roman" w:eastAsia="Times New Roman" w:hAnsi="Times New Roman" w:cs="Times New Roman"/>
          <w:sz w:val="28"/>
          <w:szCs w:val="28"/>
          <w:lang w:eastAsia="ru-RU"/>
        </w:rPr>
        <w:t>Е</w:t>
      </w:r>
      <w:proofErr w:type="gramStart"/>
      <w:r w:rsidRPr="00183AF6">
        <w:rPr>
          <w:rFonts w:ascii="Times New Roman" w:eastAsia="Times New Roman" w:hAnsi="Times New Roman" w:cs="Times New Roman"/>
          <w:sz w:val="28"/>
          <w:szCs w:val="28"/>
          <w:lang w:eastAsia="ru-RU"/>
        </w:rPr>
        <w:t>i</w:t>
      </w:r>
      <w:proofErr w:type="spellEnd"/>
      <w:proofErr w:type="gramEnd"/>
      <w:r w:rsidRPr="00183AF6">
        <w:rPr>
          <w:rFonts w:ascii="Times New Roman" w:eastAsia="Times New Roman" w:hAnsi="Times New Roman" w:cs="Times New Roman"/>
          <w:sz w:val="28"/>
          <w:szCs w:val="28"/>
          <w:lang w:eastAsia="ru-RU"/>
        </w:rPr>
        <w:t xml:space="preserve"> - степень достижения i-показателя муниципальной программы (процентов);</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proofErr w:type="gramStart"/>
      <w:r w:rsidRPr="00183AF6">
        <w:rPr>
          <w:rFonts w:ascii="Times New Roman" w:eastAsia="Times New Roman" w:hAnsi="Times New Roman" w:cs="Times New Roman"/>
          <w:sz w:val="28"/>
          <w:szCs w:val="28"/>
          <w:lang w:eastAsia="ru-RU"/>
        </w:rPr>
        <w:t>Т</w:t>
      </w:r>
      <w:proofErr w:type="gramEnd"/>
      <w:r w:rsidRPr="00183AF6">
        <w:rPr>
          <w:rFonts w:ascii="Times New Roman" w:eastAsia="Times New Roman" w:hAnsi="Times New Roman" w:cs="Times New Roman"/>
          <w:sz w:val="28"/>
          <w:szCs w:val="28"/>
          <w:lang w:eastAsia="ru-RU"/>
        </w:rPr>
        <w:t>fi</w:t>
      </w:r>
      <w:proofErr w:type="spellEnd"/>
      <w:r w:rsidRPr="00183AF6">
        <w:rPr>
          <w:rFonts w:ascii="Times New Roman" w:eastAsia="Times New Roman" w:hAnsi="Times New Roman" w:cs="Times New Roman"/>
          <w:sz w:val="28"/>
          <w:szCs w:val="28"/>
          <w:lang w:eastAsia="ru-RU"/>
        </w:rPr>
        <w:t xml:space="preserve"> - фактическое значение показателя;</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proofErr w:type="gramStart"/>
      <w:r w:rsidRPr="00183AF6">
        <w:rPr>
          <w:rFonts w:ascii="Times New Roman" w:eastAsia="Times New Roman" w:hAnsi="Times New Roman" w:cs="Times New Roman"/>
          <w:sz w:val="28"/>
          <w:szCs w:val="28"/>
          <w:lang w:eastAsia="ru-RU"/>
        </w:rPr>
        <w:t>Т</w:t>
      </w:r>
      <w:proofErr w:type="gramEnd"/>
      <w:r w:rsidRPr="00183AF6">
        <w:rPr>
          <w:rFonts w:ascii="Times New Roman" w:eastAsia="Times New Roman" w:hAnsi="Times New Roman" w:cs="Times New Roman"/>
          <w:sz w:val="28"/>
          <w:szCs w:val="28"/>
          <w:lang w:eastAsia="ru-RU"/>
        </w:rPr>
        <w:t>pi</w:t>
      </w:r>
      <w:proofErr w:type="spellEnd"/>
      <w:r w:rsidRPr="00183AF6">
        <w:rPr>
          <w:rFonts w:ascii="Times New Roman" w:eastAsia="Times New Roman" w:hAnsi="Times New Roman" w:cs="Times New Roman"/>
          <w:sz w:val="28"/>
          <w:szCs w:val="28"/>
          <w:lang w:eastAsia="ru-RU"/>
        </w:rPr>
        <w:t xml:space="preserve"> - установленное муниципальной программой целевое значение показателя.</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Расчет результативности реализации муниципальной программы в целом проводится по формуле: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noProof/>
          <w:position w:val="-24"/>
          <w:sz w:val="28"/>
          <w:szCs w:val="28"/>
          <w:lang w:eastAsia="ru-RU"/>
        </w:rPr>
        <w:drawing>
          <wp:inline distT="0" distB="0" distL="0" distR="0" wp14:anchorId="2E933FFE" wp14:editId="620ABF79">
            <wp:extent cx="657225" cy="60960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609600"/>
                    </a:xfrm>
                    <a:prstGeom prst="rect">
                      <a:avLst/>
                    </a:prstGeom>
                    <a:noFill/>
                    <a:ln>
                      <a:noFill/>
                    </a:ln>
                  </pic:spPr>
                </pic:pic>
              </a:graphicData>
            </a:graphic>
          </wp:inline>
        </w:drawing>
      </w:r>
      <w:r w:rsidRPr="00183AF6">
        <w:rPr>
          <w:rFonts w:ascii="Times New Roman" w:eastAsia="Times New Roman" w:hAnsi="Times New Roman" w:cs="Times New Roman"/>
          <w:sz w:val="28"/>
          <w:szCs w:val="28"/>
          <w:lang w:eastAsia="ru-RU"/>
        </w:rPr>
        <w:t>, где: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lastRenderedPageBreak/>
        <w:t>Е степень достижения запланированных результатов результативность реализации муниципальной программы (процентов);</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n - количество показателей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муниципальной программы определяется по следующей формуле: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roofErr w:type="spellStart"/>
      <w:proofErr w:type="gramStart"/>
      <w:r w:rsidRPr="00183AF6">
        <w:rPr>
          <w:rFonts w:ascii="Times New Roman" w:eastAsia="Times New Roman" w:hAnsi="Times New Roman" w:cs="Times New Roman"/>
          <w:sz w:val="28"/>
          <w:szCs w:val="28"/>
          <w:lang w:eastAsia="ru-RU"/>
        </w:rPr>
        <w:t>К</w:t>
      </w:r>
      <w:proofErr w:type="gramEnd"/>
      <w:r w:rsidRPr="00183AF6">
        <w:rPr>
          <w:rFonts w:ascii="Times New Roman" w:eastAsia="Times New Roman" w:hAnsi="Times New Roman" w:cs="Times New Roman"/>
          <w:sz w:val="28"/>
          <w:szCs w:val="28"/>
          <w:lang w:eastAsia="ru-RU"/>
        </w:rPr>
        <w:t>poi</w:t>
      </w:r>
      <w:proofErr w:type="spellEnd"/>
      <w:r w:rsidRPr="00183AF6">
        <w:rPr>
          <w:rFonts w:ascii="Times New Roman" w:eastAsia="Times New Roman" w:hAnsi="Times New Roman" w:cs="Times New Roman"/>
          <w:sz w:val="28"/>
          <w:szCs w:val="28"/>
          <w:lang w:eastAsia="ru-RU"/>
        </w:rPr>
        <w:t xml:space="preserve"> = (</w:t>
      </w:r>
      <w:proofErr w:type="spellStart"/>
      <w:r w:rsidRPr="00183AF6">
        <w:rPr>
          <w:rFonts w:ascii="Times New Roman" w:eastAsia="Times New Roman" w:hAnsi="Times New Roman" w:cs="Times New Roman"/>
          <w:sz w:val="28"/>
          <w:szCs w:val="28"/>
          <w:lang w:eastAsia="ru-RU"/>
        </w:rPr>
        <w:t>Сfoi</w:t>
      </w:r>
      <w:proofErr w:type="spellEnd"/>
      <w:r w:rsidRPr="00183AF6">
        <w:rPr>
          <w:rFonts w:ascii="Times New Roman" w:eastAsia="Times New Roman" w:hAnsi="Times New Roman" w:cs="Times New Roman"/>
          <w:sz w:val="28"/>
          <w:szCs w:val="28"/>
          <w:lang w:eastAsia="ru-RU"/>
        </w:rPr>
        <w:t xml:space="preserve"> / </w:t>
      </w:r>
      <w:proofErr w:type="spellStart"/>
      <w:r w:rsidRPr="00183AF6">
        <w:rPr>
          <w:rFonts w:ascii="Times New Roman" w:eastAsia="Times New Roman" w:hAnsi="Times New Roman" w:cs="Times New Roman"/>
          <w:sz w:val="28"/>
          <w:szCs w:val="28"/>
          <w:lang w:eastAsia="ru-RU"/>
        </w:rPr>
        <w:t>Сpoi</w:t>
      </w:r>
      <w:proofErr w:type="spellEnd"/>
      <w:r w:rsidRPr="00183AF6">
        <w:rPr>
          <w:rFonts w:ascii="Times New Roman" w:eastAsia="Times New Roman" w:hAnsi="Times New Roman" w:cs="Times New Roman"/>
          <w:sz w:val="28"/>
          <w:szCs w:val="28"/>
          <w:lang w:eastAsia="ru-RU"/>
        </w:rPr>
        <w:t>) x 100%, где: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proofErr w:type="gramStart"/>
      <w:r w:rsidRPr="00183AF6">
        <w:rPr>
          <w:rFonts w:ascii="Times New Roman" w:eastAsia="Times New Roman" w:hAnsi="Times New Roman" w:cs="Times New Roman"/>
          <w:sz w:val="28"/>
          <w:szCs w:val="28"/>
          <w:lang w:eastAsia="ru-RU"/>
        </w:rPr>
        <w:t>К</w:t>
      </w:r>
      <w:proofErr w:type="gramEnd"/>
      <w:r w:rsidRPr="00183AF6">
        <w:rPr>
          <w:rFonts w:ascii="Times New Roman" w:eastAsia="Times New Roman" w:hAnsi="Times New Roman" w:cs="Times New Roman"/>
          <w:sz w:val="28"/>
          <w:szCs w:val="28"/>
          <w:lang w:eastAsia="ru-RU"/>
        </w:rPr>
        <w:t>poi</w:t>
      </w:r>
      <w:proofErr w:type="spellEnd"/>
      <w:r w:rsidRPr="00183AF6">
        <w:rPr>
          <w:rFonts w:ascii="Times New Roman" w:eastAsia="Times New Roman" w:hAnsi="Times New Roman" w:cs="Times New Roman"/>
          <w:sz w:val="28"/>
          <w:szCs w:val="28"/>
          <w:lang w:eastAsia="ru-RU"/>
        </w:rPr>
        <w:t xml:space="preserve"> - 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i-основного мероприятия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proofErr w:type="gramStart"/>
      <w:r w:rsidRPr="00183AF6">
        <w:rPr>
          <w:rFonts w:ascii="Times New Roman" w:eastAsia="Times New Roman" w:hAnsi="Times New Roman" w:cs="Times New Roman"/>
          <w:sz w:val="28"/>
          <w:szCs w:val="28"/>
          <w:lang w:eastAsia="ru-RU"/>
        </w:rPr>
        <w:t>С</w:t>
      </w:r>
      <w:proofErr w:type="gramEnd"/>
      <w:r w:rsidRPr="00183AF6">
        <w:rPr>
          <w:rFonts w:ascii="Times New Roman" w:eastAsia="Times New Roman" w:hAnsi="Times New Roman" w:cs="Times New Roman"/>
          <w:sz w:val="28"/>
          <w:szCs w:val="28"/>
          <w:lang w:eastAsia="ru-RU"/>
        </w:rPr>
        <w:t>foi</w:t>
      </w:r>
      <w:proofErr w:type="spellEnd"/>
      <w:r w:rsidRPr="00183AF6">
        <w:rPr>
          <w:rFonts w:ascii="Times New Roman" w:eastAsia="Times New Roman" w:hAnsi="Times New Roman" w:cs="Times New Roman"/>
          <w:sz w:val="28"/>
          <w:szCs w:val="28"/>
          <w:lang w:eastAsia="ru-RU"/>
        </w:rPr>
        <w:t xml:space="preserve"> - сумма средств бюджета  Дичнянского сельсовета  Курчатовского района Курской области, израсходованных на реализацию i-основного мероприятия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proofErr w:type="gramStart"/>
      <w:r w:rsidRPr="00183AF6">
        <w:rPr>
          <w:rFonts w:ascii="Times New Roman" w:eastAsia="Times New Roman" w:hAnsi="Times New Roman" w:cs="Times New Roman"/>
          <w:sz w:val="28"/>
          <w:szCs w:val="28"/>
          <w:lang w:eastAsia="ru-RU"/>
        </w:rPr>
        <w:t>С</w:t>
      </w:r>
      <w:proofErr w:type="gramEnd"/>
      <w:r w:rsidRPr="00183AF6">
        <w:rPr>
          <w:rFonts w:ascii="Times New Roman" w:eastAsia="Times New Roman" w:hAnsi="Times New Roman" w:cs="Times New Roman"/>
          <w:sz w:val="28"/>
          <w:szCs w:val="28"/>
          <w:lang w:eastAsia="ru-RU"/>
        </w:rPr>
        <w:t>poi</w:t>
      </w:r>
      <w:proofErr w:type="spellEnd"/>
      <w:r w:rsidRPr="00183AF6">
        <w:rPr>
          <w:rFonts w:ascii="Times New Roman" w:eastAsia="Times New Roman" w:hAnsi="Times New Roman" w:cs="Times New Roman"/>
          <w:sz w:val="28"/>
          <w:szCs w:val="28"/>
          <w:lang w:eastAsia="ru-RU"/>
        </w:rPr>
        <w:t xml:space="preserve"> - установленная муниципальной программой сумма средств бюджета  Дичнянского сельсовета  Курчатовского района Курской области на реализацию i-основного мероприятия.</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Расчет полноты использования средств бюджета  Дичнянского сельсовета  Курчатовского района Курской области в целом по муниципальной программе проводится по формуле: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noProof/>
          <w:position w:val="-24"/>
          <w:sz w:val="28"/>
          <w:szCs w:val="28"/>
          <w:lang w:eastAsia="ru-RU"/>
        </w:rPr>
        <w:drawing>
          <wp:inline distT="0" distB="0" distL="0" distR="0" wp14:anchorId="51607ABE" wp14:editId="7D51B98A">
            <wp:extent cx="981075" cy="6096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075" cy="609600"/>
                    </a:xfrm>
                    <a:prstGeom prst="rect">
                      <a:avLst/>
                    </a:prstGeom>
                    <a:noFill/>
                    <a:ln>
                      <a:noFill/>
                    </a:ln>
                  </pic:spPr>
                </pic:pic>
              </a:graphicData>
            </a:graphic>
          </wp:inline>
        </w:drawing>
      </w:r>
      <w:r w:rsidRPr="00183AF6">
        <w:rPr>
          <w:rFonts w:ascii="Times New Roman" w:eastAsia="Times New Roman" w:hAnsi="Times New Roman" w:cs="Times New Roman"/>
          <w:sz w:val="28"/>
          <w:szCs w:val="28"/>
          <w:lang w:eastAsia="ru-RU"/>
        </w:rPr>
        <w:t>, где: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183AF6">
        <w:rPr>
          <w:rFonts w:ascii="Times New Roman" w:eastAsia="Times New Roman" w:hAnsi="Times New Roman" w:cs="Times New Roman"/>
          <w:sz w:val="28"/>
          <w:szCs w:val="28"/>
          <w:lang w:eastAsia="ru-RU"/>
        </w:rPr>
        <w:t>Кро</w:t>
      </w:r>
      <w:proofErr w:type="spellEnd"/>
      <w:r w:rsidRPr="00183AF6">
        <w:rPr>
          <w:rFonts w:ascii="Times New Roman" w:eastAsia="Times New Roman" w:hAnsi="Times New Roman" w:cs="Times New Roman"/>
          <w:sz w:val="28"/>
          <w:szCs w:val="28"/>
          <w:lang w:eastAsia="ru-RU"/>
        </w:rPr>
        <w:t xml:space="preserve"> - 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основных мероприятий муниципальной программы (процентов);</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n - количество финансируемых основных мероприятий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Коэффициент эффективности использования средств, выделяемых из бюджета  Дичнянского сельсовета  Курчатовского района Курской области, определяется по следующей формуле: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Е</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spellStart"/>
      <w:r w:rsidRPr="00183AF6">
        <w:rPr>
          <w:rFonts w:ascii="Times New Roman" w:eastAsia="Times New Roman" w:hAnsi="Times New Roman" w:cs="Times New Roman"/>
          <w:sz w:val="28"/>
          <w:szCs w:val="28"/>
          <w:lang w:eastAsia="ru-RU"/>
        </w:rPr>
        <w:t>Кео</w:t>
      </w:r>
      <w:proofErr w:type="gramStart"/>
      <w:r w:rsidRPr="00183AF6">
        <w:rPr>
          <w:rFonts w:ascii="Times New Roman" w:eastAsia="Times New Roman" w:hAnsi="Times New Roman" w:cs="Times New Roman"/>
          <w:sz w:val="28"/>
          <w:szCs w:val="28"/>
          <w:lang w:eastAsia="ru-RU"/>
        </w:rPr>
        <w:t>i</w:t>
      </w:r>
      <w:proofErr w:type="spellEnd"/>
      <w:proofErr w:type="gramEnd"/>
      <w:r w:rsidRPr="00183AF6">
        <w:rPr>
          <w:rFonts w:ascii="Times New Roman" w:eastAsia="Times New Roman" w:hAnsi="Times New Roman" w:cs="Times New Roman"/>
          <w:sz w:val="28"/>
          <w:szCs w:val="28"/>
          <w:lang w:eastAsia="ru-RU"/>
        </w:rPr>
        <w:t xml:space="preserve"> = ----------, где:</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spellStart"/>
      <w:r w:rsidRPr="00183AF6">
        <w:rPr>
          <w:rFonts w:ascii="Times New Roman" w:eastAsia="Times New Roman" w:hAnsi="Times New Roman" w:cs="Times New Roman"/>
          <w:sz w:val="28"/>
          <w:szCs w:val="28"/>
          <w:lang w:eastAsia="ru-RU"/>
        </w:rPr>
        <w:t>Кро</w:t>
      </w:r>
      <w:proofErr w:type="spellEnd"/>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183AF6">
        <w:rPr>
          <w:rFonts w:ascii="Times New Roman" w:eastAsia="Times New Roman" w:hAnsi="Times New Roman" w:cs="Times New Roman"/>
          <w:sz w:val="28"/>
          <w:szCs w:val="28"/>
          <w:lang w:eastAsia="ru-RU"/>
        </w:rPr>
        <w:t>Кео</w:t>
      </w:r>
      <w:proofErr w:type="gramStart"/>
      <w:r w:rsidRPr="00183AF6">
        <w:rPr>
          <w:rFonts w:ascii="Times New Roman" w:eastAsia="Times New Roman" w:hAnsi="Times New Roman" w:cs="Times New Roman"/>
          <w:sz w:val="28"/>
          <w:szCs w:val="28"/>
          <w:lang w:eastAsia="ru-RU"/>
        </w:rPr>
        <w:t>i</w:t>
      </w:r>
      <w:proofErr w:type="spellEnd"/>
      <w:proofErr w:type="gramEnd"/>
      <w:r w:rsidRPr="00183AF6">
        <w:rPr>
          <w:rFonts w:ascii="Times New Roman" w:eastAsia="Times New Roman" w:hAnsi="Times New Roman" w:cs="Times New Roman"/>
          <w:sz w:val="28"/>
          <w:szCs w:val="28"/>
          <w:lang w:eastAsia="ru-RU"/>
        </w:rPr>
        <w:t xml:space="preserve"> - коэффициент эффективности использования средств, выделяемых из бюджета  Дичнянского сельсовета  Курчатовского района Курской области;</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183AF6">
        <w:rPr>
          <w:rFonts w:ascii="Times New Roman" w:eastAsia="Times New Roman" w:hAnsi="Times New Roman" w:cs="Times New Roman"/>
          <w:sz w:val="28"/>
          <w:szCs w:val="28"/>
          <w:lang w:eastAsia="ru-RU"/>
        </w:rPr>
        <w:lastRenderedPageBreak/>
        <w:t>Кро</w:t>
      </w:r>
      <w:proofErr w:type="spellEnd"/>
      <w:r w:rsidRPr="00183AF6">
        <w:rPr>
          <w:rFonts w:ascii="Times New Roman" w:eastAsia="Times New Roman" w:hAnsi="Times New Roman" w:cs="Times New Roman"/>
          <w:sz w:val="28"/>
          <w:szCs w:val="28"/>
          <w:lang w:eastAsia="ru-RU"/>
        </w:rPr>
        <w:t xml:space="preserve"> - полнота использования средств бюджета  Дичнянского сельсовета  Курчатовского района Курской области на реализацию основных мероприятий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Е - степень достижения запланированных результатов результативность реализации основных мероприятий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4) степень реализации основных мероприятий муниципальной программы проводится на основании процентного сопоставления количества запланированных основных мероприятий муниципальной программы и фактически выполненных по следующей формуле:</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М  x 100%</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ф</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gramStart"/>
      <w:r w:rsidRPr="00183AF6">
        <w:rPr>
          <w:rFonts w:ascii="Times New Roman" w:eastAsia="Times New Roman" w:hAnsi="Times New Roman" w:cs="Times New Roman"/>
          <w:sz w:val="28"/>
          <w:szCs w:val="28"/>
          <w:lang w:eastAsia="ru-RU"/>
        </w:rPr>
        <w:t>СТ</w:t>
      </w:r>
      <w:proofErr w:type="gramEnd"/>
      <w:r w:rsidRPr="00183AF6">
        <w:rPr>
          <w:rFonts w:ascii="Times New Roman" w:eastAsia="Times New Roman" w:hAnsi="Times New Roman" w:cs="Times New Roman"/>
          <w:sz w:val="28"/>
          <w:szCs w:val="28"/>
          <w:lang w:eastAsia="ru-RU"/>
        </w:rPr>
        <w:t xml:space="preserve"> = -------------, где:</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М</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spellStart"/>
      <w:proofErr w:type="gramStart"/>
      <w:r w:rsidRPr="00183AF6">
        <w:rPr>
          <w:rFonts w:ascii="Times New Roman" w:eastAsia="Times New Roman" w:hAnsi="Times New Roman" w:cs="Times New Roman"/>
          <w:sz w:val="28"/>
          <w:szCs w:val="28"/>
          <w:lang w:eastAsia="ru-RU"/>
        </w:rPr>
        <w:t>пл</w:t>
      </w:r>
      <w:proofErr w:type="spellEnd"/>
      <w:proofErr w:type="gramEnd"/>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183AF6">
        <w:rPr>
          <w:rFonts w:ascii="Times New Roman" w:eastAsia="Times New Roman" w:hAnsi="Times New Roman" w:cs="Times New Roman"/>
          <w:sz w:val="28"/>
          <w:szCs w:val="28"/>
          <w:lang w:eastAsia="ru-RU"/>
        </w:rPr>
        <w:t>СТ</w:t>
      </w:r>
      <w:proofErr w:type="gramEnd"/>
      <w:r w:rsidRPr="00183AF6">
        <w:rPr>
          <w:rFonts w:ascii="Times New Roman" w:eastAsia="Times New Roman" w:hAnsi="Times New Roman" w:cs="Times New Roman"/>
          <w:sz w:val="28"/>
          <w:szCs w:val="28"/>
          <w:lang w:eastAsia="ru-RU"/>
        </w:rPr>
        <w:t xml:space="preserve"> - степень реализации основных мероприятий муниципальной программы;</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М  - количество   основных   мероприятий   муниципальной   программы,</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ф</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фактически </w:t>
      </w:r>
      <w:proofErr w:type="gramStart"/>
      <w:r w:rsidRPr="00183AF6">
        <w:rPr>
          <w:rFonts w:ascii="Times New Roman" w:eastAsia="Times New Roman" w:hAnsi="Times New Roman" w:cs="Times New Roman"/>
          <w:sz w:val="28"/>
          <w:szCs w:val="28"/>
          <w:lang w:eastAsia="ru-RU"/>
        </w:rPr>
        <w:t>реализованных</w:t>
      </w:r>
      <w:proofErr w:type="gramEnd"/>
      <w:r w:rsidRPr="00183AF6">
        <w:rPr>
          <w:rFonts w:ascii="Times New Roman" w:eastAsia="Times New Roman" w:hAnsi="Times New Roman" w:cs="Times New Roman"/>
          <w:sz w:val="28"/>
          <w:szCs w:val="28"/>
          <w:lang w:eastAsia="ru-RU"/>
        </w:rPr>
        <w:t xml:space="preserve"> за отчетный период;</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М   - количество   основных   мероприятий   муниципальной  программы,</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spellStart"/>
      <w:proofErr w:type="gramStart"/>
      <w:r w:rsidRPr="00183AF6">
        <w:rPr>
          <w:rFonts w:ascii="Times New Roman" w:eastAsia="Times New Roman" w:hAnsi="Times New Roman" w:cs="Times New Roman"/>
          <w:sz w:val="28"/>
          <w:szCs w:val="28"/>
          <w:lang w:eastAsia="ru-RU"/>
        </w:rPr>
        <w:t>пл</w:t>
      </w:r>
      <w:proofErr w:type="spellEnd"/>
      <w:proofErr w:type="gramEnd"/>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roofErr w:type="gramStart"/>
      <w:r w:rsidRPr="00183AF6">
        <w:rPr>
          <w:rFonts w:ascii="Times New Roman" w:eastAsia="Times New Roman" w:hAnsi="Times New Roman" w:cs="Times New Roman"/>
          <w:sz w:val="28"/>
          <w:szCs w:val="28"/>
          <w:lang w:eastAsia="ru-RU"/>
        </w:rPr>
        <w:t>запланированных</w:t>
      </w:r>
      <w:proofErr w:type="gramEnd"/>
      <w:r w:rsidRPr="00183AF6">
        <w:rPr>
          <w:rFonts w:ascii="Times New Roman" w:eastAsia="Times New Roman" w:hAnsi="Times New Roman" w:cs="Times New Roman"/>
          <w:sz w:val="28"/>
          <w:szCs w:val="28"/>
          <w:lang w:eastAsia="ru-RU"/>
        </w:rPr>
        <w:t xml:space="preserve"> на отчетный период.</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Вывод об эффективности (неэффективности) реализации муниципальной программы может определяться на основании следующих критериев:</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0" w:type="auto"/>
        <w:tblInd w:w="75" w:type="dxa"/>
        <w:tblLayout w:type="fixed"/>
        <w:tblCellMar>
          <w:left w:w="75" w:type="dxa"/>
          <w:right w:w="75" w:type="dxa"/>
        </w:tblCellMar>
        <w:tblLook w:val="04A0" w:firstRow="1" w:lastRow="0" w:firstColumn="1" w:lastColumn="0" w:noHBand="0" w:noVBand="1"/>
      </w:tblPr>
      <w:tblGrid>
        <w:gridCol w:w="5103"/>
        <w:gridCol w:w="4093"/>
      </w:tblGrid>
      <w:tr w:rsidR="00183AF6" w:rsidRPr="00183AF6" w:rsidTr="009129A6">
        <w:trPr>
          <w:trHeight w:val="600"/>
        </w:trPr>
        <w:tc>
          <w:tcPr>
            <w:tcW w:w="510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Вывод об эффективности реализации</w:t>
            </w:r>
          </w:p>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муниципальной программы</w:t>
            </w:r>
          </w:p>
        </w:tc>
        <w:tc>
          <w:tcPr>
            <w:tcW w:w="4093" w:type="dxa"/>
          </w:tcPr>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Критерий оценки эффективности реализации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c>
      </w:tr>
      <w:tr w:rsidR="00183AF6" w:rsidRPr="00183AF6" w:rsidTr="009129A6">
        <w:tc>
          <w:tcPr>
            <w:tcW w:w="510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Неэффективная</w:t>
            </w:r>
          </w:p>
        </w:tc>
        <w:tc>
          <w:tcPr>
            <w:tcW w:w="409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менее 0,5</w:t>
            </w:r>
          </w:p>
        </w:tc>
      </w:tr>
      <w:tr w:rsidR="00183AF6" w:rsidRPr="00183AF6" w:rsidTr="009129A6">
        <w:trPr>
          <w:trHeight w:val="400"/>
        </w:trPr>
        <w:tc>
          <w:tcPr>
            <w:tcW w:w="510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Уровень эффективности удовлетворительный</w:t>
            </w:r>
          </w:p>
        </w:tc>
        <w:tc>
          <w:tcPr>
            <w:tcW w:w="409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0,5 - 0,79</w:t>
            </w:r>
          </w:p>
        </w:tc>
      </w:tr>
      <w:tr w:rsidR="00183AF6" w:rsidRPr="00183AF6" w:rsidTr="009129A6">
        <w:tc>
          <w:tcPr>
            <w:tcW w:w="510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Эффективная</w:t>
            </w:r>
          </w:p>
        </w:tc>
        <w:tc>
          <w:tcPr>
            <w:tcW w:w="409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0,8 - 1</w:t>
            </w:r>
          </w:p>
        </w:tc>
      </w:tr>
      <w:tr w:rsidR="00183AF6" w:rsidRPr="00183AF6" w:rsidTr="009129A6">
        <w:tc>
          <w:tcPr>
            <w:tcW w:w="510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Высокоэффективная</w:t>
            </w:r>
          </w:p>
        </w:tc>
        <w:tc>
          <w:tcPr>
            <w:tcW w:w="409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более 1</w:t>
            </w:r>
          </w:p>
        </w:tc>
      </w:tr>
    </w:tbl>
    <w:p w:rsidR="0047600D" w:rsidRDefault="0047600D" w:rsidP="00C72A99">
      <w:pPr>
        <w:widowControl w:val="0"/>
        <w:autoSpaceDE w:val="0"/>
        <w:autoSpaceDN w:val="0"/>
        <w:adjustRightInd w:val="0"/>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rsidR="0047600D" w:rsidRPr="002638BF" w:rsidRDefault="0047600D" w:rsidP="00A17F20">
      <w:pPr>
        <w:widowControl w:val="0"/>
        <w:autoSpaceDE w:val="0"/>
        <w:autoSpaceDN w:val="0"/>
        <w:adjustRightInd w:val="0"/>
        <w:spacing w:before="100" w:beforeAutospacing="1" w:after="100" w:afterAutospacing="1" w:line="240" w:lineRule="auto"/>
        <w:ind w:firstLine="720"/>
        <w:jc w:val="center"/>
        <w:outlineLvl w:val="2"/>
        <w:rPr>
          <w:rFonts w:ascii="Times New Roman" w:eastAsia="Times New Roman" w:hAnsi="Times New Roman" w:cs="Times New Roman"/>
          <w:b/>
          <w:bCs/>
          <w:sz w:val="28"/>
          <w:szCs w:val="28"/>
          <w:lang w:eastAsia="ru-RU"/>
        </w:rPr>
      </w:pPr>
    </w:p>
    <w:p w:rsidR="00A17F20" w:rsidRPr="002638BF" w:rsidRDefault="00A17F20"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Приложение № 1</w:t>
      </w:r>
    </w:p>
    <w:p w:rsidR="00A17F20" w:rsidRPr="002638BF" w:rsidRDefault="00A17F20" w:rsidP="00A17F20">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A17F20" w:rsidRPr="002638BF" w:rsidRDefault="00A17F20" w:rsidP="00A17F20">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Дичнянского сельсовета </w:t>
      </w:r>
    </w:p>
    <w:p w:rsidR="00A17F20" w:rsidRPr="002638BF" w:rsidRDefault="00A17F20" w:rsidP="00A17F20">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 района Курской области </w:t>
      </w:r>
    </w:p>
    <w:p w:rsidR="00A17F20" w:rsidRPr="002638BF" w:rsidRDefault="00A17F20"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C72A99">
        <w:rPr>
          <w:rFonts w:ascii="Times New Roman" w:eastAsia="Times New Roman" w:hAnsi="Times New Roman" w:cs="Times New Roman"/>
          <w:sz w:val="28"/>
          <w:szCs w:val="28"/>
          <w:lang w:eastAsia="ru-RU"/>
        </w:rPr>
        <w:t xml:space="preserve"> в </w:t>
      </w:r>
      <w:proofErr w:type="spellStart"/>
      <w:r w:rsidR="00C72A99">
        <w:rPr>
          <w:rFonts w:ascii="Times New Roman" w:eastAsia="Times New Roman" w:hAnsi="Times New Roman" w:cs="Times New Roman"/>
          <w:sz w:val="28"/>
          <w:szCs w:val="28"/>
          <w:lang w:eastAsia="ru-RU"/>
        </w:rPr>
        <w:t>с</w:t>
      </w:r>
      <w:proofErr w:type="gramStart"/>
      <w:r w:rsidR="00C72A99">
        <w:rPr>
          <w:rFonts w:ascii="Times New Roman" w:eastAsia="Times New Roman" w:hAnsi="Times New Roman" w:cs="Times New Roman"/>
          <w:sz w:val="28"/>
          <w:szCs w:val="28"/>
          <w:lang w:eastAsia="ru-RU"/>
        </w:rPr>
        <w:t>.Д</w:t>
      </w:r>
      <w:proofErr w:type="gramEnd"/>
      <w:r w:rsidR="00C72A99">
        <w:rPr>
          <w:rFonts w:ascii="Times New Roman" w:eastAsia="Times New Roman" w:hAnsi="Times New Roman" w:cs="Times New Roman"/>
          <w:sz w:val="28"/>
          <w:szCs w:val="28"/>
          <w:lang w:eastAsia="ru-RU"/>
        </w:rPr>
        <w:t>ичня</w:t>
      </w:r>
      <w:proofErr w:type="spellEnd"/>
    </w:p>
    <w:p w:rsidR="00A17F20" w:rsidRPr="002638BF" w:rsidRDefault="00A17F20"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A17F20" w:rsidRPr="002638BF" w:rsidRDefault="00A17F20"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Дичнянский сельсовет»  Курчатовского района </w:t>
      </w:r>
    </w:p>
    <w:p w:rsidR="00A17F20" w:rsidRPr="002638BF" w:rsidRDefault="00A17F20"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Курской области на 2017 год»</w:t>
      </w:r>
    </w:p>
    <w:p w:rsidR="00A17F20" w:rsidRPr="002638BF" w:rsidRDefault="00A17F20"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A17F20" w:rsidRPr="002638BF" w:rsidRDefault="00A17F20" w:rsidP="00A17F20">
      <w:pPr>
        <w:widowControl w:val="0"/>
        <w:autoSpaceDE w:val="0"/>
        <w:autoSpaceDN w:val="0"/>
        <w:adjustRightInd w:val="0"/>
        <w:spacing w:after="0" w:line="240" w:lineRule="auto"/>
        <w:ind w:right="-1" w:firstLine="709"/>
        <w:jc w:val="center"/>
        <w:rPr>
          <w:rFonts w:ascii="Times New Roman" w:eastAsia="Times New Roman" w:hAnsi="Times New Roman" w:cs="Times New Roman"/>
          <w:b/>
          <w:sz w:val="28"/>
          <w:szCs w:val="28"/>
          <w:lang w:eastAsia="ru-RU"/>
        </w:rPr>
      </w:pPr>
    </w:p>
    <w:p w:rsidR="00A17F20" w:rsidRPr="002638BF" w:rsidRDefault="00A17F20" w:rsidP="00A17F20">
      <w:pPr>
        <w:widowControl w:val="0"/>
        <w:autoSpaceDE w:val="0"/>
        <w:autoSpaceDN w:val="0"/>
        <w:adjustRightInd w:val="0"/>
        <w:spacing w:after="0" w:line="240" w:lineRule="auto"/>
        <w:ind w:right="-1" w:firstLine="709"/>
        <w:jc w:val="center"/>
        <w:rPr>
          <w:rFonts w:ascii="Times New Roman" w:eastAsia="Times New Roman" w:hAnsi="Times New Roman" w:cs="Times New Roman"/>
          <w:b/>
          <w:sz w:val="28"/>
          <w:szCs w:val="28"/>
          <w:lang w:eastAsia="ru-RU"/>
        </w:rPr>
      </w:pPr>
    </w:p>
    <w:p w:rsidR="00A17F20" w:rsidRPr="002638BF" w:rsidRDefault="00A17F20" w:rsidP="00A17F20">
      <w:pPr>
        <w:widowControl w:val="0"/>
        <w:autoSpaceDE w:val="0"/>
        <w:autoSpaceDN w:val="0"/>
        <w:adjustRightInd w:val="0"/>
        <w:spacing w:after="0" w:line="240" w:lineRule="auto"/>
        <w:ind w:right="-1"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СВЕДЕНИЯ</w:t>
      </w:r>
    </w:p>
    <w:p w:rsidR="00A17F20" w:rsidRPr="002638BF" w:rsidRDefault="00A17F20" w:rsidP="00A17F20">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о показателях (индикаторах) муниципальной программы «Формирования современной городской среды</w:t>
      </w:r>
    </w:p>
    <w:p w:rsidR="00A17F20" w:rsidRPr="002638BF" w:rsidRDefault="00A17F20" w:rsidP="00A17F20">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на территории муниципального образования</w:t>
      </w:r>
    </w:p>
    <w:p w:rsidR="00A17F20" w:rsidRPr="002638BF" w:rsidRDefault="00A17F20" w:rsidP="00A17F20">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 xml:space="preserve">« Дичнянский сельсовет»  Курчатовского района </w:t>
      </w:r>
    </w:p>
    <w:p w:rsidR="00A17F20" w:rsidRPr="002638BF" w:rsidRDefault="00A17F20" w:rsidP="00A17F20">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Курской области на 2017 год»</w:t>
      </w:r>
    </w:p>
    <w:p w:rsidR="00A17F20" w:rsidRPr="002638BF" w:rsidRDefault="00A17F20" w:rsidP="00A17F20">
      <w:pPr>
        <w:widowControl w:val="0"/>
        <w:autoSpaceDE w:val="0"/>
        <w:autoSpaceDN w:val="0"/>
        <w:adjustRightInd w:val="0"/>
        <w:spacing w:after="0" w:line="240" w:lineRule="auto"/>
        <w:ind w:right="-1"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b/>
          <w:sz w:val="28"/>
          <w:szCs w:val="28"/>
          <w:lang w:eastAsia="ru-RU"/>
        </w:rPr>
        <w:t xml:space="preserve">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6"/>
        <w:gridCol w:w="5571"/>
        <w:gridCol w:w="1559"/>
        <w:gridCol w:w="2115"/>
      </w:tblGrid>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w:t>
            </w: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Наименование показателя (индикатора)</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Единица измерения</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Значение показателей, 2017 год</w:t>
            </w:r>
          </w:p>
        </w:tc>
      </w:tr>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Количество и площадь благоустроенный дворовых территорий в </w:t>
            </w:r>
            <w:proofErr w:type="spellStart"/>
            <w:r w:rsidRPr="002638BF">
              <w:rPr>
                <w:rFonts w:ascii="Times New Roman" w:eastAsia="Times New Roman" w:hAnsi="Times New Roman" w:cs="Times New Roman"/>
                <w:sz w:val="28"/>
                <w:szCs w:val="28"/>
                <w:lang w:eastAsia="ru-RU"/>
              </w:rPr>
              <w:t>с</w:t>
            </w:r>
            <w:proofErr w:type="gramStart"/>
            <w:r w:rsidRPr="002638BF">
              <w:rPr>
                <w:rFonts w:ascii="Times New Roman" w:eastAsia="Times New Roman" w:hAnsi="Times New Roman" w:cs="Times New Roman"/>
                <w:sz w:val="28"/>
                <w:szCs w:val="28"/>
                <w:lang w:eastAsia="ru-RU"/>
              </w:rPr>
              <w:t>.Д</w:t>
            </w:r>
            <w:proofErr w:type="gramEnd"/>
            <w:r w:rsidRPr="002638BF">
              <w:rPr>
                <w:rFonts w:ascii="Times New Roman" w:eastAsia="Times New Roman" w:hAnsi="Times New Roman" w:cs="Times New Roman"/>
                <w:sz w:val="28"/>
                <w:szCs w:val="28"/>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Ед., </w:t>
            </w:r>
            <w:proofErr w:type="spellStart"/>
            <w:r w:rsidRPr="002638BF">
              <w:rPr>
                <w:rFonts w:ascii="Times New Roman" w:eastAsia="Times New Roman" w:hAnsi="Times New Roman" w:cs="Times New Roman"/>
                <w:sz w:val="28"/>
                <w:szCs w:val="28"/>
                <w:lang w:eastAsia="ru-RU"/>
              </w:rPr>
              <w:t>кв.м</w:t>
            </w:r>
            <w:proofErr w:type="spellEnd"/>
            <w:r w:rsidRPr="002638BF">
              <w:rPr>
                <w:rFonts w:ascii="Times New Roman" w:eastAsia="Times New Roman" w:hAnsi="Times New Roman" w:cs="Times New Roman"/>
                <w:sz w:val="28"/>
                <w:szCs w:val="28"/>
                <w:lang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993B47"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81/ 3367</w:t>
            </w:r>
          </w:p>
        </w:tc>
      </w:tr>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Доля благоустроенных дворовых территорий от общей площади дворовых территорий в </w:t>
            </w:r>
            <w:proofErr w:type="spellStart"/>
            <w:r w:rsidRPr="002638BF">
              <w:rPr>
                <w:rFonts w:ascii="Times New Roman" w:eastAsia="Times New Roman" w:hAnsi="Times New Roman" w:cs="Times New Roman"/>
                <w:sz w:val="28"/>
                <w:szCs w:val="28"/>
                <w:lang w:eastAsia="ru-RU"/>
              </w:rPr>
              <w:t>с</w:t>
            </w:r>
            <w:proofErr w:type="gramStart"/>
            <w:r w:rsidRPr="002638BF">
              <w:rPr>
                <w:rFonts w:ascii="Times New Roman" w:eastAsia="Times New Roman" w:hAnsi="Times New Roman" w:cs="Times New Roman"/>
                <w:sz w:val="28"/>
                <w:szCs w:val="28"/>
                <w:lang w:eastAsia="ru-RU"/>
              </w:rPr>
              <w:t>.Д</w:t>
            </w:r>
            <w:proofErr w:type="gramEnd"/>
            <w:r w:rsidRPr="002638BF">
              <w:rPr>
                <w:rFonts w:ascii="Times New Roman" w:eastAsia="Times New Roman" w:hAnsi="Times New Roman" w:cs="Times New Roman"/>
                <w:sz w:val="28"/>
                <w:szCs w:val="28"/>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41,7</w:t>
            </w:r>
          </w:p>
        </w:tc>
      </w:tr>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Площадь благоустроенных общественных территорий в </w:t>
            </w:r>
            <w:proofErr w:type="spellStart"/>
            <w:r w:rsidRPr="002638BF">
              <w:rPr>
                <w:rFonts w:ascii="Times New Roman" w:eastAsia="Times New Roman" w:hAnsi="Times New Roman" w:cs="Times New Roman"/>
                <w:sz w:val="28"/>
                <w:szCs w:val="28"/>
                <w:lang w:eastAsia="ru-RU"/>
              </w:rPr>
              <w:t>с</w:t>
            </w:r>
            <w:proofErr w:type="gramStart"/>
            <w:r w:rsidRPr="002638BF">
              <w:rPr>
                <w:rFonts w:ascii="Times New Roman" w:eastAsia="Times New Roman" w:hAnsi="Times New Roman" w:cs="Times New Roman"/>
                <w:sz w:val="28"/>
                <w:szCs w:val="28"/>
                <w:lang w:eastAsia="ru-RU"/>
              </w:rPr>
              <w:t>.Д</w:t>
            </w:r>
            <w:proofErr w:type="gramEnd"/>
            <w:r w:rsidRPr="002638BF">
              <w:rPr>
                <w:rFonts w:ascii="Times New Roman" w:eastAsia="Times New Roman" w:hAnsi="Times New Roman" w:cs="Times New Roman"/>
                <w:sz w:val="28"/>
                <w:szCs w:val="28"/>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roofErr w:type="spellStart"/>
            <w:r w:rsidRPr="002638BF">
              <w:rPr>
                <w:rFonts w:ascii="Times New Roman" w:eastAsia="Times New Roman" w:hAnsi="Times New Roman" w:cs="Times New Roman"/>
                <w:sz w:val="28"/>
                <w:szCs w:val="28"/>
                <w:lang w:eastAsia="ru-RU"/>
              </w:rPr>
              <w:t>кв.м</w:t>
            </w:r>
            <w:proofErr w:type="spellEnd"/>
            <w:r w:rsidRPr="002638BF">
              <w:rPr>
                <w:rFonts w:ascii="Times New Roman" w:eastAsia="Times New Roman" w:hAnsi="Times New Roman" w:cs="Times New Roman"/>
                <w:sz w:val="28"/>
                <w:szCs w:val="28"/>
                <w:lang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993B47"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166</w:t>
            </w:r>
          </w:p>
        </w:tc>
      </w:tr>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Доля благоустроенных общественных территорий к общей площади общественных территорий в </w:t>
            </w:r>
            <w:proofErr w:type="spellStart"/>
            <w:r w:rsidRPr="002638BF">
              <w:rPr>
                <w:rFonts w:ascii="Times New Roman" w:eastAsia="Times New Roman" w:hAnsi="Times New Roman" w:cs="Times New Roman"/>
                <w:sz w:val="28"/>
                <w:szCs w:val="28"/>
                <w:lang w:eastAsia="ru-RU"/>
              </w:rPr>
              <w:t>с</w:t>
            </w:r>
            <w:proofErr w:type="gramStart"/>
            <w:r w:rsidRPr="002638BF">
              <w:rPr>
                <w:rFonts w:ascii="Times New Roman" w:eastAsia="Times New Roman" w:hAnsi="Times New Roman" w:cs="Times New Roman"/>
                <w:sz w:val="28"/>
                <w:szCs w:val="28"/>
                <w:lang w:eastAsia="ru-RU"/>
              </w:rPr>
              <w:t>.Д</w:t>
            </w:r>
            <w:proofErr w:type="gramEnd"/>
            <w:r w:rsidRPr="002638BF">
              <w:rPr>
                <w:rFonts w:ascii="Times New Roman" w:eastAsia="Times New Roman" w:hAnsi="Times New Roman" w:cs="Times New Roman"/>
                <w:sz w:val="28"/>
                <w:szCs w:val="28"/>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D969C2"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33</w:t>
            </w:r>
          </w:p>
        </w:tc>
      </w:tr>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 включенных в программу</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рубли</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0</w:t>
            </w:r>
          </w:p>
        </w:tc>
      </w:tr>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Объём трудового участия заинтересованных лиц в выполнении минимального перечня работ по благоустройству дворовых территорий</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Чел/часы</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0</w:t>
            </w:r>
          </w:p>
        </w:tc>
      </w:tr>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Доля и размер финансового участия </w:t>
            </w:r>
            <w:r w:rsidRPr="002638BF">
              <w:rPr>
                <w:rFonts w:ascii="Times New Roman" w:eastAsia="Times New Roman" w:hAnsi="Times New Roman" w:cs="Times New Roman"/>
                <w:sz w:val="28"/>
                <w:szCs w:val="28"/>
                <w:lang w:eastAsia="ru-RU"/>
              </w:rPr>
              <w:lastRenderedPageBreak/>
              <w:t>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 xml:space="preserve">%, </w:t>
            </w:r>
            <w:r w:rsidRPr="002638BF">
              <w:rPr>
                <w:rFonts w:ascii="Times New Roman" w:eastAsia="Times New Roman" w:hAnsi="Times New Roman" w:cs="Times New Roman"/>
                <w:sz w:val="28"/>
                <w:szCs w:val="28"/>
                <w:lang w:eastAsia="ru-RU"/>
              </w:rPr>
              <w:lastRenderedPageBreak/>
              <w:t>рубли</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0</w:t>
            </w:r>
          </w:p>
        </w:tc>
      </w:tr>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Объем трудового участия заинтересованных лиц в выполнении дополнительного перечня работ по благоустройству дворовых территорий</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Чел/часы</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0</w:t>
            </w:r>
          </w:p>
        </w:tc>
      </w:tr>
    </w:tbl>
    <w:p w:rsidR="00A17F20" w:rsidRPr="002638BF" w:rsidRDefault="00A17F20" w:rsidP="00476D63">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A17F20" w:rsidRPr="002638BF" w:rsidRDefault="00A17F20"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Приложение № 2</w:t>
      </w:r>
    </w:p>
    <w:p w:rsidR="00A17F20" w:rsidRPr="002638BF" w:rsidRDefault="00A17F20" w:rsidP="00A17F20">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A17F20" w:rsidRPr="002638BF" w:rsidRDefault="00A17F20" w:rsidP="00A17F20">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Дичнянского сельсовета </w:t>
      </w:r>
    </w:p>
    <w:p w:rsidR="00A17F20" w:rsidRPr="002638BF" w:rsidRDefault="00A17F20" w:rsidP="00A17F20">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 района Курской области </w:t>
      </w:r>
    </w:p>
    <w:p w:rsidR="00A17F20" w:rsidRPr="002638BF" w:rsidRDefault="00A17F20"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A17F20" w:rsidRPr="002638BF" w:rsidRDefault="00A17F20"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A17F20" w:rsidRPr="002638BF" w:rsidRDefault="00A17F20"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Дичнянский сельсовет»  Курчатовского района </w:t>
      </w:r>
    </w:p>
    <w:p w:rsidR="00A17F20" w:rsidRPr="002638BF" w:rsidRDefault="00A17F20"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Курской области на 2017 год»</w:t>
      </w:r>
    </w:p>
    <w:p w:rsidR="00A17F20" w:rsidRPr="002638BF" w:rsidRDefault="00A17F20" w:rsidP="002D24BB">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Перечень</w:t>
      </w:r>
    </w:p>
    <w:p w:rsidR="00A17F20" w:rsidRPr="002638BF" w:rsidRDefault="00A17F20" w:rsidP="002D24BB">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основных мероприятий муниципальной программы  Дичнянского сельсовета  Курчатовского района Курской области</w:t>
      </w:r>
    </w:p>
    <w:p w:rsidR="002D24BB" w:rsidRPr="002638BF" w:rsidRDefault="00A17F20" w:rsidP="002D24BB">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sz w:val="28"/>
          <w:szCs w:val="28"/>
          <w:lang w:eastAsia="ru-RU"/>
        </w:rPr>
        <w:t>«</w:t>
      </w:r>
      <w:r w:rsidRPr="002638BF">
        <w:rPr>
          <w:rFonts w:ascii="Times New Roman" w:eastAsia="Times New Roman" w:hAnsi="Times New Roman" w:cs="Times New Roman"/>
          <w:b/>
          <w:sz w:val="28"/>
          <w:szCs w:val="28"/>
          <w:lang w:eastAsia="ru-RU"/>
        </w:rPr>
        <w:t xml:space="preserve">Формирования современной городской среды на территории муниципального образования « Дичнянский сельсовет»  Курчатовского района </w:t>
      </w:r>
      <w:r w:rsidR="002D24BB" w:rsidRPr="002638BF">
        <w:rPr>
          <w:rFonts w:ascii="Times New Roman" w:eastAsia="Times New Roman" w:hAnsi="Times New Roman" w:cs="Times New Roman"/>
          <w:b/>
          <w:sz w:val="28"/>
          <w:szCs w:val="28"/>
          <w:lang w:eastAsia="ru-RU"/>
        </w:rPr>
        <w:t>Курской области на 2017 год»</w:t>
      </w:r>
    </w:p>
    <w:p w:rsidR="00A17F20" w:rsidRPr="002638BF" w:rsidRDefault="00A17F20" w:rsidP="002D24BB">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p>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tbl>
      <w:tblPr>
        <w:tblW w:w="9930" w:type="dxa"/>
        <w:tblInd w:w="-209" w:type="dxa"/>
        <w:tblLayout w:type="fixed"/>
        <w:tblCellMar>
          <w:left w:w="75" w:type="dxa"/>
          <w:right w:w="75" w:type="dxa"/>
        </w:tblCellMar>
        <w:tblLook w:val="04A0" w:firstRow="1" w:lastRow="0" w:firstColumn="1" w:lastColumn="0" w:noHBand="0" w:noVBand="1"/>
      </w:tblPr>
      <w:tblGrid>
        <w:gridCol w:w="426"/>
        <w:gridCol w:w="1702"/>
        <w:gridCol w:w="1842"/>
        <w:gridCol w:w="850"/>
        <w:gridCol w:w="851"/>
        <w:gridCol w:w="1706"/>
        <w:gridCol w:w="2553"/>
      </w:tblGrid>
      <w:tr w:rsidR="00A17F20" w:rsidRPr="002638BF" w:rsidTr="002D24BB">
        <w:trPr>
          <w:trHeight w:val="348"/>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firstLine="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w:t>
            </w:r>
          </w:p>
          <w:p w:rsidR="00A17F20" w:rsidRPr="002638BF" w:rsidRDefault="00A17F20" w:rsidP="00A17F20">
            <w:pPr>
              <w:autoSpaceDE w:val="0"/>
              <w:autoSpaceDN w:val="0"/>
              <w:adjustRightInd w:val="0"/>
              <w:spacing w:after="0" w:line="240" w:lineRule="auto"/>
              <w:ind w:left="-217" w:firstLine="217"/>
              <w:jc w:val="center"/>
              <w:rPr>
                <w:rFonts w:ascii="Times New Roman" w:eastAsia="Times New Roman" w:hAnsi="Times New Roman" w:cs="Times New Roman"/>
                <w:sz w:val="28"/>
                <w:szCs w:val="28"/>
                <w:lang w:eastAsia="ru-RU"/>
              </w:rPr>
            </w:pPr>
            <w:proofErr w:type="gramStart"/>
            <w:r w:rsidRPr="002638BF">
              <w:rPr>
                <w:rFonts w:ascii="Times New Roman" w:eastAsia="Times New Roman" w:hAnsi="Times New Roman" w:cs="Times New Roman"/>
                <w:sz w:val="28"/>
                <w:szCs w:val="28"/>
                <w:lang w:eastAsia="ru-RU"/>
              </w:rPr>
              <w:t>п</w:t>
            </w:r>
            <w:proofErr w:type="gramEnd"/>
            <w:r w:rsidRPr="002638BF">
              <w:rPr>
                <w:rFonts w:ascii="Times New Roman" w:eastAsia="Times New Roman" w:hAnsi="Times New Roman" w:cs="Times New Roman"/>
                <w:sz w:val="28"/>
                <w:szCs w:val="28"/>
                <w:lang w:eastAsia="ru-RU"/>
              </w:rPr>
              <w:t>/п</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67" w:hanging="6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Номер и наименование основного мероприятия</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 w:firstLine="121"/>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Ответственный исполнитель</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firstLine="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Срок</w:t>
            </w:r>
          </w:p>
        </w:tc>
        <w:tc>
          <w:tcPr>
            <w:tcW w:w="1706"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67" w:hanging="75"/>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Ожидаемый непосредственный результат (краткое описание)</w:t>
            </w:r>
          </w:p>
        </w:tc>
        <w:tc>
          <w:tcPr>
            <w:tcW w:w="2553"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Связь с показателями муниципальной программы </w:t>
            </w:r>
          </w:p>
        </w:tc>
      </w:tr>
      <w:tr w:rsidR="00A17F20" w:rsidRPr="002638BF" w:rsidTr="002D24BB">
        <w:trPr>
          <w:trHeight w:val="104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spacing w:after="0" w:line="240" w:lineRule="auto"/>
              <w:rPr>
                <w:rFonts w:ascii="Times New Roman" w:eastAsia="Times New Roman" w:hAnsi="Times New Roman" w:cs="Times New Roman"/>
                <w:sz w:val="28"/>
                <w:szCs w:val="28"/>
                <w:lang w:eastAsia="ru-RU"/>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spacing w:after="0" w:line="240" w:lineRule="auto"/>
              <w:rPr>
                <w:rFonts w:ascii="Times New Roman" w:eastAsia="Times New Roman" w:hAnsi="Times New Roman" w:cs="Times New Roman"/>
                <w:sz w:val="28"/>
                <w:szCs w:val="28"/>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spacing w:after="0" w:line="240" w:lineRule="auto"/>
              <w:rPr>
                <w:rFonts w:ascii="Times New Roman" w:eastAsia="Times New Roman" w:hAnsi="Times New Roman" w:cs="Times New Roman"/>
                <w:sz w:val="28"/>
                <w:szCs w:val="28"/>
                <w:lang w:eastAsia="ru-RU"/>
              </w:rPr>
            </w:pPr>
          </w:p>
        </w:tc>
        <w:tc>
          <w:tcPr>
            <w:tcW w:w="850"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Начала реализации</w:t>
            </w:r>
          </w:p>
        </w:tc>
        <w:tc>
          <w:tcPr>
            <w:tcW w:w="851"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Окончания</w:t>
            </w:r>
          </w:p>
          <w:p w:rsidR="00A17F20" w:rsidRPr="002638BF"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реализации</w:t>
            </w: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spacing w:after="0" w:line="240" w:lineRule="auto"/>
              <w:rPr>
                <w:rFonts w:ascii="Times New Roman" w:eastAsia="Times New Roman" w:hAnsi="Times New Roman" w:cs="Times New Roman"/>
                <w:sz w:val="28"/>
                <w:szCs w:val="28"/>
                <w:lang w:eastAsia="ru-RU"/>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spacing w:after="0" w:line="240" w:lineRule="auto"/>
              <w:rPr>
                <w:rFonts w:ascii="Times New Roman" w:eastAsia="Times New Roman" w:hAnsi="Times New Roman" w:cs="Times New Roman"/>
                <w:sz w:val="28"/>
                <w:szCs w:val="28"/>
                <w:lang w:eastAsia="ru-RU"/>
              </w:rPr>
            </w:pPr>
          </w:p>
        </w:tc>
      </w:tr>
      <w:tr w:rsidR="00A17F20" w:rsidRPr="002638BF" w:rsidTr="002D24BB">
        <w:trPr>
          <w:trHeight w:val="139"/>
        </w:trPr>
        <w:tc>
          <w:tcPr>
            <w:tcW w:w="426"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1</w:t>
            </w:r>
          </w:p>
        </w:tc>
        <w:tc>
          <w:tcPr>
            <w:tcW w:w="1702"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2</w:t>
            </w:r>
          </w:p>
        </w:tc>
        <w:tc>
          <w:tcPr>
            <w:tcW w:w="1842"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3</w:t>
            </w:r>
          </w:p>
        </w:tc>
        <w:tc>
          <w:tcPr>
            <w:tcW w:w="850"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4</w:t>
            </w:r>
          </w:p>
        </w:tc>
        <w:tc>
          <w:tcPr>
            <w:tcW w:w="851"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5</w:t>
            </w:r>
          </w:p>
        </w:tc>
        <w:tc>
          <w:tcPr>
            <w:tcW w:w="1706"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6</w:t>
            </w:r>
          </w:p>
        </w:tc>
        <w:tc>
          <w:tcPr>
            <w:tcW w:w="2553"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8</w:t>
            </w:r>
          </w:p>
        </w:tc>
      </w:tr>
      <w:tr w:rsidR="00A17F20" w:rsidRPr="002638BF" w:rsidTr="002D24BB">
        <w:trPr>
          <w:trHeight w:val="139"/>
        </w:trPr>
        <w:tc>
          <w:tcPr>
            <w:tcW w:w="426" w:type="dxa"/>
            <w:tcBorders>
              <w:top w:val="nil"/>
              <w:left w:val="single" w:sz="4" w:space="0" w:color="auto"/>
              <w:bottom w:val="single" w:sz="4" w:space="0" w:color="auto"/>
              <w:right w:val="single" w:sz="4" w:space="0" w:color="auto"/>
            </w:tcBorders>
            <w:vAlign w:val="center"/>
          </w:tcPr>
          <w:p w:rsidR="00A17F20" w:rsidRPr="002638BF" w:rsidRDefault="00A17F20" w:rsidP="00A17F20">
            <w:pPr>
              <w:widowControl w:val="0"/>
              <w:numPr>
                <w:ilvl w:val="0"/>
                <w:numId w:val="7"/>
              </w:numPr>
              <w:autoSpaceDE w:val="0"/>
              <w:autoSpaceDN w:val="0"/>
              <w:adjustRightInd w:val="0"/>
              <w:spacing w:after="0" w:line="240" w:lineRule="auto"/>
              <w:ind w:left="0" w:firstLine="0"/>
              <w:jc w:val="center"/>
              <w:rPr>
                <w:rFonts w:ascii="Times New Roman" w:eastAsia="Times New Roman" w:hAnsi="Times New Roman" w:cs="Times New Roman"/>
                <w:sz w:val="28"/>
                <w:szCs w:val="28"/>
                <w:lang w:eastAsia="ru-RU"/>
              </w:rPr>
            </w:pPr>
          </w:p>
        </w:tc>
        <w:tc>
          <w:tcPr>
            <w:tcW w:w="1702"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Основное мероприятие 1.</w:t>
            </w:r>
          </w:p>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Благоустройство дворовых территорий</w:t>
            </w:r>
          </w:p>
        </w:tc>
        <w:tc>
          <w:tcPr>
            <w:tcW w:w="1842"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Администрация  Дичнянского сельсовета  Курчатовского района</w:t>
            </w:r>
          </w:p>
        </w:tc>
        <w:tc>
          <w:tcPr>
            <w:tcW w:w="850"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2017</w:t>
            </w:r>
          </w:p>
        </w:tc>
        <w:tc>
          <w:tcPr>
            <w:tcW w:w="851"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2017</w:t>
            </w:r>
          </w:p>
        </w:tc>
        <w:tc>
          <w:tcPr>
            <w:tcW w:w="1706" w:type="dxa"/>
            <w:tcBorders>
              <w:top w:val="nil"/>
              <w:left w:val="single" w:sz="4" w:space="0" w:color="auto"/>
              <w:bottom w:val="single" w:sz="4" w:space="0" w:color="auto"/>
              <w:right w:val="single" w:sz="4" w:space="0" w:color="auto"/>
            </w:tcBorders>
          </w:tcPr>
          <w:p w:rsidR="002D24BB" w:rsidRPr="002638BF" w:rsidRDefault="00A17F20" w:rsidP="00A17F2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Приведение в нормативное состояние 81 дворовую территорию площадью </w:t>
            </w:r>
            <w:r w:rsidR="00993B47" w:rsidRPr="002638BF">
              <w:rPr>
                <w:rFonts w:ascii="Times New Roman" w:eastAsia="Times New Roman" w:hAnsi="Times New Roman" w:cs="Times New Roman"/>
                <w:sz w:val="28"/>
                <w:szCs w:val="28"/>
                <w:lang w:eastAsia="ru-RU"/>
              </w:rPr>
              <w:t>3367</w:t>
            </w:r>
            <w:r w:rsidR="002D24BB" w:rsidRPr="002638BF">
              <w:rPr>
                <w:rFonts w:ascii="Times New Roman" w:eastAsia="Times New Roman" w:hAnsi="Times New Roman" w:cs="Times New Roman"/>
                <w:sz w:val="28"/>
                <w:szCs w:val="28"/>
                <w:lang w:eastAsia="ru-RU"/>
              </w:rPr>
              <w:t>кв.</w:t>
            </w:r>
            <w:r w:rsidRPr="002638BF">
              <w:rPr>
                <w:rFonts w:ascii="Times New Roman" w:eastAsia="Times New Roman" w:hAnsi="Times New Roman" w:cs="Times New Roman"/>
                <w:sz w:val="28"/>
                <w:szCs w:val="28"/>
                <w:lang w:eastAsia="ru-RU"/>
              </w:rPr>
              <w:t xml:space="preserve">м  </w:t>
            </w:r>
            <w:proofErr w:type="spellStart"/>
            <w:r w:rsidRPr="002638BF">
              <w:rPr>
                <w:rFonts w:ascii="Times New Roman" w:eastAsia="Times New Roman" w:hAnsi="Times New Roman" w:cs="Times New Roman"/>
                <w:sz w:val="28"/>
                <w:szCs w:val="28"/>
                <w:lang w:eastAsia="ru-RU"/>
              </w:rPr>
              <w:t>с</w:t>
            </w:r>
            <w:proofErr w:type="gramStart"/>
            <w:r w:rsidRPr="002638BF">
              <w:rPr>
                <w:rFonts w:ascii="Times New Roman" w:eastAsia="Times New Roman" w:hAnsi="Times New Roman" w:cs="Times New Roman"/>
                <w:sz w:val="28"/>
                <w:szCs w:val="28"/>
                <w:lang w:eastAsia="ru-RU"/>
              </w:rPr>
              <w:t>.Д</w:t>
            </w:r>
            <w:proofErr w:type="gramEnd"/>
            <w:r w:rsidRPr="002638BF">
              <w:rPr>
                <w:rFonts w:ascii="Times New Roman" w:eastAsia="Times New Roman" w:hAnsi="Times New Roman" w:cs="Times New Roman"/>
                <w:sz w:val="28"/>
                <w:szCs w:val="28"/>
                <w:lang w:eastAsia="ru-RU"/>
              </w:rPr>
              <w:t>ичня</w:t>
            </w:r>
            <w:proofErr w:type="spellEnd"/>
            <w:r w:rsidRPr="002638BF">
              <w:rPr>
                <w:rFonts w:ascii="Times New Roman" w:eastAsia="Times New Roman" w:hAnsi="Times New Roman" w:cs="Times New Roman"/>
                <w:sz w:val="28"/>
                <w:szCs w:val="28"/>
                <w:lang w:eastAsia="ru-RU"/>
              </w:rPr>
              <w:t xml:space="preserve"> </w:t>
            </w:r>
            <w:r w:rsidRPr="002638BF">
              <w:rPr>
                <w:rFonts w:ascii="Times New Roman" w:eastAsia="Times New Roman" w:hAnsi="Times New Roman" w:cs="Times New Roman"/>
                <w:sz w:val="28"/>
                <w:szCs w:val="28"/>
                <w:lang w:eastAsia="ru-RU"/>
              </w:rPr>
              <w:lastRenderedPageBreak/>
              <w:t xml:space="preserve">Дичнянского сельсовета  </w:t>
            </w:r>
            <w:proofErr w:type="spellStart"/>
            <w:r w:rsidRPr="002638BF">
              <w:rPr>
                <w:rFonts w:ascii="Times New Roman" w:eastAsia="Times New Roman" w:hAnsi="Times New Roman" w:cs="Times New Roman"/>
                <w:sz w:val="28"/>
                <w:szCs w:val="28"/>
                <w:lang w:eastAsia="ru-RU"/>
              </w:rPr>
              <w:t>Курчатовско</w:t>
            </w:r>
            <w:proofErr w:type="spellEnd"/>
          </w:p>
          <w:p w:rsidR="00A17F20" w:rsidRPr="002638BF" w:rsidRDefault="00A17F20" w:rsidP="00A17F2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2638BF">
              <w:rPr>
                <w:rFonts w:ascii="Times New Roman" w:eastAsia="Times New Roman" w:hAnsi="Times New Roman" w:cs="Times New Roman"/>
                <w:sz w:val="28"/>
                <w:szCs w:val="28"/>
                <w:lang w:eastAsia="ru-RU"/>
              </w:rPr>
              <w:t>го</w:t>
            </w:r>
            <w:proofErr w:type="spellEnd"/>
            <w:r w:rsidRPr="002638BF">
              <w:rPr>
                <w:rFonts w:ascii="Times New Roman" w:eastAsia="Times New Roman" w:hAnsi="Times New Roman" w:cs="Times New Roman"/>
                <w:sz w:val="28"/>
                <w:szCs w:val="28"/>
                <w:lang w:eastAsia="ru-RU"/>
              </w:rPr>
              <w:t xml:space="preserve"> района Курской области,  доведение уровня благоустройства дворовых территорий до 34,8%;</w:t>
            </w:r>
          </w:p>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553"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Повышение уровня благоустройства дворовых территорий  Дичнянского сельсовета  Курчатовского района Курской области.</w:t>
            </w:r>
          </w:p>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Повышение уровня вовлеченности заинтересованных граждан, организаций в реализацию мероприятий по благоустройству территории  Дичнянского сельсовета  Курчатовского района Курской области</w:t>
            </w:r>
          </w:p>
        </w:tc>
      </w:tr>
      <w:tr w:rsidR="00A17F20" w:rsidRPr="002638BF" w:rsidTr="002D24BB">
        <w:trPr>
          <w:trHeight w:val="139"/>
        </w:trPr>
        <w:tc>
          <w:tcPr>
            <w:tcW w:w="426" w:type="dxa"/>
            <w:tcBorders>
              <w:top w:val="nil"/>
              <w:left w:val="single" w:sz="4" w:space="0" w:color="auto"/>
              <w:bottom w:val="single" w:sz="4" w:space="0" w:color="auto"/>
              <w:right w:val="single" w:sz="4" w:space="0" w:color="auto"/>
            </w:tcBorders>
            <w:vAlign w:val="center"/>
          </w:tcPr>
          <w:p w:rsidR="00A17F20" w:rsidRPr="002638BF" w:rsidRDefault="00A17F20" w:rsidP="00A17F20">
            <w:pPr>
              <w:widowControl w:val="0"/>
              <w:numPr>
                <w:ilvl w:val="0"/>
                <w:numId w:val="7"/>
              </w:numPr>
              <w:autoSpaceDE w:val="0"/>
              <w:autoSpaceDN w:val="0"/>
              <w:adjustRightInd w:val="0"/>
              <w:spacing w:after="0" w:line="240" w:lineRule="auto"/>
              <w:ind w:left="-217" w:firstLine="0"/>
              <w:jc w:val="center"/>
              <w:rPr>
                <w:rFonts w:ascii="Times New Roman" w:eastAsia="Times New Roman" w:hAnsi="Times New Roman" w:cs="Times New Roman"/>
                <w:sz w:val="28"/>
                <w:szCs w:val="28"/>
                <w:lang w:eastAsia="ru-RU"/>
              </w:rPr>
            </w:pPr>
          </w:p>
        </w:tc>
        <w:tc>
          <w:tcPr>
            <w:tcW w:w="1702"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ind w:left="67"/>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Основное мероприятие 2</w:t>
            </w:r>
          </w:p>
          <w:p w:rsidR="00A17F20" w:rsidRPr="002638BF"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Благоустройство общественных территорий</w:t>
            </w:r>
          </w:p>
        </w:tc>
        <w:tc>
          <w:tcPr>
            <w:tcW w:w="1842"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Администрация  Дичнянского сельсовета  Курчатовского района</w:t>
            </w:r>
          </w:p>
        </w:tc>
        <w:tc>
          <w:tcPr>
            <w:tcW w:w="850"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2017</w:t>
            </w:r>
          </w:p>
        </w:tc>
        <w:tc>
          <w:tcPr>
            <w:tcW w:w="851"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2017</w:t>
            </w:r>
          </w:p>
        </w:tc>
        <w:tc>
          <w:tcPr>
            <w:tcW w:w="1706"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Приведение в нормативное состояние муниципальных территорий общего пользования площадью </w:t>
            </w:r>
            <w:r w:rsidR="00993B47" w:rsidRPr="002638BF">
              <w:rPr>
                <w:rFonts w:ascii="Times New Roman" w:eastAsia="Times New Roman" w:hAnsi="Times New Roman" w:cs="Times New Roman"/>
                <w:sz w:val="28"/>
                <w:szCs w:val="28"/>
                <w:lang w:eastAsia="ru-RU"/>
              </w:rPr>
              <w:t>166</w:t>
            </w:r>
            <w:r w:rsidRPr="002638BF">
              <w:rPr>
                <w:rFonts w:ascii="Times New Roman" w:eastAsia="Times New Roman" w:hAnsi="Times New Roman" w:cs="Times New Roman"/>
                <w:sz w:val="28"/>
                <w:szCs w:val="28"/>
                <w:lang w:eastAsia="ru-RU"/>
              </w:rPr>
              <w:t xml:space="preserve"> </w:t>
            </w:r>
            <w:proofErr w:type="spellStart"/>
            <w:r w:rsidRPr="002638BF">
              <w:rPr>
                <w:rFonts w:ascii="Times New Roman" w:eastAsia="Times New Roman" w:hAnsi="Times New Roman" w:cs="Times New Roman"/>
                <w:sz w:val="28"/>
                <w:szCs w:val="28"/>
                <w:lang w:eastAsia="ru-RU"/>
              </w:rPr>
              <w:t>кв.м</w:t>
            </w:r>
            <w:proofErr w:type="spellEnd"/>
            <w:r w:rsidRPr="002638BF">
              <w:rPr>
                <w:rFonts w:ascii="Times New Roman" w:eastAsia="Times New Roman" w:hAnsi="Times New Roman" w:cs="Times New Roman"/>
                <w:sz w:val="28"/>
                <w:szCs w:val="28"/>
                <w:lang w:eastAsia="ru-RU"/>
              </w:rPr>
              <w:t xml:space="preserve"> в  </w:t>
            </w:r>
            <w:proofErr w:type="spellStart"/>
            <w:r w:rsidRPr="002638BF">
              <w:rPr>
                <w:rFonts w:ascii="Times New Roman" w:eastAsia="Times New Roman" w:hAnsi="Times New Roman" w:cs="Times New Roman"/>
                <w:sz w:val="28"/>
                <w:szCs w:val="28"/>
                <w:lang w:eastAsia="ru-RU"/>
              </w:rPr>
              <w:t>с</w:t>
            </w:r>
            <w:proofErr w:type="gramStart"/>
            <w:r w:rsidRPr="002638BF">
              <w:rPr>
                <w:rFonts w:ascii="Times New Roman" w:eastAsia="Times New Roman" w:hAnsi="Times New Roman" w:cs="Times New Roman"/>
                <w:sz w:val="28"/>
                <w:szCs w:val="28"/>
                <w:lang w:eastAsia="ru-RU"/>
              </w:rPr>
              <w:t>.Д</w:t>
            </w:r>
            <w:proofErr w:type="gramEnd"/>
            <w:r w:rsidRPr="002638BF">
              <w:rPr>
                <w:rFonts w:ascii="Times New Roman" w:eastAsia="Times New Roman" w:hAnsi="Times New Roman" w:cs="Times New Roman"/>
                <w:sz w:val="28"/>
                <w:szCs w:val="28"/>
                <w:lang w:eastAsia="ru-RU"/>
              </w:rPr>
              <w:t>ичня</w:t>
            </w:r>
            <w:proofErr w:type="spellEnd"/>
            <w:r w:rsidRPr="002638BF">
              <w:rPr>
                <w:rFonts w:ascii="Times New Roman" w:eastAsia="Times New Roman" w:hAnsi="Times New Roman" w:cs="Times New Roman"/>
                <w:sz w:val="28"/>
                <w:szCs w:val="28"/>
                <w:lang w:eastAsia="ru-RU"/>
              </w:rPr>
              <w:t xml:space="preserve">  Дичнянского сельсовета  Курчатовского района Курской области, доведение уровня   благоустройства территорий общего пользования до 34,8%.</w:t>
            </w:r>
          </w:p>
        </w:tc>
        <w:tc>
          <w:tcPr>
            <w:tcW w:w="2553"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Повышение уровня благоустройства общественных территорий (парков, скверов, набережных и т.д.)</w:t>
            </w:r>
          </w:p>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Повышение уровня вовлеченности заинтересованных граждан, организаций в реализацию мероприятий по благоустройству территории  Дичнянского сельсовета  Курчатовского района Курской области</w:t>
            </w:r>
          </w:p>
        </w:tc>
      </w:tr>
    </w:tbl>
    <w:p w:rsidR="00476D63" w:rsidRPr="002638BF" w:rsidRDefault="00476D63" w:rsidP="0047600D">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p>
    <w:p w:rsidR="00476D63" w:rsidRDefault="00476D63" w:rsidP="0047600D">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47600D" w:rsidRPr="002638BF" w:rsidRDefault="0047600D" w:rsidP="0047600D">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Приложение № 3</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7C2F4D" w:rsidRPr="002638BF">
        <w:rPr>
          <w:rFonts w:ascii="Times New Roman" w:eastAsia="Times New Roman" w:hAnsi="Times New Roman" w:cs="Times New Roman"/>
          <w:sz w:val="28"/>
          <w:szCs w:val="28"/>
          <w:lang w:eastAsia="ru-RU"/>
        </w:rPr>
        <w:t xml:space="preserve"> сельсовета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7C2F4D" w:rsidRPr="002638BF">
        <w:rPr>
          <w:rFonts w:ascii="Times New Roman" w:eastAsia="Times New Roman" w:hAnsi="Times New Roman" w:cs="Times New Roman"/>
          <w:sz w:val="28"/>
          <w:szCs w:val="28"/>
          <w:lang w:eastAsia="ru-RU"/>
        </w:rPr>
        <w:t xml:space="preserve"> района Курской области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Курской области на 2017 год»</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7C2F4D" w:rsidRPr="002638BF" w:rsidRDefault="007C2F4D" w:rsidP="00476D63">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РЕСУРСНОЕ ОБЕСПЕЧЕНИЕ</w:t>
      </w:r>
    </w:p>
    <w:p w:rsidR="007C2F4D" w:rsidRPr="002638BF" w:rsidRDefault="007C2F4D" w:rsidP="00476D63">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 xml:space="preserve">реализации муниципальной программы </w:t>
      </w:r>
      <w:r w:rsidR="00476D63" w:rsidRPr="002638BF">
        <w:rPr>
          <w:rFonts w:ascii="Times New Roman" w:eastAsia="Times New Roman" w:hAnsi="Times New Roman" w:cs="Times New Roman"/>
          <w:b/>
          <w:sz w:val="28"/>
          <w:szCs w:val="28"/>
          <w:lang w:eastAsia="ru-RU"/>
        </w:rPr>
        <w:t>Дичнянского</w:t>
      </w:r>
      <w:r w:rsidRPr="002638BF">
        <w:rPr>
          <w:rFonts w:ascii="Times New Roman" w:eastAsia="Times New Roman" w:hAnsi="Times New Roman" w:cs="Times New Roman"/>
          <w:b/>
          <w:sz w:val="28"/>
          <w:szCs w:val="28"/>
          <w:lang w:eastAsia="ru-RU"/>
        </w:rPr>
        <w:t xml:space="preserve"> сельсовета </w:t>
      </w:r>
      <w:r w:rsidR="00476D63" w:rsidRPr="002638BF">
        <w:rPr>
          <w:rFonts w:ascii="Times New Roman" w:eastAsia="Times New Roman" w:hAnsi="Times New Roman" w:cs="Times New Roman"/>
          <w:b/>
          <w:sz w:val="28"/>
          <w:szCs w:val="28"/>
          <w:lang w:eastAsia="ru-RU"/>
        </w:rPr>
        <w:t xml:space="preserve"> Курчатовского</w:t>
      </w:r>
      <w:r w:rsidRPr="002638BF">
        <w:rPr>
          <w:rFonts w:ascii="Times New Roman" w:eastAsia="Times New Roman" w:hAnsi="Times New Roman" w:cs="Times New Roman"/>
          <w:b/>
          <w:sz w:val="28"/>
          <w:szCs w:val="28"/>
          <w:lang w:eastAsia="ru-RU"/>
        </w:rPr>
        <w:t xml:space="preserve"> района Курской области «Формирования современной</w:t>
      </w:r>
      <w:r w:rsidR="00476D63" w:rsidRPr="002638BF">
        <w:rPr>
          <w:rFonts w:ascii="Times New Roman" w:eastAsia="Times New Roman" w:hAnsi="Times New Roman" w:cs="Times New Roman"/>
          <w:b/>
          <w:sz w:val="28"/>
          <w:szCs w:val="28"/>
          <w:lang w:eastAsia="ru-RU"/>
        </w:rPr>
        <w:t xml:space="preserve"> </w:t>
      </w:r>
      <w:r w:rsidRPr="002638BF">
        <w:rPr>
          <w:rFonts w:ascii="Times New Roman" w:eastAsia="Times New Roman" w:hAnsi="Times New Roman" w:cs="Times New Roman"/>
          <w:b/>
          <w:sz w:val="28"/>
          <w:szCs w:val="28"/>
          <w:lang w:eastAsia="ru-RU"/>
        </w:rPr>
        <w:t>городской</w:t>
      </w:r>
      <w:r w:rsidR="00476D63" w:rsidRPr="002638BF">
        <w:rPr>
          <w:rFonts w:ascii="Times New Roman" w:eastAsia="Times New Roman" w:hAnsi="Times New Roman" w:cs="Times New Roman"/>
          <w:b/>
          <w:sz w:val="28"/>
          <w:szCs w:val="28"/>
          <w:lang w:eastAsia="ru-RU"/>
        </w:rPr>
        <w:t xml:space="preserve"> </w:t>
      </w:r>
      <w:r w:rsidRPr="002638BF">
        <w:rPr>
          <w:rFonts w:ascii="Times New Roman" w:eastAsia="Times New Roman" w:hAnsi="Times New Roman" w:cs="Times New Roman"/>
          <w:b/>
          <w:sz w:val="28"/>
          <w:szCs w:val="28"/>
          <w:lang w:eastAsia="ru-RU"/>
        </w:rPr>
        <w:t>среды</w:t>
      </w:r>
    </w:p>
    <w:p w:rsidR="007C2F4D" w:rsidRPr="002638BF" w:rsidRDefault="007C2F4D" w:rsidP="00476D63">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на территории муниципального образования«</w:t>
      </w:r>
      <w:r w:rsidR="00476D63" w:rsidRPr="002638BF">
        <w:rPr>
          <w:rFonts w:ascii="Times New Roman" w:eastAsia="Times New Roman" w:hAnsi="Times New Roman" w:cs="Times New Roman"/>
          <w:b/>
          <w:sz w:val="28"/>
          <w:szCs w:val="28"/>
          <w:lang w:eastAsia="ru-RU"/>
        </w:rPr>
        <w:t xml:space="preserve">    Дичнянский</w:t>
      </w:r>
      <w:r w:rsidRPr="002638BF">
        <w:rPr>
          <w:rFonts w:ascii="Times New Roman" w:eastAsia="Times New Roman" w:hAnsi="Times New Roman" w:cs="Times New Roman"/>
          <w:b/>
          <w:sz w:val="28"/>
          <w:szCs w:val="28"/>
          <w:lang w:eastAsia="ru-RU"/>
        </w:rPr>
        <w:t xml:space="preserve"> сельсовет» </w:t>
      </w:r>
      <w:r w:rsidR="00476D63" w:rsidRPr="002638BF">
        <w:rPr>
          <w:rFonts w:ascii="Times New Roman" w:eastAsia="Times New Roman" w:hAnsi="Times New Roman" w:cs="Times New Roman"/>
          <w:b/>
          <w:sz w:val="28"/>
          <w:szCs w:val="28"/>
          <w:lang w:eastAsia="ru-RU"/>
        </w:rPr>
        <w:t xml:space="preserve"> Курчатовского</w:t>
      </w:r>
      <w:r w:rsidRPr="002638BF">
        <w:rPr>
          <w:rFonts w:ascii="Times New Roman" w:eastAsia="Times New Roman" w:hAnsi="Times New Roman" w:cs="Times New Roman"/>
          <w:b/>
          <w:sz w:val="28"/>
          <w:szCs w:val="28"/>
          <w:lang w:eastAsia="ru-RU"/>
        </w:rPr>
        <w:t xml:space="preserve"> района Курской области на 2017 год» за счет средств местного бюджета</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tbl>
      <w:tblPr>
        <w:tblW w:w="97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774"/>
        <w:gridCol w:w="1842"/>
        <w:gridCol w:w="851"/>
        <w:gridCol w:w="850"/>
        <w:gridCol w:w="709"/>
        <w:gridCol w:w="567"/>
        <w:gridCol w:w="1134"/>
      </w:tblGrid>
      <w:tr w:rsidR="007C2F4D" w:rsidRPr="002638BF" w:rsidTr="007C2F4D">
        <w:trPr>
          <w:trHeight w:val="310"/>
        </w:trPr>
        <w:tc>
          <w:tcPr>
            <w:tcW w:w="2069"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Статус</w:t>
            </w:r>
          </w:p>
        </w:tc>
        <w:tc>
          <w:tcPr>
            <w:tcW w:w="1774"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Наименование муниципальной Программы, основного мероприятия</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Ответственный исполнитель, соисполнитель, участники</w:t>
            </w:r>
          </w:p>
        </w:tc>
        <w:tc>
          <w:tcPr>
            <w:tcW w:w="2977" w:type="dxa"/>
            <w:gridSpan w:val="4"/>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Код бюджетной классификации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Объемы бюджетных ассигнований </w:t>
            </w:r>
            <w:proofErr w:type="gramStart"/>
            <w:r w:rsidRPr="002638BF">
              <w:rPr>
                <w:rFonts w:ascii="Times New Roman" w:eastAsia="Times New Roman" w:hAnsi="Times New Roman" w:cs="Times New Roman"/>
                <w:color w:val="000000"/>
                <w:sz w:val="28"/>
                <w:szCs w:val="28"/>
                <w:lang w:eastAsia="ru-RU"/>
              </w:rPr>
              <w:t xml:space="preserve">( </w:t>
            </w:r>
            <w:proofErr w:type="gramEnd"/>
            <w:r w:rsidRPr="002638BF">
              <w:rPr>
                <w:rFonts w:ascii="Times New Roman" w:eastAsia="Times New Roman" w:hAnsi="Times New Roman" w:cs="Times New Roman"/>
                <w:color w:val="000000"/>
                <w:sz w:val="28"/>
                <w:szCs w:val="28"/>
                <w:lang w:eastAsia="ru-RU"/>
              </w:rPr>
              <w:t>рублей)</w:t>
            </w:r>
          </w:p>
        </w:tc>
      </w:tr>
      <w:tr w:rsidR="007C2F4D" w:rsidRPr="002638BF" w:rsidTr="007C2F4D">
        <w:trPr>
          <w:trHeight w:val="960"/>
        </w:trPr>
        <w:tc>
          <w:tcPr>
            <w:tcW w:w="2069"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color w:val="000000"/>
                <w:sz w:val="28"/>
                <w:szCs w:val="28"/>
                <w:lang w:eastAsia="ru-RU"/>
              </w:rPr>
            </w:pPr>
          </w:p>
        </w:tc>
        <w:tc>
          <w:tcPr>
            <w:tcW w:w="1774"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color w:val="000000"/>
                <w:sz w:val="28"/>
                <w:szCs w:val="28"/>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color w:val="000000"/>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ГРБС</w:t>
            </w:r>
          </w:p>
        </w:tc>
        <w:tc>
          <w:tcPr>
            <w:tcW w:w="850"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roofErr w:type="spellStart"/>
            <w:r w:rsidRPr="002638BF">
              <w:rPr>
                <w:rFonts w:ascii="Times New Roman" w:eastAsia="Times New Roman" w:hAnsi="Times New Roman" w:cs="Times New Roman"/>
                <w:color w:val="000000"/>
                <w:sz w:val="28"/>
                <w:szCs w:val="28"/>
                <w:lang w:eastAsia="ru-RU"/>
              </w:rPr>
              <w:t>Рз</w:t>
            </w:r>
            <w:proofErr w:type="spellEnd"/>
            <w:r w:rsidRPr="002638BF">
              <w:rPr>
                <w:rFonts w:ascii="Times New Roman" w:eastAsia="Times New Roman" w:hAnsi="Times New Roman" w:cs="Times New Roman"/>
                <w:color w:val="000000"/>
                <w:sz w:val="28"/>
                <w:szCs w:val="28"/>
                <w:lang w:eastAsia="ru-RU"/>
              </w:rPr>
              <w:t xml:space="preserve"> </w:t>
            </w:r>
            <w:proofErr w:type="spellStart"/>
            <w:proofErr w:type="gramStart"/>
            <w:r w:rsidRPr="002638BF">
              <w:rPr>
                <w:rFonts w:ascii="Times New Roman" w:eastAsia="Times New Roman" w:hAnsi="Times New Roman" w:cs="Times New Roman"/>
                <w:color w:val="000000"/>
                <w:sz w:val="28"/>
                <w:szCs w:val="28"/>
                <w:lang w:eastAsia="ru-RU"/>
              </w:rPr>
              <w:t>Пр</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ВР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2017</w:t>
            </w:r>
          </w:p>
        </w:tc>
      </w:tr>
      <w:tr w:rsidR="007C2F4D" w:rsidRPr="002638BF" w:rsidTr="007C2F4D">
        <w:trPr>
          <w:trHeight w:val="517"/>
        </w:trPr>
        <w:tc>
          <w:tcPr>
            <w:tcW w:w="2069"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 xml:space="preserve">Муниципальная программа </w:t>
            </w:r>
            <w:r w:rsidR="00476D63" w:rsidRPr="002638BF">
              <w:rPr>
                <w:rFonts w:ascii="Times New Roman" w:eastAsia="Times New Roman" w:hAnsi="Times New Roman" w:cs="Times New Roman"/>
                <w:b/>
                <w:bCs/>
                <w:color w:val="000000"/>
                <w:sz w:val="28"/>
                <w:szCs w:val="28"/>
                <w:lang w:eastAsia="ru-RU"/>
              </w:rPr>
              <w:t>Дичнянского</w:t>
            </w:r>
            <w:r w:rsidRPr="002638BF">
              <w:rPr>
                <w:rFonts w:ascii="Times New Roman" w:eastAsia="Times New Roman" w:hAnsi="Times New Roman" w:cs="Times New Roman"/>
                <w:b/>
                <w:bCs/>
                <w:color w:val="000000"/>
                <w:sz w:val="28"/>
                <w:szCs w:val="28"/>
                <w:lang w:eastAsia="ru-RU"/>
              </w:rPr>
              <w:t xml:space="preserve"> сельсовета </w:t>
            </w:r>
            <w:r w:rsidR="00476D63" w:rsidRPr="002638BF">
              <w:rPr>
                <w:rFonts w:ascii="Times New Roman" w:eastAsia="Times New Roman" w:hAnsi="Times New Roman" w:cs="Times New Roman"/>
                <w:b/>
                <w:bCs/>
                <w:color w:val="000000"/>
                <w:sz w:val="28"/>
                <w:szCs w:val="28"/>
                <w:lang w:eastAsia="ru-RU"/>
              </w:rPr>
              <w:t xml:space="preserve"> Курчатовского</w:t>
            </w:r>
            <w:r w:rsidRPr="002638BF">
              <w:rPr>
                <w:rFonts w:ascii="Times New Roman" w:eastAsia="Times New Roman" w:hAnsi="Times New Roman" w:cs="Times New Roman"/>
                <w:b/>
                <w:bCs/>
                <w:color w:val="000000"/>
                <w:sz w:val="28"/>
                <w:szCs w:val="28"/>
                <w:lang w:eastAsia="ru-RU"/>
              </w:rPr>
              <w:t xml:space="preserve"> района Курской области </w:t>
            </w:r>
          </w:p>
        </w:tc>
        <w:tc>
          <w:tcPr>
            <w:tcW w:w="1774"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sz w:val="28"/>
                <w:szCs w:val="28"/>
                <w:lang w:eastAsia="ru-RU"/>
              </w:rPr>
              <w:t>«Формирование современной городской среды» на 2017 год</w:t>
            </w:r>
            <w:r w:rsidRPr="002638BF">
              <w:rPr>
                <w:rFonts w:ascii="Times New Roman" w:eastAsia="Times New Roman" w:hAnsi="Times New Roman" w:cs="Times New Roman"/>
                <w:b/>
                <w:bCs/>
                <w:color w:val="000000"/>
                <w:sz w:val="28"/>
                <w:szCs w:val="28"/>
                <w:lang w:eastAsia="ru-RU"/>
              </w:rPr>
              <w:t>»</w:t>
            </w: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всего</w:t>
            </w:r>
          </w:p>
        </w:tc>
        <w:tc>
          <w:tcPr>
            <w:tcW w:w="851"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2638BF" w:rsidP="0015546E">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583481</w:t>
            </w:r>
            <w:r w:rsidR="00993B47" w:rsidRPr="002638BF">
              <w:rPr>
                <w:rFonts w:ascii="Times New Roman" w:eastAsia="Times New Roman" w:hAnsi="Times New Roman" w:cs="Times New Roman"/>
                <w:color w:val="000000"/>
                <w:sz w:val="28"/>
                <w:szCs w:val="28"/>
                <w:lang w:eastAsia="ru-RU"/>
              </w:rPr>
              <w:t>2</w:t>
            </w:r>
          </w:p>
        </w:tc>
      </w:tr>
      <w:tr w:rsidR="007C2F4D" w:rsidRPr="002638BF" w:rsidTr="007C2F4D">
        <w:trPr>
          <w:trHeight w:val="310"/>
        </w:trPr>
        <w:tc>
          <w:tcPr>
            <w:tcW w:w="2069"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b/>
                <w:bCs/>
                <w:color w:val="000000"/>
                <w:sz w:val="28"/>
                <w:szCs w:val="28"/>
                <w:lang w:eastAsia="ru-RU"/>
              </w:rPr>
            </w:pPr>
          </w:p>
        </w:tc>
        <w:tc>
          <w:tcPr>
            <w:tcW w:w="1774"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b/>
                <w:bCs/>
                <w:color w:val="000000"/>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в том числе:</w:t>
            </w:r>
          </w:p>
        </w:tc>
        <w:tc>
          <w:tcPr>
            <w:tcW w:w="851"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r>
      <w:tr w:rsidR="007C2F4D" w:rsidRPr="002638BF" w:rsidTr="007C2F4D">
        <w:trPr>
          <w:trHeight w:val="768"/>
        </w:trPr>
        <w:tc>
          <w:tcPr>
            <w:tcW w:w="2069"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b/>
                <w:bCs/>
                <w:color w:val="000000"/>
                <w:sz w:val="28"/>
                <w:szCs w:val="28"/>
                <w:lang w:eastAsia="ru-RU"/>
              </w:rPr>
            </w:pPr>
          </w:p>
        </w:tc>
        <w:tc>
          <w:tcPr>
            <w:tcW w:w="1774"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b/>
                <w:bCs/>
                <w:color w:val="000000"/>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2638BF">
              <w:rPr>
                <w:rFonts w:ascii="Times New Roman" w:eastAsia="Times New Roman" w:hAnsi="Times New Roman" w:cs="Times New Roman"/>
                <w:b/>
                <w:color w:val="000000"/>
                <w:sz w:val="28"/>
                <w:szCs w:val="28"/>
                <w:lang w:eastAsia="ru-RU"/>
              </w:rPr>
              <w:t xml:space="preserve">Администрация </w:t>
            </w:r>
            <w:r w:rsidR="00476D63" w:rsidRPr="002638BF">
              <w:rPr>
                <w:rFonts w:ascii="Times New Roman" w:eastAsia="Times New Roman" w:hAnsi="Times New Roman" w:cs="Times New Roman"/>
                <w:b/>
                <w:color w:val="000000"/>
                <w:sz w:val="28"/>
                <w:szCs w:val="28"/>
                <w:lang w:eastAsia="ru-RU"/>
              </w:rPr>
              <w:t>Дичнянского</w:t>
            </w:r>
            <w:r w:rsidRPr="002638BF">
              <w:rPr>
                <w:rFonts w:ascii="Times New Roman" w:eastAsia="Times New Roman" w:hAnsi="Times New Roman" w:cs="Times New Roman"/>
                <w:b/>
                <w:color w:val="000000"/>
                <w:sz w:val="28"/>
                <w:szCs w:val="28"/>
                <w:lang w:eastAsia="ru-RU"/>
              </w:rPr>
              <w:t xml:space="preserve"> сельсовета </w:t>
            </w:r>
            <w:r w:rsidR="00476D63" w:rsidRPr="002638BF">
              <w:rPr>
                <w:rFonts w:ascii="Times New Roman" w:eastAsia="Times New Roman" w:hAnsi="Times New Roman" w:cs="Times New Roman"/>
                <w:b/>
                <w:color w:val="000000"/>
                <w:sz w:val="28"/>
                <w:szCs w:val="28"/>
                <w:lang w:eastAsia="ru-RU"/>
              </w:rPr>
              <w:t xml:space="preserve"> Курчатовского</w:t>
            </w:r>
            <w:r w:rsidRPr="002638BF">
              <w:rPr>
                <w:rFonts w:ascii="Times New Roman" w:eastAsia="Times New Roman" w:hAnsi="Times New Roman" w:cs="Times New Roman"/>
                <w:b/>
                <w:color w:val="000000"/>
                <w:sz w:val="28"/>
                <w:szCs w:val="28"/>
                <w:lang w:eastAsia="ru-RU"/>
              </w:rPr>
              <w:t xml:space="preserve"> района</w:t>
            </w:r>
          </w:p>
        </w:tc>
        <w:tc>
          <w:tcPr>
            <w:tcW w:w="851"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2638BF"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583481</w:t>
            </w:r>
            <w:r w:rsidR="00993B47" w:rsidRPr="002638BF">
              <w:rPr>
                <w:rFonts w:ascii="Times New Roman" w:eastAsia="Times New Roman" w:hAnsi="Times New Roman" w:cs="Times New Roman"/>
                <w:color w:val="000000"/>
                <w:sz w:val="28"/>
                <w:szCs w:val="28"/>
                <w:lang w:eastAsia="ru-RU"/>
              </w:rPr>
              <w:t>2</w:t>
            </w:r>
          </w:p>
        </w:tc>
      </w:tr>
      <w:tr w:rsidR="007C2F4D" w:rsidRPr="002638BF" w:rsidTr="007C2F4D">
        <w:trPr>
          <w:trHeight w:val="768"/>
        </w:trPr>
        <w:tc>
          <w:tcPr>
            <w:tcW w:w="2069"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Основное мероприятие 1</w:t>
            </w:r>
          </w:p>
        </w:tc>
        <w:tc>
          <w:tcPr>
            <w:tcW w:w="177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sz w:val="28"/>
                <w:szCs w:val="28"/>
                <w:lang w:eastAsia="ru-RU"/>
              </w:rPr>
              <w:t>Благоустройство дворовых территорий</w:t>
            </w: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color w:val="000000"/>
                <w:sz w:val="28"/>
                <w:szCs w:val="28"/>
                <w:lang w:eastAsia="ru-RU"/>
              </w:rPr>
              <w:t xml:space="preserve">Администрация </w:t>
            </w:r>
            <w:r w:rsidR="00476D63" w:rsidRPr="002638BF">
              <w:rPr>
                <w:rFonts w:ascii="Times New Roman" w:eastAsia="Times New Roman" w:hAnsi="Times New Roman" w:cs="Times New Roman"/>
                <w:color w:val="000000"/>
                <w:sz w:val="28"/>
                <w:szCs w:val="28"/>
                <w:lang w:eastAsia="ru-RU"/>
              </w:rPr>
              <w:t>Дичнянского</w:t>
            </w:r>
            <w:r w:rsidRPr="002638BF">
              <w:rPr>
                <w:rFonts w:ascii="Times New Roman" w:eastAsia="Times New Roman" w:hAnsi="Times New Roman" w:cs="Times New Roman"/>
                <w:color w:val="000000"/>
                <w:sz w:val="28"/>
                <w:szCs w:val="28"/>
                <w:lang w:eastAsia="ru-RU"/>
              </w:rPr>
              <w:t xml:space="preserve"> сельсовета </w:t>
            </w:r>
            <w:r w:rsidR="00476D63" w:rsidRPr="002638BF">
              <w:rPr>
                <w:rFonts w:ascii="Times New Roman" w:eastAsia="Times New Roman" w:hAnsi="Times New Roman" w:cs="Times New Roman"/>
                <w:color w:val="000000"/>
                <w:sz w:val="28"/>
                <w:szCs w:val="28"/>
                <w:lang w:eastAsia="ru-RU"/>
              </w:rPr>
              <w:t xml:space="preserve"> Курчатовского</w:t>
            </w:r>
            <w:r w:rsidRPr="002638BF">
              <w:rPr>
                <w:rFonts w:ascii="Times New Roman" w:eastAsia="Times New Roman" w:hAnsi="Times New Roman" w:cs="Times New Roman"/>
                <w:color w:val="000000"/>
                <w:sz w:val="28"/>
                <w:szCs w:val="28"/>
                <w:lang w:eastAsia="ru-RU"/>
              </w:rPr>
              <w:t xml:space="preserve"> района</w:t>
            </w:r>
          </w:p>
        </w:tc>
        <w:tc>
          <w:tcPr>
            <w:tcW w:w="851"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993B47"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3940029</w:t>
            </w:r>
          </w:p>
        </w:tc>
      </w:tr>
      <w:tr w:rsidR="007C2F4D" w:rsidRPr="002638BF" w:rsidTr="007C2F4D">
        <w:trPr>
          <w:trHeight w:val="768"/>
        </w:trPr>
        <w:tc>
          <w:tcPr>
            <w:tcW w:w="206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77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Федеральный  и областной бюджеты</w:t>
            </w:r>
          </w:p>
        </w:tc>
        <w:tc>
          <w:tcPr>
            <w:tcW w:w="851"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0503</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eastAsia="ru-RU"/>
              </w:rPr>
              <w:t xml:space="preserve">191 01 </w:t>
            </w:r>
            <w:r w:rsidRPr="002638BF">
              <w:rPr>
                <w:rFonts w:ascii="Times New Roman" w:eastAsia="Times New Roman" w:hAnsi="Times New Roman" w:cs="Times New Roman"/>
                <w:color w:val="000000"/>
                <w:sz w:val="28"/>
                <w:szCs w:val="28"/>
                <w:lang w:val="en-US" w:eastAsia="ru-RU"/>
              </w:rPr>
              <w:t>R5550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3B47" w:rsidRPr="002638BF" w:rsidRDefault="00993B47" w:rsidP="00993B4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3656541</w:t>
            </w:r>
          </w:p>
        </w:tc>
      </w:tr>
      <w:tr w:rsidR="007C2F4D" w:rsidRPr="002638BF" w:rsidTr="007C2F4D">
        <w:trPr>
          <w:trHeight w:val="768"/>
        </w:trPr>
        <w:tc>
          <w:tcPr>
            <w:tcW w:w="206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77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Бюджет </w:t>
            </w:r>
            <w:r w:rsidR="00476D63" w:rsidRPr="002638BF">
              <w:rPr>
                <w:rFonts w:ascii="Times New Roman" w:eastAsia="Times New Roman" w:hAnsi="Times New Roman" w:cs="Times New Roman"/>
                <w:color w:val="000000"/>
                <w:sz w:val="28"/>
                <w:szCs w:val="28"/>
                <w:lang w:eastAsia="ru-RU"/>
              </w:rPr>
              <w:t>Дичнянского</w:t>
            </w:r>
            <w:r w:rsidRPr="002638BF">
              <w:rPr>
                <w:rFonts w:ascii="Times New Roman" w:eastAsia="Times New Roman" w:hAnsi="Times New Roman" w:cs="Times New Roman"/>
                <w:color w:val="000000"/>
                <w:sz w:val="28"/>
                <w:szCs w:val="28"/>
                <w:lang w:eastAsia="ru-RU"/>
              </w:rPr>
              <w:t xml:space="preserve"> сельсовета </w:t>
            </w:r>
            <w:r w:rsidR="00476D63" w:rsidRPr="002638BF">
              <w:rPr>
                <w:rFonts w:ascii="Times New Roman" w:eastAsia="Times New Roman" w:hAnsi="Times New Roman" w:cs="Times New Roman"/>
                <w:color w:val="000000"/>
                <w:sz w:val="28"/>
                <w:szCs w:val="28"/>
                <w:lang w:eastAsia="ru-RU"/>
              </w:rPr>
              <w:t xml:space="preserve"> Курчатовского</w:t>
            </w:r>
            <w:r w:rsidRPr="002638BF">
              <w:rPr>
                <w:rFonts w:ascii="Times New Roman" w:eastAsia="Times New Roman" w:hAnsi="Times New Roman" w:cs="Times New Roman"/>
                <w:color w:val="000000"/>
                <w:sz w:val="28"/>
                <w:szCs w:val="28"/>
                <w:lang w:eastAsia="ru-RU"/>
              </w:rPr>
              <w:t xml:space="preserve"> района</w:t>
            </w:r>
          </w:p>
        </w:tc>
        <w:tc>
          <w:tcPr>
            <w:tcW w:w="851"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0503</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eastAsia="ru-RU"/>
              </w:rPr>
              <w:t xml:space="preserve">191 01 </w:t>
            </w:r>
            <w:r w:rsidRPr="002638BF">
              <w:rPr>
                <w:rFonts w:ascii="Times New Roman" w:eastAsia="Times New Roman" w:hAnsi="Times New Roman" w:cs="Times New Roman"/>
                <w:color w:val="000000"/>
                <w:sz w:val="28"/>
                <w:szCs w:val="28"/>
                <w:lang w:val="en-US" w:eastAsia="ru-RU"/>
              </w:rPr>
              <w:t>L5550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993B47"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283488</w:t>
            </w:r>
          </w:p>
        </w:tc>
      </w:tr>
      <w:tr w:rsidR="007C2F4D" w:rsidRPr="002638BF" w:rsidTr="007C2F4D">
        <w:trPr>
          <w:trHeight w:val="1019"/>
        </w:trPr>
        <w:tc>
          <w:tcPr>
            <w:tcW w:w="2069"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Основное мероприятие 2</w:t>
            </w:r>
          </w:p>
        </w:tc>
        <w:tc>
          <w:tcPr>
            <w:tcW w:w="177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sz w:val="28"/>
                <w:szCs w:val="28"/>
                <w:lang w:eastAsia="ru-RU"/>
              </w:rPr>
              <w:t>Благоустройство общественных территорий</w:t>
            </w: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color w:val="000000"/>
                <w:sz w:val="28"/>
                <w:szCs w:val="28"/>
                <w:lang w:eastAsia="ru-RU"/>
              </w:rPr>
              <w:t xml:space="preserve">Администрация </w:t>
            </w:r>
            <w:r w:rsidR="00476D63" w:rsidRPr="002638BF">
              <w:rPr>
                <w:rFonts w:ascii="Times New Roman" w:eastAsia="Times New Roman" w:hAnsi="Times New Roman" w:cs="Times New Roman"/>
                <w:color w:val="000000"/>
                <w:sz w:val="28"/>
                <w:szCs w:val="28"/>
                <w:lang w:eastAsia="ru-RU"/>
              </w:rPr>
              <w:t>Дичнянского</w:t>
            </w:r>
            <w:r w:rsidRPr="002638BF">
              <w:rPr>
                <w:rFonts w:ascii="Times New Roman" w:eastAsia="Times New Roman" w:hAnsi="Times New Roman" w:cs="Times New Roman"/>
                <w:color w:val="000000"/>
                <w:sz w:val="28"/>
                <w:szCs w:val="28"/>
                <w:lang w:eastAsia="ru-RU"/>
              </w:rPr>
              <w:t xml:space="preserve"> сельсовета </w:t>
            </w:r>
            <w:r w:rsidR="00476D63" w:rsidRPr="002638BF">
              <w:rPr>
                <w:rFonts w:ascii="Times New Roman" w:eastAsia="Times New Roman" w:hAnsi="Times New Roman" w:cs="Times New Roman"/>
                <w:color w:val="000000"/>
                <w:sz w:val="28"/>
                <w:szCs w:val="28"/>
                <w:lang w:eastAsia="ru-RU"/>
              </w:rPr>
              <w:t xml:space="preserve"> Курчатовского</w:t>
            </w:r>
            <w:r w:rsidRPr="002638BF">
              <w:rPr>
                <w:rFonts w:ascii="Times New Roman" w:eastAsia="Times New Roman" w:hAnsi="Times New Roman" w:cs="Times New Roman"/>
                <w:color w:val="000000"/>
                <w:sz w:val="28"/>
                <w:szCs w:val="28"/>
                <w:lang w:eastAsia="ru-RU"/>
              </w:rPr>
              <w:t xml:space="preserve"> района</w:t>
            </w:r>
          </w:p>
        </w:tc>
        <w:tc>
          <w:tcPr>
            <w:tcW w:w="851"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993B47"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1894783</w:t>
            </w:r>
          </w:p>
        </w:tc>
      </w:tr>
      <w:tr w:rsidR="007C2F4D" w:rsidRPr="002638BF" w:rsidTr="007C2F4D">
        <w:trPr>
          <w:trHeight w:val="1019"/>
        </w:trPr>
        <w:tc>
          <w:tcPr>
            <w:tcW w:w="206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77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Федеральный  и областной бюджеты</w:t>
            </w:r>
          </w:p>
        </w:tc>
        <w:tc>
          <w:tcPr>
            <w:tcW w:w="851"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0503</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eastAsia="ru-RU"/>
              </w:rPr>
              <w:t>191 0</w:t>
            </w:r>
            <w:r w:rsidRPr="002638BF">
              <w:rPr>
                <w:rFonts w:ascii="Times New Roman" w:eastAsia="Times New Roman" w:hAnsi="Times New Roman" w:cs="Times New Roman"/>
                <w:color w:val="000000"/>
                <w:sz w:val="28"/>
                <w:szCs w:val="28"/>
                <w:lang w:val="en-US" w:eastAsia="ru-RU"/>
              </w:rPr>
              <w:t>2 R5550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993B47"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1828271</w:t>
            </w:r>
          </w:p>
        </w:tc>
      </w:tr>
      <w:tr w:rsidR="007C2F4D" w:rsidRPr="002638BF" w:rsidTr="007C2F4D">
        <w:trPr>
          <w:trHeight w:val="1019"/>
        </w:trPr>
        <w:tc>
          <w:tcPr>
            <w:tcW w:w="206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77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Бюджет </w:t>
            </w:r>
            <w:r w:rsidR="00476D63" w:rsidRPr="002638BF">
              <w:rPr>
                <w:rFonts w:ascii="Times New Roman" w:eastAsia="Times New Roman" w:hAnsi="Times New Roman" w:cs="Times New Roman"/>
                <w:sz w:val="28"/>
                <w:szCs w:val="28"/>
                <w:lang w:eastAsia="ru-RU"/>
              </w:rPr>
              <w:t>Дичнянского</w:t>
            </w:r>
            <w:r w:rsidRPr="002638BF">
              <w:rPr>
                <w:rFonts w:ascii="Times New Roman" w:eastAsia="Times New Roman" w:hAnsi="Times New Roman" w:cs="Times New Roman"/>
                <w:sz w:val="28"/>
                <w:szCs w:val="28"/>
                <w:lang w:eastAsia="ru-RU"/>
              </w:rPr>
              <w:t xml:space="preserve"> сельсовета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w:t>
            </w:r>
          </w:p>
        </w:tc>
        <w:tc>
          <w:tcPr>
            <w:tcW w:w="851"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0503</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eastAsia="ru-RU"/>
              </w:rPr>
              <w:t>191 0</w:t>
            </w:r>
            <w:r w:rsidRPr="002638BF">
              <w:rPr>
                <w:rFonts w:ascii="Times New Roman" w:eastAsia="Times New Roman" w:hAnsi="Times New Roman" w:cs="Times New Roman"/>
                <w:color w:val="000000"/>
                <w:sz w:val="28"/>
                <w:szCs w:val="28"/>
                <w:lang w:val="en-US" w:eastAsia="ru-RU"/>
              </w:rPr>
              <w:t>2 L5550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993B47"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66512</w:t>
            </w:r>
          </w:p>
        </w:tc>
      </w:tr>
    </w:tbl>
    <w:p w:rsidR="007C2F4D" w:rsidRPr="002638BF" w:rsidRDefault="007C2F4D"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Default="007C2F4D"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47600D" w:rsidRPr="002638BF" w:rsidRDefault="0047600D"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Приложение № 4</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7C2F4D" w:rsidRPr="002638BF">
        <w:rPr>
          <w:rFonts w:ascii="Times New Roman" w:eastAsia="Times New Roman" w:hAnsi="Times New Roman" w:cs="Times New Roman"/>
          <w:sz w:val="28"/>
          <w:szCs w:val="28"/>
          <w:lang w:eastAsia="ru-RU"/>
        </w:rPr>
        <w:t xml:space="preserve"> сельсовета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7C2F4D" w:rsidRPr="002638BF">
        <w:rPr>
          <w:rFonts w:ascii="Times New Roman" w:eastAsia="Times New Roman" w:hAnsi="Times New Roman" w:cs="Times New Roman"/>
          <w:sz w:val="28"/>
          <w:szCs w:val="28"/>
          <w:lang w:eastAsia="ru-RU"/>
        </w:rPr>
        <w:t xml:space="preserve"> района Курской области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Курской области на 2017 год»</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 xml:space="preserve">Ресурсное обеспечение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 xml:space="preserve">и прогнозная (справочная) оценка расходов федерального бюджета, областного бюджета, бюджета </w:t>
      </w:r>
      <w:r w:rsidR="00476D63" w:rsidRPr="002638BF">
        <w:rPr>
          <w:rFonts w:ascii="Times New Roman" w:eastAsia="Times New Roman" w:hAnsi="Times New Roman" w:cs="Times New Roman"/>
          <w:b/>
          <w:sz w:val="28"/>
          <w:szCs w:val="28"/>
          <w:lang w:eastAsia="ru-RU"/>
        </w:rPr>
        <w:t>Дичнянского</w:t>
      </w:r>
      <w:r w:rsidRPr="002638BF">
        <w:rPr>
          <w:rFonts w:ascii="Times New Roman" w:eastAsia="Times New Roman" w:hAnsi="Times New Roman" w:cs="Times New Roman"/>
          <w:b/>
          <w:sz w:val="28"/>
          <w:szCs w:val="28"/>
          <w:lang w:eastAsia="ru-RU"/>
        </w:rPr>
        <w:t xml:space="preserve"> сельсовета </w:t>
      </w:r>
      <w:r w:rsidR="00476D63" w:rsidRPr="002638BF">
        <w:rPr>
          <w:rFonts w:ascii="Times New Roman" w:eastAsia="Times New Roman" w:hAnsi="Times New Roman" w:cs="Times New Roman"/>
          <w:b/>
          <w:sz w:val="28"/>
          <w:szCs w:val="28"/>
          <w:lang w:eastAsia="ru-RU"/>
        </w:rPr>
        <w:t xml:space="preserve"> Курчатовского</w:t>
      </w:r>
      <w:r w:rsidRPr="002638BF">
        <w:rPr>
          <w:rFonts w:ascii="Times New Roman" w:eastAsia="Times New Roman" w:hAnsi="Times New Roman" w:cs="Times New Roman"/>
          <w:b/>
          <w:sz w:val="28"/>
          <w:szCs w:val="28"/>
          <w:lang w:eastAsia="ru-RU"/>
        </w:rPr>
        <w:t xml:space="preserve"> района Курской области и внебюджетных источников на реализацию целей муниципальной программы </w:t>
      </w:r>
      <w:r w:rsidR="00476D63" w:rsidRPr="002638BF">
        <w:rPr>
          <w:rFonts w:ascii="Times New Roman" w:eastAsia="Times New Roman" w:hAnsi="Times New Roman" w:cs="Times New Roman"/>
          <w:b/>
          <w:sz w:val="28"/>
          <w:szCs w:val="28"/>
          <w:lang w:eastAsia="ru-RU"/>
        </w:rPr>
        <w:t>Дичнянского</w:t>
      </w:r>
      <w:r w:rsidRPr="002638BF">
        <w:rPr>
          <w:rFonts w:ascii="Times New Roman" w:eastAsia="Times New Roman" w:hAnsi="Times New Roman" w:cs="Times New Roman"/>
          <w:b/>
          <w:sz w:val="28"/>
          <w:szCs w:val="28"/>
          <w:lang w:eastAsia="ru-RU"/>
        </w:rPr>
        <w:t xml:space="preserve"> сельсовета </w:t>
      </w:r>
      <w:r w:rsidR="00476D63" w:rsidRPr="002638BF">
        <w:rPr>
          <w:rFonts w:ascii="Times New Roman" w:eastAsia="Times New Roman" w:hAnsi="Times New Roman" w:cs="Times New Roman"/>
          <w:b/>
          <w:sz w:val="28"/>
          <w:szCs w:val="28"/>
          <w:lang w:eastAsia="ru-RU"/>
        </w:rPr>
        <w:t xml:space="preserve"> Курчатовского</w:t>
      </w:r>
      <w:r w:rsidRPr="002638BF">
        <w:rPr>
          <w:rFonts w:ascii="Times New Roman" w:eastAsia="Times New Roman" w:hAnsi="Times New Roman" w:cs="Times New Roman"/>
          <w:b/>
          <w:sz w:val="28"/>
          <w:szCs w:val="28"/>
          <w:lang w:eastAsia="ru-RU"/>
        </w:rPr>
        <w:t xml:space="preserve"> района Курской области «Формирования современной городской среды</w:t>
      </w:r>
    </w:p>
    <w:p w:rsidR="007C2F4D" w:rsidRPr="002638BF" w:rsidRDefault="007C2F4D" w:rsidP="007C2F4D">
      <w:pPr>
        <w:widowControl w:val="0"/>
        <w:autoSpaceDE w:val="0"/>
        <w:autoSpaceDN w:val="0"/>
        <w:adjustRightInd w:val="0"/>
        <w:spacing w:after="0" w:line="240" w:lineRule="auto"/>
        <w:ind w:firstLine="720"/>
        <w:jc w:val="both"/>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на территории муниципального образования «</w:t>
      </w:r>
      <w:r w:rsidR="00476D63" w:rsidRPr="002638BF">
        <w:rPr>
          <w:rFonts w:ascii="Times New Roman" w:eastAsia="Times New Roman" w:hAnsi="Times New Roman" w:cs="Times New Roman"/>
          <w:b/>
          <w:sz w:val="28"/>
          <w:szCs w:val="28"/>
          <w:lang w:eastAsia="ru-RU"/>
        </w:rPr>
        <w:t xml:space="preserve">    Дичнянский</w:t>
      </w:r>
      <w:r w:rsidRPr="002638BF">
        <w:rPr>
          <w:rFonts w:ascii="Times New Roman" w:eastAsia="Times New Roman" w:hAnsi="Times New Roman" w:cs="Times New Roman"/>
          <w:b/>
          <w:sz w:val="28"/>
          <w:szCs w:val="28"/>
          <w:lang w:eastAsia="ru-RU"/>
        </w:rPr>
        <w:t xml:space="preserve"> сельсовет» </w:t>
      </w:r>
      <w:r w:rsidR="00476D63" w:rsidRPr="002638BF">
        <w:rPr>
          <w:rFonts w:ascii="Times New Roman" w:eastAsia="Times New Roman" w:hAnsi="Times New Roman" w:cs="Times New Roman"/>
          <w:b/>
          <w:sz w:val="28"/>
          <w:szCs w:val="28"/>
          <w:lang w:eastAsia="ru-RU"/>
        </w:rPr>
        <w:t xml:space="preserve"> Курчатовского</w:t>
      </w:r>
      <w:r w:rsidRPr="002638BF">
        <w:rPr>
          <w:rFonts w:ascii="Times New Roman" w:eastAsia="Times New Roman" w:hAnsi="Times New Roman" w:cs="Times New Roman"/>
          <w:b/>
          <w:sz w:val="28"/>
          <w:szCs w:val="28"/>
          <w:lang w:eastAsia="ru-RU"/>
        </w:rPr>
        <w:t xml:space="preserve"> района Курской области на 2017 год»</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5"/>
        <w:gridCol w:w="3263"/>
        <w:gridCol w:w="2748"/>
        <w:gridCol w:w="1764"/>
      </w:tblGrid>
      <w:tr w:rsidR="007C2F4D" w:rsidRPr="002638BF" w:rsidTr="007C2F4D">
        <w:trPr>
          <w:trHeight w:val="514"/>
        </w:trPr>
        <w:tc>
          <w:tcPr>
            <w:tcW w:w="2364" w:type="dxa"/>
            <w:vMerge w:val="restart"/>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Статус</w:t>
            </w:r>
          </w:p>
        </w:tc>
        <w:tc>
          <w:tcPr>
            <w:tcW w:w="3263" w:type="dxa"/>
            <w:vMerge w:val="restart"/>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2748" w:type="dxa"/>
            <w:vMerge w:val="restart"/>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tabs>
                <w:tab w:val="left" w:pos="-3220"/>
              </w:tabs>
              <w:autoSpaceDE w:val="0"/>
              <w:autoSpaceDN w:val="0"/>
              <w:adjustRightInd w:val="0"/>
              <w:spacing w:after="0" w:line="240" w:lineRule="auto"/>
              <w:ind w:firstLine="43"/>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Источники ресурсного обеспечения</w:t>
            </w:r>
          </w:p>
        </w:tc>
        <w:tc>
          <w:tcPr>
            <w:tcW w:w="176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Оценка расходов,  руб.</w:t>
            </w:r>
          </w:p>
        </w:tc>
      </w:tr>
      <w:tr w:rsidR="007C2F4D" w:rsidRPr="002638BF" w:rsidTr="007C2F4D">
        <w:trPr>
          <w:trHeight w:val="389"/>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2748"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176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2017 год</w:t>
            </w:r>
          </w:p>
        </w:tc>
      </w:tr>
      <w:tr w:rsidR="007C2F4D" w:rsidRPr="002638BF" w:rsidTr="007C2F4D">
        <w:trPr>
          <w:trHeight w:val="233"/>
        </w:trPr>
        <w:tc>
          <w:tcPr>
            <w:tcW w:w="2364"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Муниципальная программа </w:t>
            </w:r>
            <w:r w:rsidR="00476D63" w:rsidRPr="002638BF">
              <w:rPr>
                <w:rFonts w:ascii="Times New Roman" w:eastAsia="Times New Roman" w:hAnsi="Times New Roman" w:cs="Times New Roman"/>
                <w:sz w:val="28"/>
                <w:szCs w:val="28"/>
                <w:lang w:eastAsia="ru-RU"/>
              </w:rPr>
              <w:t>Дичнянского</w:t>
            </w:r>
            <w:r w:rsidRPr="002638BF">
              <w:rPr>
                <w:rFonts w:ascii="Times New Roman" w:eastAsia="Times New Roman" w:hAnsi="Times New Roman" w:cs="Times New Roman"/>
                <w:sz w:val="28"/>
                <w:szCs w:val="28"/>
                <w:lang w:eastAsia="ru-RU"/>
              </w:rPr>
              <w:t xml:space="preserve"> сельсовета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Курской области </w:t>
            </w:r>
          </w:p>
        </w:tc>
        <w:tc>
          <w:tcPr>
            <w:tcW w:w="3263"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«Формирование современной городской среды» на 2017 год</w:t>
            </w:r>
          </w:p>
        </w:tc>
        <w:tc>
          <w:tcPr>
            <w:tcW w:w="2748"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всего</w:t>
            </w:r>
          </w:p>
        </w:tc>
        <w:tc>
          <w:tcPr>
            <w:tcW w:w="176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15546E"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5834812,00</w:t>
            </w:r>
          </w:p>
        </w:tc>
      </w:tr>
      <w:tr w:rsidR="007C2F4D" w:rsidRPr="002638BF" w:rsidTr="007C2F4D">
        <w:trPr>
          <w:trHeight w:val="381"/>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2748"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Федеральный  и областной бюджеты</w:t>
            </w:r>
          </w:p>
        </w:tc>
        <w:tc>
          <w:tcPr>
            <w:tcW w:w="176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15546E"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4442691,00</w:t>
            </w:r>
          </w:p>
          <w:p w:rsidR="0015546E" w:rsidRPr="002638BF" w:rsidRDefault="0015546E"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1042121,00</w:t>
            </w:r>
          </w:p>
        </w:tc>
      </w:tr>
      <w:tr w:rsidR="007C2F4D" w:rsidRPr="002638BF" w:rsidTr="007C2F4D">
        <w:trPr>
          <w:trHeight w:val="410"/>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2748"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Бюджет </w:t>
            </w:r>
            <w:r w:rsidR="00476D63" w:rsidRPr="002638BF">
              <w:rPr>
                <w:rFonts w:ascii="Times New Roman" w:eastAsia="Times New Roman" w:hAnsi="Times New Roman" w:cs="Times New Roman"/>
                <w:sz w:val="28"/>
                <w:szCs w:val="28"/>
                <w:lang w:eastAsia="ru-RU"/>
              </w:rPr>
              <w:t>Дичнянского</w:t>
            </w:r>
            <w:r w:rsidRPr="002638BF">
              <w:rPr>
                <w:rFonts w:ascii="Times New Roman" w:eastAsia="Times New Roman" w:hAnsi="Times New Roman" w:cs="Times New Roman"/>
                <w:sz w:val="28"/>
                <w:szCs w:val="28"/>
                <w:lang w:eastAsia="ru-RU"/>
              </w:rPr>
              <w:t xml:space="preserve"> сельсовета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w:t>
            </w:r>
          </w:p>
        </w:tc>
        <w:tc>
          <w:tcPr>
            <w:tcW w:w="1764" w:type="dxa"/>
            <w:tcBorders>
              <w:top w:val="single" w:sz="4" w:space="0" w:color="auto"/>
              <w:left w:val="single" w:sz="4" w:space="0" w:color="auto"/>
              <w:bottom w:val="single" w:sz="4" w:space="0" w:color="auto"/>
              <w:right w:val="single" w:sz="4" w:space="0" w:color="auto"/>
            </w:tcBorders>
            <w:hideMark/>
          </w:tcPr>
          <w:p w:rsidR="007C2F4D" w:rsidRPr="002638BF" w:rsidRDefault="0015546E"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350000,00</w:t>
            </w:r>
          </w:p>
        </w:tc>
      </w:tr>
      <w:tr w:rsidR="007C2F4D" w:rsidRPr="002638BF" w:rsidTr="007C2F4D">
        <w:trPr>
          <w:trHeight w:val="398"/>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2748"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Внебюджетные источники </w:t>
            </w:r>
          </w:p>
        </w:tc>
        <w:tc>
          <w:tcPr>
            <w:tcW w:w="176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0,0</w:t>
            </w:r>
          </w:p>
        </w:tc>
      </w:tr>
    </w:tbl>
    <w:p w:rsidR="007C2F4D" w:rsidRPr="002638BF"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F4D"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7600D" w:rsidRPr="002638BF" w:rsidRDefault="0047600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Приложение № 5</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7C2F4D" w:rsidRPr="002638BF">
        <w:rPr>
          <w:rFonts w:ascii="Times New Roman" w:eastAsia="Times New Roman" w:hAnsi="Times New Roman" w:cs="Times New Roman"/>
          <w:sz w:val="28"/>
          <w:szCs w:val="28"/>
          <w:lang w:eastAsia="ru-RU"/>
        </w:rPr>
        <w:t xml:space="preserve"> сельсовета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7C2F4D" w:rsidRPr="002638BF">
        <w:rPr>
          <w:rFonts w:ascii="Times New Roman" w:eastAsia="Times New Roman" w:hAnsi="Times New Roman" w:cs="Times New Roman"/>
          <w:sz w:val="28"/>
          <w:szCs w:val="28"/>
          <w:lang w:eastAsia="ru-RU"/>
        </w:rPr>
        <w:t xml:space="preserve"> района Курской области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Курской области на 2017 год»</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2638BF">
        <w:rPr>
          <w:rFonts w:ascii="Times New Roman" w:hAnsi="Times New Roman" w:cs="Times New Roman"/>
          <w:b/>
          <w:sz w:val="28"/>
          <w:szCs w:val="28"/>
        </w:rPr>
        <w:t>Адресный перечень многоквартирных домов,</w:t>
      </w:r>
    </w:p>
    <w:p w:rsidR="007C2F4D" w:rsidRPr="002638BF"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2638BF">
        <w:rPr>
          <w:rFonts w:ascii="Times New Roman" w:hAnsi="Times New Roman" w:cs="Times New Roman"/>
          <w:b/>
          <w:sz w:val="28"/>
          <w:szCs w:val="28"/>
        </w:rPr>
        <w:t xml:space="preserve">дворовые </w:t>
      </w:r>
      <w:proofErr w:type="gramStart"/>
      <w:r w:rsidRPr="002638BF">
        <w:rPr>
          <w:rFonts w:ascii="Times New Roman" w:hAnsi="Times New Roman" w:cs="Times New Roman"/>
          <w:b/>
          <w:sz w:val="28"/>
          <w:szCs w:val="28"/>
        </w:rPr>
        <w:t>территории</w:t>
      </w:r>
      <w:proofErr w:type="gramEnd"/>
      <w:r w:rsidRPr="002638BF">
        <w:rPr>
          <w:rFonts w:ascii="Times New Roman" w:hAnsi="Times New Roman" w:cs="Times New Roman"/>
          <w:b/>
          <w:sz w:val="28"/>
          <w:szCs w:val="28"/>
        </w:rPr>
        <w:t xml:space="preserve"> которых отобраны и </w:t>
      </w:r>
    </w:p>
    <w:p w:rsidR="007C2F4D" w:rsidRPr="002638BF"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2638BF">
        <w:rPr>
          <w:rFonts w:ascii="Times New Roman" w:hAnsi="Times New Roman" w:cs="Times New Roman"/>
          <w:b/>
          <w:sz w:val="28"/>
          <w:szCs w:val="28"/>
        </w:rPr>
        <w:t>подлежат благоустройству в 2017 году</w:t>
      </w:r>
    </w:p>
    <w:p w:rsidR="007C2F4D" w:rsidRPr="002638BF"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15546E" w:rsidRPr="0015546E" w:rsidRDefault="000E4CF4" w:rsidP="0015546E">
      <w:pPr>
        <w:spacing w:after="0"/>
        <w:jc w:val="both"/>
        <w:rPr>
          <w:rFonts w:ascii="Times New Roman" w:eastAsia="Calibri" w:hAnsi="Times New Roman" w:cs="Times New Roman"/>
          <w:sz w:val="28"/>
          <w:szCs w:val="28"/>
          <w:lang w:eastAsia="ar-SA"/>
        </w:rPr>
      </w:pPr>
      <w:r w:rsidRPr="002638BF">
        <w:rPr>
          <w:rFonts w:ascii="Times New Roman" w:eastAsia="Calibri" w:hAnsi="Times New Roman" w:cs="Times New Roman"/>
          <w:sz w:val="28"/>
          <w:szCs w:val="28"/>
          <w:lang w:eastAsia="ar-SA"/>
        </w:rPr>
        <w:t>1. Курская область, Курчатовский район ,</w:t>
      </w:r>
      <w:proofErr w:type="spellStart"/>
      <w:r w:rsidRPr="002638BF">
        <w:rPr>
          <w:rFonts w:ascii="Times New Roman" w:eastAsia="Calibri" w:hAnsi="Times New Roman" w:cs="Times New Roman"/>
          <w:sz w:val="28"/>
          <w:szCs w:val="28"/>
          <w:lang w:eastAsia="ar-SA"/>
        </w:rPr>
        <w:t>с</w:t>
      </w:r>
      <w:proofErr w:type="gramStart"/>
      <w:r w:rsidRPr="002638BF">
        <w:rPr>
          <w:rFonts w:ascii="Times New Roman" w:eastAsia="Calibri" w:hAnsi="Times New Roman" w:cs="Times New Roman"/>
          <w:sz w:val="28"/>
          <w:szCs w:val="28"/>
          <w:lang w:eastAsia="ar-SA"/>
        </w:rPr>
        <w:t>.Д</w:t>
      </w:r>
      <w:proofErr w:type="gramEnd"/>
      <w:r w:rsidRPr="002638BF">
        <w:rPr>
          <w:rFonts w:ascii="Times New Roman" w:eastAsia="Calibri" w:hAnsi="Times New Roman" w:cs="Times New Roman"/>
          <w:sz w:val="28"/>
          <w:szCs w:val="28"/>
          <w:lang w:eastAsia="ar-SA"/>
        </w:rPr>
        <w:t>ичня</w:t>
      </w:r>
      <w:proofErr w:type="spellEnd"/>
      <w:r w:rsidRPr="002638BF">
        <w:rPr>
          <w:rFonts w:ascii="Times New Roman" w:eastAsia="Calibri" w:hAnsi="Times New Roman" w:cs="Times New Roman"/>
          <w:sz w:val="28"/>
          <w:szCs w:val="28"/>
          <w:lang w:eastAsia="ar-SA"/>
        </w:rPr>
        <w:t xml:space="preserve">, </w:t>
      </w:r>
      <w:proofErr w:type="spellStart"/>
      <w:r w:rsidR="0015546E" w:rsidRPr="0015546E">
        <w:rPr>
          <w:rFonts w:ascii="Times New Roman" w:eastAsia="Calibri" w:hAnsi="Times New Roman" w:cs="Times New Roman"/>
          <w:sz w:val="28"/>
          <w:szCs w:val="28"/>
          <w:lang w:eastAsia="ar-SA"/>
        </w:rPr>
        <w:t>ул</w:t>
      </w:r>
      <w:proofErr w:type="spellEnd"/>
      <w:r w:rsidR="0015546E" w:rsidRPr="0015546E">
        <w:rPr>
          <w:rFonts w:ascii="Times New Roman" w:eastAsia="Calibri" w:hAnsi="Times New Roman" w:cs="Times New Roman"/>
          <w:sz w:val="28"/>
          <w:szCs w:val="28"/>
          <w:lang w:eastAsia="ar-SA"/>
        </w:rPr>
        <w:t xml:space="preserve"> Санаторий Курск д№1,№2; </w:t>
      </w:r>
    </w:p>
    <w:p w:rsidR="0015546E" w:rsidRPr="0015546E" w:rsidRDefault="000E4CF4" w:rsidP="0015546E">
      <w:pPr>
        <w:spacing w:after="0"/>
        <w:jc w:val="both"/>
        <w:rPr>
          <w:rFonts w:ascii="Times New Roman" w:eastAsia="Calibri" w:hAnsi="Times New Roman" w:cs="Times New Roman"/>
          <w:sz w:val="28"/>
          <w:szCs w:val="28"/>
          <w:lang w:eastAsia="ar-SA"/>
        </w:rPr>
      </w:pPr>
      <w:r w:rsidRPr="002638BF">
        <w:rPr>
          <w:rFonts w:ascii="Times New Roman" w:eastAsia="Calibri" w:hAnsi="Times New Roman" w:cs="Times New Roman"/>
          <w:sz w:val="28"/>
          <w:szCs w:val="28"/>
          <w:lang w:eastAsia="ar-SA"/>
        </w:rPr>
        <w:t>2 Курская область, Курчатовский район ,</w:t>
      </w:r>
      <w:proofErr w:type="spellStart"/>
      <w:r w:rsidRPr="002638BF">
        <w:rPr>
          <w:rFonts w:ascii="Times New Roman" w:eastAsia="Calibri" w:hAnsi="Times New Roman" w:cs="Times New Roman"/>
          <w:sz w:val="28"/>
          <w:szCs w:val="28"/>
          <w:lang w:eastAsia="ar-SA"/>
        </w:rPr>
        <w:t>с</w:t>
      </w:r>
      <w:proofErr w:type="gramStart"/>
      <w:r w:rsidRPr="002638BF">
        <w:rPr>
          <w:rFonts w:ascii="Times New Roman" w:eastAsia="Calibri" w:hAnsi="Times New Roman" w:cs="Times New Roman"/>
          <w:sz w:val="28"/>
          <w:szCs w:val="28"/>
          <w:lang w:eastAsia="ar-SA"/>
        </w:rPr>
        <w:t>.Д</w:t>
      </w:r>
      <w:proofErr w:type="gramEnd"/>
      <w:r w:rsidRPr="002638BF">
        <w:rPr>
          <w:rFonts w:ascii="Times New Roman" w:eastAsia="Calibri" w:hAnsi="Times New Roman" w:cs="Times New Roman"/>
          <w:sz w:val="28"/>
          <w:szCs w:val="28"/>
          <w:lang w:eastAsia="ar-SA"/>
        </w:rPr>
        <w:t>ичня</w:t>
      </w:r>
      <w:proofErr w:type="spellEnd"/>
      <w:r w:rsidRPr="002638BF">
        <w:rPr>
          <w:rFonts w:ascii="Times New Roman" w:eastAsia="Calibri" w:hAnsi="Times New Roman" w:cs="Times New Roman"/>
          <w:sz w:val="28"/>
          <w:szCs w:val="28"/>
          <w:lang w:eastAsia="ar-SA"/>
        </w:rPr>
        <w:t>, ул</w:t>
      </w:r>
      <w:r w:rsidR="0015546E" w:rsidRPr="0015546E">
        <w:rPr>
          <w:rFonts w:ascii="Times New Roman" w:eastAsia="Calibri" w:hAnsi="Times New Roman" w:cs="Times New Roman"/>
          <w:sz w:val="28"/>
          <w:szCs w:val="28"/>
          <w:lang w:eastAsia="ar-SA"/>
        </w:rPr>
        <w:t>. квартал 1 д.№№19,20;</w:t>
      </w:r>
    </w:p>
    <w:p w:rsidR="0015546E" w:rsidRPr="0015546E" w:rsidRDefault="000E4CF4" w:rsidP="0015546E">
      <w:pPr>
        <w:spacing w:after="0"/>
        <w:jc w:val="both"/>
        <w:rPr>
          <w:rFonts w:ascii="Times New Roman" w:eastAsia="Calibri" w:hAnsi="Times New Roman" w:cs="Times New Roman"/>
          <w:sz w:val="28"/>
          <w:szCs w:val="28"/>
          <w:lang w:eastAsia="ar-SA"/>
        </w:rPr>
      </w:pPr>
      <w:r w:rsidRPr="002638BF">
        <w:rPr>
          <w:rFonts w:ascii="Times New Roman" w:eastAsia="Calibri" w:hAnsi="Times New Roman" w:cs="Times New Roman"/>
          <w:sz w:val="28"/>
          <w:szCs w:val="28"/>
          <w:lang w:eastAsia="ar-SA"/>
        </w:rPr>
        <w:t>3.</w:t>
      </w:r>
      <w:r w:rsidRPr="002638BF">
        <w:rPr>
          <w:rFonts w:ascii="Times New Roman" w:hAnsi="Times New Roman" w:cs="Times New Roman"/>
          <w:sz w:val="28"/>
          <w:szCs w:val="28"/>
        </w:rPr>
        <w:t xml:space="preserve"> </w:t>
      </w:r>
      <w:r w:rsidRPr="002638BF">
        <w:rPr>
          <w:rFonts w:ascii="Times New Roman" w:eastAsia="Calibri" w:hAnsi="Times New Roman" w:cs="Times New Roman"/>
          <w:sz w:val="28"/>
          <w:szCs w:val="28"/>
          <w:lang w:eastAsia="ar-SA"/>
        </w:rPr>
        <w:t>Курская область, Курчатовский район ,</w:t>
      </w:r>
      <w:proofErr w:type="spellStart"/>
      <w:r w:rsidRPr="002638BF">
        <w:rPr>
          <w:rFonts w:ascii="Times New Roman" w:eastAsia="Calibri" w:hAnsi="Times New Roman" w:cs="Times New Roman"/>
          <w:sz w:val="28"/>
          <w:szCs w:val="28"/>
          <w:lang w:eastAsia="ar-SA"/>
        </w:rPr>
        <w:t>с</w:t>
      </w:r>
      <w:proofErr w:type="gramStart"/>
      <w:r w:rsidRPr="002638BF">
        <w:rPr>
          <w:rFonts w:ascii="Times New Roman" w:eastAsia="Calibri" w:hAnsi="Times New Roman" w:cs="Times New Roman"/>
          <w:sz w:val="28"/>
          <w:szCs w:val="28"/>
          <w:lang w:eastAsia="ar-SA"/>
        </w:rPr>
        <w:t>.Д</w:t>
      </w:r>
      <w:proofErr w:type="gramEnd"/>
      <w:r w:rsidRPr="002638BF">
        <w:rPr>
          <w:rFonts w:ascii="Times New Roman" w:eastAsia="Calibri" w:hAnsi="Times New Roman" w:cs="Times New Roman"/>
          <w:sz w:val="28"/>
          <w:szCs w:val="28"/>
          <w:lang w:eastAsia="ar-SA"/>
        </w:rPr>
        <w:t>ичня</w:t>
      </w:r>
      <w:proofErr w:type="spellEnd"/>
      <w:r w:rsidRPr="002638BF">
        <w:rPr>
          <w:rFonts w:ascii="Times New Roman" w:eastAsia="Calibri" w:hAnsi="Times New Roman" w:cs="Times New Roman"/>
          <w:sz w:val="28"/>
          <w:szCs w:val="28"/>
          <w:lang w:eastAsia="ar-SA"/>
        </w:rPr>
        <w:t>, ул.</w:t>
      </w:r>
      <w:r w:rsidR="0015546E" w:rsidRPr="0015546E">
        <w:rPr>
          <w:rFonts w:ascii="Times New Roman" w:eastAsia="Calibri" w:hAnsi="Times New Roman" w:cs="Times New Roman"/>
          <w:sz w:val="28"/>
          <w:szCs w:val="28"/>
          <w:lang w:eastAsia="ar-SA"/>
        </w:rPr>
        <w:t xml:space="preserve"> квартал 2 д.№№13,14,15;</w:t>
      </w:r>
    </w:p>
    <w:p w:rsidR="0015546E" w:rsidRPr="0015546E" w:rsidRDefault="000E4CF4" w:rsidP="0015546E">
      <w:pPr>
        <w:spacing w:after="0"/>
        <w:jc w:val="both"/>
        <w:rPr>
          <w:rFonts w:ascii="Times New Roman" w:eastAsia="Calibri" w:hAnsi="Times New Roman" w:cs="Times New Roman"/>
          <w:sz w:val="28"/>
          <w:szCs w:val="28"/>
          <w:lang w:eastAsia="ar-SA"/>
        </w:rPr>
      </w:pPr>
      <w:r w:rsidRPr="002638BF">
        <w:rPr>
          <w:rFonts w:ascii="Times New Roman" w:eastAsia="Calibri" w:hAnsi="Times New Roman" w:cs="Times New Roman"/>
          <w:sz w:val="28"/>
          <w:szCs w:val="28"/>
          <w:lang w:eastAsia="ar-SA"/>
        </w:rPr>
        <w:t>4.</w:t>
      </w:r>
      <w:r w:rsidRPr="002638BF">
        <w:rPr>
          <w:rFonts w:ascii="Times New Roman" w:hAnsi="Times New Roman" w:cs="Times New Roman"/>
          <w:sz w:val="28"/>
          <w:szCs w:val="28"/>
        </w:rPr>
        <w:t xml:space="preserve"> </w:t>
      </w:r>
      <w:r w:rsidRPr="002638BF">
        <w:rPr>
          <w:rFonts w:ascii="Times New Roman" w:eastAsia="Calibri" w:hAnsi="Times New Roman" w:cs="Times New Roman"/>
          <w:sz w:val="28"/>
          <w:szCs w:val="28"/>
          <w:lang w:eastAsia="ar-SA"/>
        </w:rPr>
        <w:t>Курская область, Курчатовский район ,</w:t>
      </w:r>
      <w:proofErr w:type="spellStart"/>
      <w:r w:rsidRPr="002638BF">
        <w:rPr>
          <w:rFonts w:ascii="Times New Roman" w:eastAsia="Calibri" w:hAnsi="Times New Roman" w:cs="Times New Roman"/>
          <w:sz w:val="28"/>
          <w:szCs w:val="28"/>
          <w:lang w:eastAsia="ar-SA"/>
        </w:rPr>
        <w:t>с</w:t>
      </w:r>
      <w:proofErr w:type="gramStart"/>
      <w:r w:rsidRPr="002638BF">
        <w:rPr>
          <w:rFonts w:ascii="Times New Roman" w:eastAsia="Calibri" w:hAnsi="Times New Roman" w:cs="Times New Roman"/>
          <w:sz w:val="28"/>
          <w:szCs w:val="28"/>
          <w:lang w:eastAsia="ar-SA"/>
        </w:rPr>
        <w:t>.Д</w:t>
      </w:r>
      <w:proofErr w:type="gramEnd"/>
      <w:r w:rsidRPr="002638BF">
        <w:rPr>
          <w:rFonts w:ascii="Times New Roman" w:eastAsia="Calibri" w:hAnsi="Times New Roman" w:cs="Times New Roman"/>
          <w:sz w:val="28"/>
          <w:szCs w:val="28"/>
          <w:lang w:eastAsia="ar-SA"/>
        </w:rPr>
        <w:t>ичня</w:t>
      </w:r>
      <w:proofErr w:type="spellEnd"/>
      <w:r w:rsidRPr="002638BF">
        <w:rPr>
          <w:rFonts w:ascii="Times New Roman" w:eastAsia="Calibri" w:hAnsi="Times New Roman" w:cs="Times New Roman"/>
          <w:sz w:val="28"/>
          <w:szCs w:val="28"/>
          <w:lang w:eastAsia="ar-SA"/>
        </w:rPr>
        <w:t>, ул.</w:t>
      </w:r>
      <w:r w:rsidR="0015546E" w:rsidRPr="0015546E">
        <w:rPr>
          <w:rFonts w:ascii="Times New Roman" w:eastAsia="Calibri" w:hAnsi="Times New Roman" w:cs="Times New Roman"/>
          <w:sz w:val="28"/>
          <w:szCs w:val="28"/>
          <w:lang w:eastAsia="ar-SA"/>
        </w:rPr>
        <w:t xml:space="preserve"> квартал 3 д.№№№1,4,5,7,8.9,10,16,19,20;</w:t>
      </w:r>
    </w:p>
    <w:p w:rsidR="0015546E" w:rsidRPr="0015546E" w:rsidRDefault="000E4CF4" w:rsidP="0015546E">
      <w:pPr>
        <w:spacing w:after="0"/>
        <w:jc w:val="both"/>
        <w:rPr>
          <w:rFonts w:ascii="Times New Roman" w:eastAsia="Calibri" w:hAnsi="Times New Roman" w:cs="Times New Roman"/>
          <w:sz w:val="28"/>
          <w:szCs w:val="28"/>
          <w:lang w:eastAsia="ar-SA"/>
        </w:rPr>
      </w:pPr>
      <w:r w:rsidRPr="002638BF">
        <w:rPr>
          <w:rFonts w:ascii="Times New Roman" w:eastAsia="Calibri" w:hAnsi="Times New Roman" w:cs="Times New Roman"/>
          <w:sz w:val="28"/>
          <w:szCs w:val="28"/>
          <w:lang w:eastAsia="ar-SA"/>
        </w:rPr>
        <w:t>5.</w:t>
      </w:r>
      <w:r w:rsidRPr="002638BF">
        <w:rPr>
          <w:rFonts w:ascii="Times New Roman" w:hAnsi="Times New Roman" w:cs="Times New Roman"/>
          <w:sz w:val="28"/>
          <w:szCs w:val="28"/>
        </w:rPr>
        <w:t xml:space="preserve"> </w:t>
      </w:r>
      <w:r w:rsidRPr="002638BF">
        <w:rPr>
          <w:rFonts w:ascii="Times New Roman" w:eastAsia="Calibri" w:hAnsi="Times New Roman" w:cs="Times New Roman"/>
          <w:sz w:val="28"/>
          <w:szCs w:val="28"/>
          <w:lang w:eastAsia="ar-SA"/>
        </w:rPr>
        <w:t>Курская область, Курчатовский район ,</w:t>
      </w:r>
      <w:proofErr w:type="spellStart"/>
      <w:r w:rsidRPr="002638BF">
        <w:rPr>
          <w:rFonts w:ascii="Times New Roman" w:eastAsia="Calibri" w:hAnsi="Times New Roman" w:cs="Times New Roman"/>
          <w:sz w:val="28"/>
          <w:szCs w:val="28"/>
          <w:lang w:eastAsia="ar-SA"/>
        </w:rPr>
        <w:t>с</w:t>
      </w:r>
      <w:proofErr w:type="gramStart"/>
      <w:r w:rsidRPr="002638BF">
        <w:rPr>
          <w:rFonts w:ascii="Times New Roman" w:eastAsia="Calibri" w:hAnsi="Times New Roman" w:cs="Times New Roman"/>
          <w:sz w:val="28"/>
          <w:szCs w:val="28"/>
          <w:lang w:eastAsia="ar-SA"/>
        </w:rPr>
        <w:t>.Д</w:t>
      </w:r>
      <w:proofErr w:type="gramEnd"/>
      <w:r w:rsidRPr="002638BF">
        <w:rPr>
          <w:rFonts w:ascii="Times New Roman" w:eastAsia="Calibri" w:hAnsi="Times New Roman" w:cs="Times New Roman"/>
          <w:sz w:val="28"/>
          <w:szCs w:val="28"/>
          <w:lang w:eastAsia="ar-SA"/>
        </w:rPr>
        <w:t>ичня</w:t>
      </w:r>
      <w:proofErr w:type="spellEnd"/>
      <w:r w:rsidRPr="002638BF">
        <w:rPr>
          <w:rFonts w:ascii="Times New Roman" w:eastAsia="Calibri" w:hAnsi="Times New Roman" w:cs="Times New Roman"/>
          <w:sz w:val="28"/>
          <w:szCs w:val="28"/>
          <w:lang w:eastAsia="ar-SA"/>
        </w:rPr>
        <w:t xml:space="preserve">, </w:t>
      </w:r>
      <w:proofErr w:type="spellStart"/>
      <w:r w:rsidRPr="002638BF">
        <w:rPr>
          <w:rFonts w:ascii="Times New Roman" w:eastAsia="Calibri" w:hAnsi="Times New Roman" w:cs="Times New Roman"/>
          <w:sz w:val="28"/>
          <w:szCs w:val="28"/>
          <w:lang w:eastAsia="ar-SA"/>
        </w:rPr>
        <w:t>ул</w:t>
      </w:r>
      <w:proofErr w:type="spellEnd"/>
      <w:r w:rsidRPr="002638BF">
        <w:rPr>
          <w:rFonts w:ascii="Times New Roman" w:eastAsia="Calibri" w:hAnsi="Times New Roman" w:cs="Times New Roman"/>
          <w:sz w:val="28"/>
          <w:szCs w:val="28"/>
          <w:lang w:eastAsia="ar-SA"/>
        </w:rPr>
        <w:t xml:space="preserve"> .</w:t>
      </w:r>
      <w:r w:rsidR="0015546E" w:rsidRPr="0015546E">
        <w:rPr>
          <w:rFonts w:ascii="Times New Roman" w:eastAsia="Calibri" w:hAnsi="Times New Roman" w:cs="Times New Roman"/>
          <w:sz w:val="28"/>
          <w:szCs w:val="28"/>
          <w:lang w:eastAsia="ar-SA"/>
        </w:rPr>
        <w:t xml:space="preserve"> квартал  4 </w:t>
      </w:r>
      <w:r w:rsidRPr="002638BF">
        <w:rPr>
          <w:rFonts w:ascii="Times New Roman" w:eastAsia="Calibri" w:hAnsi="Times New Roman" w:cs="Times New Roman"/>
          <w:sz w:val="28"/>
          <w:szCs w:val="28"/>
          <w:lang w:eastAsia="ar-SA"/>
        </w:rPr>
        <w:t xml:space="preserve">д. №17№18  </w:t>
      </w:r>
    </w:p>
    <w:p w:rsidR="0015546E" w:rsidRPr="0015546E" w:rsidRDefault="000E4CF4" w:rsidP="0015546E">
      <w:pPr>
        <w:spacing w:after="0"/>
        <w:jc w:val="both"/>
        <w:rPr>
          <w:rFonts w:ascii="Times New Roman" w:eastAsia="Calibri" w:hAnsi="Times New Roman" w:cs="Times New Roman"/>
          <w:sz w:val="28"/>
          <w:szCs w:val="28"/>
          <w:lang w:eastAsia="ar-SA"/>
        </w:rPr>
      </w:pPr>
      <w:r w:rsidRPr="002638BF">
        <w:rPr>
          <w:rFonts w:ascii="Times New Roman" w:eastAsia="Calibri" w:hAnsi="Times New Roman" w:cs="Times New Roman"/>
          <w:sz w:val="28"/>
          <w:szCs w:val="28"/>
          <w:lang w:eastAsia="ar-SA"/>
        </w:rPr>
        <w:t>6</w:t>
      </w:r>
      <w:r w:rsidRPr="002638BF">
        <w:rPr>
          <w:rFonts w:ascii="Times New Roman" w:hAnsi="Times New Roman" w:cs="Times New Roman"/>
          <w:sz w:val="28"/>
          <w:szCs w:val="28"/>
        </w:rPr>
        <w:t xml:space="preserve"> </w:t>
      </w:r>
      <w:r w:rsidRPr="002638BF">
        <w:rPr>
          <w:rFonts w:ascii="Times New Roman" w:eastAsia="Calibri" w:hAnsi="Times New Roman" w:cs="Times New Roman"/>
          <w:sz w:val="28"/>
          <w:szCs w:val="28"/>
          <w:lang w:eastAsia="ar-SA"/>
        </w:rPr>
        <w:t>Курская область, Курчатовский район ,</w:t>
      </w:r>
      <w:proofErr w:type="spellStart"/>
      <w:r w:rsidRPr="002638BF">
        <w:rPr>
          <w:rFonts w:ascii="Times New Roman" w:eastAsia="Calibri" w:hAnsi="Times New Roman" w:cs="Times New Roman"/>
          <w:sz w:val="28"/>
          <w:szCs w:val="28"/>
          <w:lang w:eastAsia="ar-SA"/>
        </w:rPr>
        <w:t>с</w:t>
      </w:r>
      <w:proofErr w:type="gramStart"/>
      <w:r w:rsidRPr="002638BF">
        <w:rPr>
          <w:rFonts w:ascii="Times New Roman" w:eastAsia="Calibri" w:hAnsi="Times New Roman" w:cs="Times New Roman"/>
          <w:sz w:val="28"/>
          <w:szCs w:val="28"/>
          <w:lang w:eastAsia="ar-SA"/>
        </w:rPr>
        <w:t>.Д</w:t>
      </w:r>
      <w:proofErr w:type="gramEnd"/>
      <w:r w:rsidRPr="002638BF">
        <w:rPr>
          <w:rFonts w:ascii="Times New Roman" w:eastAsia="Calibri" w:hAnsi="Times New Roman" w:cs="Times New Roman"/>
          <w:sz w:val="28"/>
          <w:szCs w:val="28"/>
          <w:lang w:eastAsia="ar-SA"/>
        </w:rPr>
        <w:t>ичня</w:t>
      </w:r>
      <w:proofErr w:type="spellEnd"/>
      <w:r w:rsidRPr="002638BF">
        <w:rPr>
          <w:rFonts w:ascii="Times New Roman" w:eastAsia="Calibri" w:hAnsi="Times New Roman" w:cs="Times New Roman"/>
          <w:sz w:val="28"/>
          <w:szCs w:val="28"/>
          <w:lang w:eastAsia="ar-SA"/>
        </w:rPr>
        <w:t>, ул. квартал</w:t>
      </w:r>
      <w:r w:rsidR="0015546E" w:rsidRPr="0015546E">
        <w:rPr>
          <w:rFonts w:ascii="Times New Roman" w:eastAsia="Calibri" w:hAnsi="Times New Roman" w:cs="Times New Roman"/>
          <w:sz w:val="28"/>
          <w:szCs w:val="28"/>
          <w:lang w:eastAsia="ar-SA"/>
        </w:rPr>
        <w:t xml:space="preserve"> 5 д.№№№1,2,3,4,7,10,11,12; </w:t>
      </w:r>
    </w:p>
    <w:p w:rsidR="0015546E" w:rsidRPr="0015546E" w:rsidRDefault="000E4CF4" w:rsidP="0015546E">
      <w:pPr>
        <w:spacing w:after="0"/>
        <w:jc w:val="both"/>
        <w:rPr>
          <w:rFonts w:ascii="Times New Roman" w:eastAsia="Calibri" w:hAnsi="Times New Roman" w:cs="Times New Roman"/>
          <w:sz w:val="28"/>
          <w:szCs w:val="28"/>
          <w:lang w:eastAsia="ar-SA"/>
        </w:rPr>
      </w:pPr>
      <w:r w:rsidRPr="002638BF">
        <w:rPr>
          <w:rFonts w:ascii="Times New Roman" w:eastAsia="Calibri" w:hAnsi="Times New Roman" w:cs="Times New Roman"/>
          <w:sz w:val="28"/>
          <w:szCs w:val="28"/>
          <w:lang w:eastAsia="ar-SA"/>
        </w:rPr>
        <w:t>7.</w:t>
      </w:r>
      <w:r w:rsidRPr="002638BF">
        <w:rPr>
          <w:rFonts w:ascii="Times New Roman" w:hAnsi="Times New Roman" w:cs="Times New Roman"/>
          <w:sz w:val="28"/>
          <w:szCs w:val="28"/>
        </w:rPr>
        <w:t xml:space="preserve"> </w:t>
      </w:r>
      <w:r w:rsidRPr="002638BF">
        <w:rPr>
          <w:rFonts w:ascii="Times New Roman" w:eastAsia="Calibri" w:hAnsi="Times New Roman" w:cs="Times New Roman"/>
          <w:sz w:val="28"/>
          <w:szCs w:val="28"/>
          <w:lang w:eastAsia="ar-SA"/>
        </w:rPr>
        <w:t>Курская область, Курчатовский район ,</w:t>
      </w:r>
      <w:proofErr w:type="spellStart"/>
      <w:r w:rsidRPr="002638BF">
        <w:rPr>
          <w:rFonts w:ascii="Times New Roman" w:eastAsia="Calibri" w:hAnsi="Times New Roman" w:cs="Times New Roman"/>
          <w:sz w:val="28"/>
          <w:szCs w:val="28"/>
          <w:lang w:eastAsia="ar-SA"/>
        </w:rPr>
        <w:t>с</w:t>
      </w:r>
      <w:proofErr w:type="gramStart"/>
      <w:r w:rsidRPr="002638BF">
        <w:rPr>
          <w:rFonts w:ascii="Times New Roman" w:eastAsia="Calibri" w:hAnsi="Times New Roman" w:cs="Times New Roman"/>
          <w:sz w:val="28"/>
          <w:szCs w:val="28"/>
          <w:lang w:eastAsia="ar-SA"/>
        </w:rPr>
        <w:t>.Д</w:t>
      </w:r>
      <w:proofErr w:type="gramEnd"/>
      <w:r w:rsidRPr="002638BF">
        <w:rPr>
          <w:rFonts w:ascii="Times New Roman" w:eastAsia="Calibri" w:hAnsi="Times New Roman" w:cs="Times New Roman"/>
          <w:sz w:val="28"/>
          <w:szCs w:val="28"/>
          <w:lang w:eastAsia="ar-SA"/>
        </w:rPr>
        <w:t>ичня</w:t>
      </w:r>
      <w:proofErr w:type="spellEnd"/>
      <w:r w:rsidRPr="002638BF">
        <w:rPr>
          <w:rFonts w:ascii="Times New Roman" w:eastAsia="Calibri" w:hAnsi="Times New Roman" w:cs="Times New Roman"/>
          <w:sz w:val="28"/>
          <w:szCs w:val="28"/>
          <w:lang w:eastAsia="ar-SA"/>
        </w:rPr>
        <w:t>, ул.</w:t>
      </w:r>
      <w:r w:rsidR="0015546E" w:rsidRPr="0015546E">
        <w:rPr>
          <w:rFonts w:ascii="Times New Roman" w:eastAsia="Calibri" w:hAnsi="Times New Roman" w:cs="Times New Roman"/>
          <w:sz w:val="28"/>
          <w:szCs w:val="28"/>
          <w:lang w:eastAsia="ar-SA"/>
        </w:rPr>
        <w:t xml:space="preserve"> квартал 6  д.№№1,2,3,4,5,6,7,8,9,10;</w:t>
      </w:r>
    </w:p>
    <w:p w:rsidR="0015546E" w:rsidRPr="0015546E" w:rsidRDefault="000E4CF4" w:rsidP="0015546E">
      <w:pPr>
        <w:spacing w:after="0"/>
        <w:jc w:val="both"/>
        <w:rPr>
          <w:rFonts w:ascii="Times New Roman" w:eastAsia="Calibri" w:hAnsi="Times New Roman" w:cs="Times New Roman"/>
          <w:sz w:val="28"/>
          <w:szCs w:val="28"/>
          <w:lang w:eastAsia="ar-SA"/>
        </w:rPr>
      </w:pPr>
      <w:r w:rsidRPr="002638BF">
        <w:rPr>
          <w:rFonts w:ascii="Times New Roman" w:eastAsia="Calibri" w:hAnsi="Times New Roman" w:cs="Times New Roman"/>
          <w:sz w:val="28"/>
          <w:szCs w:val="28"/>
          <w:lang w:eastAsia="ar-SA"/>
        </w:rPr>
        <w:t>8</w:t>
      </w:r>
      <w:r w:rsidRPr="002638BF">
        <w:rPr>
          <w:rFonts w:ascii="Times New Roman" w:hAnsi="Times New Roman" w:cs="Times New Roman"/>
          <w:sz w:val="28"/>
          <w:szCs w:val="28"/>
        </w:rPr>
        <w:t xml:space="preserve"> </w:t>
      </w:r>
      <w:r w:rsidRPr="002638BF">
        <w:rPr>
          <w:rFonts w:ascii="Times New Roman" w:eastAsia="Calibri" w:hAnsi="Times New Roman" w:cs="Times New Roman"/>
          <w:sz w:val="28"/>
          <w:szCs w:val="28"/>
          <w:lang w:eastAsia="ar-SA"/>
        </w:rPr>
        <w:t>Курская область, Курчатовский район ,</w:t>
      </w:r>
      <w:proofErr w:type="spellStart"/>
      <w:r w:rsidRPr="002638BF">
        <w:rPr>
          <w:rFonts w:ascii="Times New Roman" w:eastAsia="Calibri" w:hAnsi="Times New Roman" w:cs="Times New Roman"/>
          <w:sz w:val="28"/>
          <w:szCs w:val="28"/>
          <w:lang w:eastAsia="ar-SA"/>
        </w:rPr>
        <w:t>с</w:t>
      </w:r>
      <w:proofErr w:type="gramStart"/>
      <w:r w:rsidRPr="002638BF">
        <w:rPr>
          <w:rFonts w:ascii="Times New Roman" w:eastAsia="Calibri" w:hAnsi="Times New Roman" w:cs="Times New Roman"/>
          <w:sz w:val="28"/>
          <w:szCs w:val="28"/>
          <w:lang w:eastAsia="ar-SA"/>
        </w:rPr>
        <w:t>.Д</w:t>
      </w:r>
      <w:proofErr w:type="gramEnd"/>
      <w:r w:rsidRPr="002638BF">
        <w:rPr>
          <w:rFonts w:ascii="Times New Roman" w:eastAsia="Calibri" w:hAnsi="Times New Roman" w:cs="Times New Roman"/>
          <w:sz w:val="28"/>
          <w:szCs w:val="28"/>
          <w:lang w:eastAsia="ar-SA"/>
        </w:rPr>
        <w:t>ичня</w:t>
      </w:r>
      <w:proofErr w:type="spellEnd"/>
      <w:r w:rsidRPr="002638BF">
        <w:rPr>
          <w:rFonts w:ascii="Times New Roman" w:eastAsia="Calibri" w:hAnsi="Times New Roman" w:cs="Times New Roman"/>
          <w:sz w:val="28"/>
          <w:szCs w:val="28"/>
          <w:lang w:eastAsia="ar-SA"/>
        </w:rPr>
        <w:t xml:space="preserve">, </w:t>
      </w:r>
      <w:r w:rsidR="0015546E" w:rsidRPr="0015546E">
        <w:rPr>
          <w:rFonts w:ascii="Times New Roman" w:eastAsia="Calibri" w:hAnsi="Times New Roman" w:cs="Times New Roman"/>
          <w:sz w:val="28"/>
          <w:szCs w:val="28"/>
          <w:lang w:eastAsia="ar-SA"/>
        </w:rPr>
        <w:t>ул. квартал 7 д.№1,2,3,4,5,6,7,8,9,10,11,12;</w:t>
      </w:r>
    </w:p>
    <w:p w:rsidR="0015546E" w:rsidRPr="0015546E" w:rsidRDefault="000E4CF4" w:rsidP="0015546E">
      <w:pPr>
        <w:spacing w:after="0"/>
        <w:jc w:val="both"/>
        <w:rPr>
          <w:rFonts w:ascii="Times New Roman" w:eastAsia="Calibri" w:hAnsi="Times New Roman" w:cs="Times New Roman"/>
          <w:sz w:val="28"/>
          <w:szCs w:val="28"/>
          <w:lang w:eastAsia="ar-SA"/>
        </w:rPr>
      </w:pPr>
      <w:r w:rsidRPr="002638BF">
        <w:rPr>
          <w:rFonts w:ascii="Times New Roman" w:eastAsia="Calibri" w:hAnsi="Times New Roman" w:cs="Times New Roman"/>
          <w:sz w:val="28"/>
          <w:szCs w:val="28"/>
          <w:lang w:eastAsia="ar-SA"/>
        </w:rPr>
        <w:t>9.</w:t>
      </w:r>
      <w:r w:rsidRPr="002638BF">
        <w:rPr>
          <w:rFonts w:ascii="Times New Roman" w:hAnsi="Times New Roman" w:cs="Times New Roman"/>
          <w:sz w:val="28"/>
          <w:szCs w:val="28"/>
        </w:rPr>
        <w:t xml:space="preserve"> </w:t>
      </w:r>
      <w:r w:rsidRPr="002638BF">
        <w:rPr>
          <w:rFonts w:ascii="Times New Roman" w:eastAsia="Calibri" w:hAnsi="Times New Roman" w:cs="Times New Roman"/>
          <w:sz w:val="28"/>
          <w:szCs w:val="28"/>
          <w:lang w:eastAsia="ar-SA"/>
        </w:rPr>
        <w:t>Курская область, Курчатовский район ,</w:t>
      </w:r>
      <w:proofErr w:type="spellStart"/>
      <w:r w:rsidRPr="002638BF">
        <w:rPr>
          <w:rFonts w:ascii="Times New Roman" w:eastAsia="Calibri" w:hAnsi="Times New Roman" w:cs="Times New Roman"/>
          <w:sz w:val="28"/>
          <w:szCs w:val="28"/>
          <w:lang w:eastAsia="ar-SA"/>
        </w:rPr>
        <w:t>с</w:t>
      </w:r>
      <w:proofErr w:type="gramStart"/>
      <w:r w:rsidRPr="002638BF">
        <w:rPr>
          <w:rFonts w:ascii="Times New Roman" w:eastAsia="Calibri" w:hAnsi="Times New Roman" w:cs="Times New Roman"/>
          <w:sz w:val="28"/>
          <w:szCs w:val="28"/>
          <w:lang w:eastAsia="ar-SA"/>
        </w:rPr>
        <w:t>.Д</w:t>
      </w:r>
      <w:proofErr w:type="gramEnd"/>
      <w:r w:rsidRPr="002638BF">
        <w:rPr>
          <w:rFonts w:ascii="Times New Roman" w:eastAsia="Calibri" w:hAnsi="Times New Roman" w:cs="Times New Roman"/>
          <w:sz w:val="28"/>
          <w:szCs w:val="28"/>
          <w:lang w:eastAsia="ar-SA"/>
        </w:rPr>
        <w:t>ичня</w:t>
      </w:r>
      <w:proofErr w:type="spellEnd"/>
      <w:r w:rsidRPr="002638BF">
        <w:rPr>
          <w:rFonts w:ascii="Times New Roman" w:eastAsia="Calibri" w:hAnsi="Times New Roman" w:cs="Times New Roman"/>
          <w:sz w:val="28"/>
          <w:szCs w:val="28"/>
          <w:lang w:eastAsia="ar-SA"/>
        </w:rPr>
        <w:t xml:space="preserve">, </w:t>
      </w:r>
      <w:r w:rsidR="0015546E" w:rsidRPr="0015546E">
        <w:rPr>
          <w:rFonts w:ascii="Times New Roman" w:eastAsia="Calibri" w:hAnsi="Times New Roman" w:cs="Times New Roman"/>
          <w:sz w:val="28"/>
          <w:szCs w:val="28"/>
          <w:lang w:eastAsia="ar-SA"/>
        </w:rPr>
        <w:t>ул. квартал  8  д.№№1,2,3,4,5,6,7,8,9,10,11,12,13,14,15,16,17,18,19,20,21,22,23;</w:t>
      </w:r>
    </w:p>
    <w:p w:rsidR="0015546E" w:rsidRPr="0015546E" w:rsidRDefault="000E4CF4" w:rsidP="0015546E">
      <w:pPr>
        <w:spacing w:after="0"/>
        <w:jc w:val="both"/>
        <w:rPr>
          <w:rFonts w:ascii="Times New Roman" w:eastAsia="Calibri" w:hAnsi="Times New Roman" w:cs="Times New Roman"/>
          <w:sz w:val="28"/>
          <w:szCs w:val="28"/>
          <w:lang w:eastAsia="ar-SA"/>
        </w:rPr>
      </w:pPr>
      <w:r w:rsidRPr="002638BF">
        <w:rPr>
          <w:rFonts w:ascii="Times New Roman" w:eastAsia="Calibri" w:hAnsi="Times New Roman" w:cs="Times New Roman"/>
          <w:sz w:val="28"/>
          <w:szCs w:val="28"/>
          <w:lang w:eastAsia="ar-SA"/>
        </w:rPr>
        <w:t>10.</w:t>
      </w:r>
      <w:r w:rsidRPr="002638BF">
        <w:rPr>
          <w:rFonts w:ascii="Times New Roman" w:hAnsi="Times New Roman" w:cs="Times New Roman"/>
          <w:sz w:val="28"/>
          <w:szCs w:val="28"/>
        </w:rPr>
        <w:t xml:space="preserve"> </w:t>
      </w:r>
      <w:r w:rsidRPr="002638BF">
        <w:rPr>
          <w:rFonts w:ascii="Times New Roman" w:eastAsia="Calibri" w:hAnsi="Times New Roman" w:cs="Times New Roman"/>
          <w:sz w:val="28"/>
          <w:szCs w:val="28"/>
          <w:lang w:eastAsia="ar-SA"/>
        </w:rPr>
        <w:t>Курская область, Курчатовский район ,</w:t>
      </w:r>
      <w:proofErr w:type="spellStart"/>
      <w:r w:rsidRPr="002638BF">
        <w:rPr>
          <w:rFonts w:ascii="Times New Roman" w:eastAsia="Calibri" w:hAnsi="Times New Roman" w:cs="Times New Roman"/>
          <w:sz w:val="28"/>
          <w:szCs w:val="28"/>
          <w:lang w:eastAsia="ar-SA"/>
        </w:rPr>
        <w:t>с</w:t>
      </w:r>
      <w:proofErr w:type="gramStart"/>
      <w:r w:rsidRPr="002638BF">
        <w:rPr>
          <w:rFonts w:ascii="Times New Roman" w:eastAsia="Calibri" w:hAnsi="Times New Roman" w:cs="Times New Roman"/>
          <w:sz w:val="28"/>
          <w:szCs w:val="28"/>
          <w:lang w:eastAsia="ar-SA"/>
        </w:rPr>
        <w:t>.Д</w:t>
      </w:r>
      <w:proofErr w:type="gramEnd"/>
      <w:r w:rsidRPr="002638BF">
        <w:rPr>
          <w:rFonts w:ascii="Times New Roman" w:eastAsia="Calibri" w:hAnsi="Times New Roman" w:cs="Times New Roman"/>
          <w:sz w:val="28"/>
          <w:szCs w:val="28"/>
          <w:lang w:eastAsia="ar-SA"/>
        </w:rPr>
        <w:t>ичня</w:t>
      </w:r>
      <w:proofErr w:type="spellEnd"/>
      <w:r w:rsidRPr="002638BF">
        <w:rPr>
          <w:rFonts w:ascii="Times New Roman" w:eastAsia="Calibri" w:hAnsi="Times New Roman" w:cs="Times New Roman"/>
          <w:sz w:val="28"/>
          <w:szCs w:val="28"/>
          <w:lang w:eastAsia="ar-SA"/>
        </w:rPr>
        <w:t xml:space="preserve">, </w:t>
      </w:r>
      <w:r w:rsidR="0015546E" w:rsidRPr="0015546E">
        <w:rPr>
          <w:rFonts w:ascii="Times New Roman" w:eastAsia="Calibri" w:hAnsi="Times New Roman" w:cs="Times New Roman"/>
          <w:sz w:val="28"/>
          <w:szCs w:val="28"/>
          <w:lang w:eastAsia="ar-SA"/>
        </w:rPr>
        <w:t xml:space="preserve"> ул. квартал 10 д.№№ 4,5,6,17;</w:t>
      </w:r>
    </w:p>
    <w:p w:rsidR="0015546E" w:rsidRPr="0015546E" w:rsidRDefault="000E4CF4" w:rsidP="0015546E">
      <w:pPr>
        <w:spacing w:after="0"/>
        <w:jc w:val="both"/>
        <w:rPr>
          <w:rFonts w:ascii="Times New Roman" w:eastAsia="Calibri" w:hAnsi="Times New Roman" w:cs="Times New Roman"/>
          <w:sz w:val="28"/>
          <w:szCs w:val="28"/>
          <w:lang w:eastAsia="ar-SA"/>
        </w:rPr>
      </w:pPr>
      <w:r w:rsidRPr="002638BF">
        <w:rPr>
          <w:rFonts w:ascii="Times New Roman" w:eastAsia="Calibri" w:hAnsi="Times New Roman" w:cs="Times New Roman"/>
          <w:sz w:val="28"/>
          <w:szCs w:val="28"/>
          <w:lang w:eastAsia="ar-SA"/>
        </w:rPr>
        <w:t>11.</w:t>
      </w:r>
      <w:r w:rsidRPr="002638BF">
        <w:rPr>
          <w:rFonts w:ascii="Times New Roman" w:hAnsi="Times New Roman" w:cs="Times New Roman"/>
          <w:sz w:val="28"/>
          <w:szCs w:val="28"/>
        </w:rPr>
        <w:t xml:space="preserve"> </w:t>
      </w:r>
      <w:r w:rsidRPr="002638BF">
        <w:rPr>
          <w:rFonts w:ascii="Times New Roman" w:eastAsia="Calibri" w:hAnsi="Times New Roman" w:cs="Times New Roman"/>
          <w:sz w:val="28"/>
          <w:szCs w:val="28"/>
          <w:lang w:eastAsia="ar-SA"/>
        </w:rPr>
        <w:t>Курская область, Курчатовский район ,</w:t>
      </w:r>
      <w:proofErr w:type="spellStart"/>
      <w:r w:rsidRPr="002638BF">
        <w:rPr>
          <w:rFonts w:ascii="Times New Roman" w:eastAsia="Calibri" w:hAnsi="Times New Roman" w:cs="Times New Roman"/>
          <w:sz w:val="28"/>
          <w:szCs w:val="28"/>
          <w:lang w:eastAsia="ar-SA"/>
        </w:rPr>
        <w:t>с</w:t>
      </w:r>
      <w:proofErr w:type="gramStart"/>
      <w:r w:rsidRPr="002638BF">
        <w:rPr>
          <w:rFonts w:ascii="Times New Roman" w:eastAsia="Calibri" w:hAnsi="Times New Roman" w:cs="Times New Roman"/>
          <w:sz w:val="28"/>
          <w:szCs w:val="28"/>
          <w:lang w:eastAsia="ar-SA"/>
        </w:rPr>
        <w:t>.Д</w:t>
      </w:r>
      <w:proofErr w:type="gramEnd"/>
      <w:r w:rsidRPr="002638BF">
        <w:rPr>
          <w:rFonts w:ascii="Times New Roman" w:eastAsia="Calibri" w:hAnsi="Times New Roman" w:cs="Times New Roman"/>
          <w:sz w:val="28"/>
          <w:szCs w:val="28"/>
          <w:lang w:eastAsia="ar-SA"/>
        </w:rPr>
        <w:t>ичня</w:t>
      </w:r>
      <w:proofErr w:type="spellEnd"/>
      <w:r w:rsidRPr="002638BF">
        <w:rPr>
          <w:rFonts w:ascii="Times New Roman" w:eastAsia="Calibri" w:hAnsi="Times New Roman" w:cs="Times New Roman"/>
          <w:sz w:val="28"/>
          <w:szCs w:val="28"/>
          <w:lang w:eastAsia="ar-SA"/>
        </w:rPr>
        <w:t xml:space="preserve">, </w:t>
      </w:r>
      <w:r w:rsidR="0015546E" w:rsidRPr="0015546E">
        <w:rPr>
          <w:rFonts w:ascii="Times New Roman" w:eastAsia="Calibri" w:hAnsi="Times New Roman" w:cs="Times New Roman"/>
          <w:sz w:val="28"/>
          <w:szCs w:val="28"/>
          <w:lang w:eastAsia="ar-SA"/>
        </w:rPr>
        <w:t xml:space="preserve"> ул. квартал 11 д №№№1,2,9,10,11.</w:t>
      </w:r>
    </w:p>
    <w:p w:rsidR="007C2F4D" w:rsidRPr="002638BF"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0E4CF4" w:rsidRPr="002638BF" w:rsidRDefault="000E4CF4"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Приложение №6</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7C2F4D" w:rsidRPr="002638BF">
        <w:rPr>
          <w:rFonts w:ascii="Times New Roman" w:eastAsia="Times New Roman" w:hAnsi="Times New Roman" w:cs="Times New Roman"/>
          <w:sz w:val="28"/>
          <w:szCs w:val="28"/>
          <w:lang w:eastAsia="ru-RU"/>
        </w:rPr>
        <w:t xml:space="preserve"> сельсовета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7C2F4D" w:rsidRPr="002638BF">
        <w:rPr>
          <w:rFonts w:ascii="Times New Roman" w:eastAsia="Times New Roman" w:hAnsi="Times New Roman" w:cs="Times New Roman"/>
          <w:sz w:val="28"/>
          <w:szCs w:val="28"/>
          <w:lang w:eastAsia="ru-RU"/>
        </w:rPr>
        <w:t xml:space="preserve"> района Курской области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Курской области на 2017 год»</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Перечень общественных территорий,</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подлежащих благоустройству в 2017 году,</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с перечнем видов работ, планируемых к выполнению</w:t>
      </w:r>
    </w:p>
    <w:p w:rsidR="007C2F4D" w:rsidRPr="002638BF" w:rsidRDefault="007C2F4D" w:rsidP="007C2F4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C2F4D" w:rsidRPr="002638BF" w:rsidRDefault="007C2F4D" w:rsidP="007C2F4D">
      <w:pPr>
        <w:widowControl w:val="0"/>
        <w:autoSpaceDE w:val="0"/>
        <w:autoSpaceDN w:val="0"/>
        <w:adjustRightInd w:val="0"/>
        <w:spacing w:after="0" w:line="240" w:lineRule="auto"/>
        <w:ind w:firstLine="709"/>
        <w:jc w:val="both"/>
        <w:rPr>
          <w:rFonts w:ascii="Times New Roman" w:hAnsi="Times New Roman" w:cs="Times New Roman"/>
          <w:sz w:val="28"/>
          <w:szCs w:val="28"/>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4"/>
        <w:gridCol w:w="3040"/>
        <w:gridCol w:w="2438"/>
        <w:gridCol w:w="2287"/>
      </w:tblGrid>
      <w:tr w:rsidR="007C2F4D" w:rsidRPr="002638BF">
        <w:trPr>
          <w:trHeight w:val="1116"/>
        </w:trPr>
        <w:tc>
          <w:tcPr>
            <w:tcW w:w="874" w:type="dxa"/>
            <w:tcBorders>
              <w:top w:val="single" w:sz="4" w:space="0" w:color="000000"/>
              <w:left w:val="single" w:sz="4" w:space="0" w:color="000000"/>
              <w:bottom w:val="single" w:sz="4" w:space="0" w:color="000000"/>
              <w:right w:val="single" w:sz="4" w:space="0" w:color="000000"/>
            </w:tcBorders>
            <w:hideMark/>
          </w:tcPr>
          <w:p w:rsidR="007C2F4D" w:rsidRPr="002638BF" w:rsidRDefault="007C2F4D" w:rsidP="007C2F4D">
            <w:pPr>
              <w:widowControl w:val="0"/>
              <w:autoSpaceDE w:val="0"/>
              <w:autoSpaceDN w:val="0"/>
              <w:adjustRightInd w:val="0"/>
              <w:spacing w:after="0" w:line="240" w:lineRule="auto"/>
              <w:jc w:val="both"/>
              <w:rPr>
                <w:rFonts w:ascii="Times New Roman" w:hAnsi="Times New Roman" w:cs="Times New Roman"/>
                <w:sz w:val="28"/>
                <w:szCs w:val="28"/>
              </w:rPr>
            </w:pPr>
            <w:r w:rsidRPr="002638BF">
              <w:rPr>
                <w:rFonts w:ascii="Times New Roman" w:hAnsi="Times New Roman" w:cs="Times New Roman"/>
                <w:sz w:val="28"/>
                <w:szCs w:val="28"/>
              </w:rPr>
              <w:t xml:space="preserve">№ </w:t>
            </w:r>
            <w:proofErr w:type="gramStart"/>
            <w:r w:rsidRPr="002638BF">
              <w:rPr>
                <w:rFonts w:ascii="Times New Roman" w:hAnsi="Times New Roman" w:cs="Times New Roman"/>
                <w:sz w:val="28"/>
                <w:szCs w:val="28"/>
              </w:rPr>
              <w:t>п</w:t>
            </w:r>
            <w:proofErr w:type="gramEnd"/>
            <w:r w:rsidRPr="002638BF">
              <w:rPr>
                <w:rFonts w:ascii="Times New Roman" w:hAnsi="Times New Roman" w:cs="Times New Roman"/>
                <w:sz w:val="28"/>
                <w:szCs w:val="28"/>
              </w:rPr>
              <w:t>/п</w:t>
            </w:r>
          </w:p>
        </w:tc>
        <w:tc>
          <w:tcPr>
            <w:tcW w:w="3040" w:type="dxa"/>
            <w:tcBorders>
              <w:top w:val="single" w:sz="4" w:space="0" w:color="000000"/>
              <w:left w:val="single" w:sz="4" w:space="0" w:color="000000"/>
              <w:bottom w:val="single" w:sz="4" w:space="0" w:color="000000"/>
              <w:right w:val="single" w:sz="4" w:space="0" w:color="000000"/>
            </w:tcBorders>
            <w:hideMark/>
          </w:tcPr>
          <w:p w:rsidR="007C2F4D" w:rsidRPr="002638BF" w:rsidRDefault="007C2F4D" w:rsidP="007C2F4D">
            <w:pPr>
              <w:widowControl w:val="0"/>
              <w:autoSpaceDE w:val="0"/>
              <w:autoSpaceDN w:val="0"/>
              <w:adjustRightInd w:val="0"/>
              <w:spacing w:after="0" w:line="240" w:lineRule="auto"/>
              <w:ind w:firstLine="29"/>
              <w:jc w:val="center"/>
              <w:rPr>
                <w:rFonts w:ascii="Times New Roman" w:hAnsi="Times New Roman" w:cs="Times New Roman"/>
                <w:sz w:val="28"/>
                <w:szCs w:val="28"/>
              </w:rPr>
            </w:pPr>
            <w:r w:rsidRPr="002638BF">
              <w:rPr>
                <w:rFonts w:ascii="Times New Roman" w:hAnsi="Times New Roman" w:cs="Times New Roman"/>
                <w:sz w:val="28"/>
                <w:szCs w:val="28"/>
              </w:rPr>
              <w:t>Перечень общественных территорий, иных мероприятий по благоустройству</w:t>
            </w:r>
          </w:p>
        </w:tc>
        <w:tc>
          <w:tcPr>
            <w:tcW w:w="2438" w:type="dxa"/>
            <w:tcBorders>
              <w:top w:val="single" w:sz="4" w:space="0" w:color="000000"/>
              <w:left w:val="single" w:sz="4" w:space="0" w:color="000000"/>
              <w:bottom w:val="single" w:sz="4" w:space="0" w:color="000000"/>
              <w:right w:val="single" w:sz="4" w:space="0" w:color="000000"/>
            </w:tcBorders>
            <w:hideMark/>
          </w:tcPr>
          <w:p w:rsidR="007C2F4D" w:rsidRPr="002638BF" w:rsidRDefault="007C2F4D" w:rsidP="007C2F4D">
            <w:pPr>
              <w:widowControl w:val="0"/>
              <w:autoSpaceDE w:val="0"/>
              <w:autoSpaceDN w:val="0"/>
              <w:adjustRightInd w:val="0"/>
              <w:spacing w:after="0" w:line="240" w:lineRule="auto"/>
              <w:jc w:val="center"/>
              <w:rPr>
                <w:rFonts w:ascii="Times New Roman" w:hAnsi="Times New Roman" w:cs="Times New Roman"/>
                <w:sz w:val="28"/>
                <w:szCs w:val="28"/>
              </w:rPr>
            </w:pPr>
            <w:r w:rsidRPr="002638BF">
              <w:rPr>
                <w:rFonts w:ascii="Times New Roman" w:hAnsi="Times New Roman" w:cs="Times New Roman"/>
                <w:sz w:val="28"/>
                <w:szCs w:val="28"/>
              </w:rPr>
              <w:t>Адрес (местоположение) общественной территории</w:t>
            </w:r>
          </w:p>
        </w:tc>
        <w:tc>
          <w:tcPr>
            <w:tcW w:w="2287" w:type="dxa"/>
            <w:tcBorders>
              <w:top w:val="single" w:sz="4" w:space="0" w:color="000000"/>
              <w:left w:val="single" w:sz="4" w:space="0" w:color="000000"/>
              <w:bottom w:val="single" w:sz="4" w:space="0" w:color="000000"/>
              <w:right w:val="single" w:sz="4" w:space="0" w:color="000000"/>
            </w:tcBorders>
            <w:hideMark/>
          </w:tcPr>
          <w:p w:rsidR="007C2F4D" w:rsidRPr="002638BF" w:rsidRDefault="007C2F4D" w:rsidP="007C2F4D">
            <w:pPr>
              <w:widowControl w:val="0"/>
              <w:autoSpaceDE w:val="0"/>
              <w:autoSpaceDN w:val="0"/>
              <w:adjustRightInd w:val="0"/>
              <w:spacing w:after="0" w:line="240" w:lineRule="auto"/>
              <w:jc w:val="center"/>
              <w:rPr>
                <w:rFonts w:ascii="Times New Roman" w:hAnsi="Times New Roman" w:cs="Times New Roman"/>
                <w:sz w:val="28"/>
                <w:szCs w:val="28"/>
              </w:rPr>
            </w:pPr>
            <w:r w:rsidRPr="002638BF">
              <w:rPr>
                <w:rFonts w:ascii="Times New Roman" w:hAnsi="Times New Roman" w:cs="Times New Roman"/>
                <w:sz w:val="28"/>
                <w:szCs w:val="28"/>
              </w:rPr>
              <w:t>Перечень видов работ, планируемых к размещению</w:t>
            </w:r>
          </w:p>
        </w:tc>
      </w:tr>
      <w:tr w:rsidR="007C2F4D" w:rsidRPr="002638BF" w:rsidTr="008742BF">
        <w:trPr>
          <w:trHeight w:val="275"/>
        </w:trPr>
        <w:tc>
          <w:tcPr>
            <w:tcW w:w="874" w:type="dxa"/>
            <w:tcBorders>
              <w:top w:val="single" w:sz="4" w:space="0" w:color="000000"/>
              <w:left w:val="single" w:sz="4" w:space="0" w:color="000000"/>
              <w:bottom w:val="single" w:sz="4" w:space="0" w:color="000000"/>
              <w:right w:val="single" w:sz="4" w:space="0" w:color="000000"/>
            </w:tcBorders>
          </w:tcPr>
          <w:p w:rsidR="007C2F4D" w:rsidRPr="002638BF" w:rsidRDefault="007C2F4D" w:rsidP="007C2F4D">
            <w:pPr>
              <w:widowControl w:val="0"/>
              <w:numPr>
                <w:ilvl w:val="0"/>
                <w:numId w:val="8"/>
              </w:numPr>
              <w:autoSpaceDE w:val="0"/>
              <w:autoSpaceDN w:val="0"/>
              <w:adjustRightInd w:val="0"/>
              <w:spacing w:after="0" w:line="240" w:lineRule="auto"/>
              <w:ind w:left="0" w:firstLine="10"/>
              <w:jc w:val="both"/>
              <w:rPr>
                <w:rFonts w:ascii="Times New Roman" w:hAnsi="Times New Roman" w:cs="Times New Roman"/>
                <w:sz w:val="28"/>
                <w:szCs w:val="28"/>
              </w:rPr>
            </w:pPr>
          </w:p>
        </w:tc>
        <w:tc>
          <w:tcPr>
            <w:tcW w:w="3040" w:type="dxa"/>
            <w:tcBorders>
              <w:top w:val="single" w:sz="4" w:space="0" w:color="000000"/>
              <w:left w:val="single" w:sz="4" w:space="0" w:color="000000"/>
              <w:bottom w:val="single" w:sz="4" w:space="0" w:color="000000"/>
              <w:right w:val="single" w:sz="4" w:space="0" w:color="000000"/>
            </w:tcBorders>
            <w:hideMark/>
          </w:tcPr>
          <w:p w:rsidR="007C2F4D" w:rsidRPr="002638BF" w:rsidRDefault="000E4CF4" w:rsidP="007C2F4D">
            <w:pPr>
              <w:widowControl w:val="0"/>
              <w:autoSpaceDE w:val="0"/>
              <w:autoSpaceDN w:val="0"/>
              <w:adjustRightInd w:val="0"/>
              <w:spacing w:after="0" w:line="240" w:lineRule="auto"/>
              <w:ind w:firstLine="29"/>
              <w:jc w:val="both"/>
              <w:rPr>
                <w:rFonts w:ascii="Times New Roman" w:hAnsi="Times New Roman" w:cs="Times New Roman"/>
                <w:sz w:val="28"/>
                <w:szCs w:val="28"/>
              </w:rPr>
            </w:pPr>
            <w:r w:rsidRPr="002638BF">
              <w:rPr>
                <w:rFonts w:ascii="Times New Roman" w:hAnsi="Times New Roman" w:cs="Times New Roman"/>
                <w:sz w:val="28"/>
                <w:szCs w:val="28"/>
              </w:rPr>
              <w:t>Оборудование спортивной площадки</w:t>
            </w:r>
          </w:p>
        </w:tc>
        <w:tc>
          <w:tcPr>
            <w:tcW w:w="2438" w:type="dxa"/>
            <w:tcBorders>
              <w:top w:val="single" w:sz="4" w:space="0" w:color="000000"/>
              <w:left w:val="single" w:sz="4" w:space="0" w:color="000000"/>
              <w:bottom w:val="single" w:sz="4" w:space="0" w:color="000000"/>
              <w:right w:val="single" w:sz="4" w:space="0" w:color="000000"/>
            </w:tcBorders>
            <w:hideMark/>
          </w:tcPr>
          <w:p w:rsidR="007C2F4D" w:rsidRPr="002638BF" w:rsidRDefault="000E4CF4" w:rsidP="007C2F4D">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2638BF">
              <w:rPr>
                <w:rFonts w:ascii="Times New Roman" w:hAnsi="Times New Roman" w:cs="Times New Roman"/>
                <w:sz w:val="28"/>
                <w:szCs w:val="28"/>
              </w:rPr>
              <w:t>С.Дичня</w:t>
            </w:r>
            <w:proofErr w:type="spellEnd"/>
          </w:p>
        </w:tc>
        <w:tc>
          <w:tcPr>
            <w:tcW w:w="2287" w:type="dxa"/>
            <w:tcBorders>
              <w:top w:val="single" w:sz="4" w:space="0" w:color="000000"/>
              <w:left w:val="single" w:sz="4" w:space="0" w:color="000000"/>
              <w:bottom w:val="single" w:sz="4" w:space="0" w:color="000000"/>
              <w:right w:val="single" w:sz="4" w:space="0" w:color="000000"/>
            </w:tcBorders>
          </w:tcPr>
          <w:p w:rsidR="00A84DD0" w:rsidRPr="002638BF" w:rsidRDefault="002638BF" w:rsidP="00A84DD0">
            <w:pPr>
              <w:widowControl w:val="0"/>
              <w:autoSpaceDE w:val="0"/>
              <w:autoSpaceDN w:val="0"/>
              <w:adjustRightInd w:val="0"/>
              <w:spacing w:after="0" w:line="240" w:lineRule="auto"/>
              <w:jc w:val="both"/>
              <w:rPr>
                <w:rFonts w:ascii="Times New Roman" w:hAnsi="Times New Roman" w:cs="Times New Roman"/>
                <w:sz w:val="28"/>
                <w:szCs w:val="28"/>
              </w:rPr>
            </w:pPr>
            <w:r w:rsidRPr="002638BF">
              <w:rPr>
                <w:rFonts w:ascii="Times New Roman" w:hAnsi="Times New Roman" w:cs="Times New Roman"/>
                <w:sz w:val="28"/>
                <w:szCs w:val="28"/>
              </w:rPr>
              <w:t xml:space="preserve"> Установка к</w:t>
            </w:r>
            <w:r w:rsidR="00A84DD0" w:rsidRPr="002638BF">
              <w:rPr>
                <w:rFonts w:ascii="Times New Roman" w:hAnsi="Times New Roman" w:cs="Times New Roman"/>
                <w:sz w:val="28"/>
                <w:szCs w:val="28"/>
              </w:rPr>
              <w:t>омплекс</w:t>
            </w:r>
            <w:r w:rsidRPr="002638BF">
              <w:rPr>
                <w:rFonts w:ascii="Times New Roman" w:hAnsi="Times New Roman" w:cs="Times New Roman"/>
                <w:sz w:val="28"/>
                <w:szCs w:val="28"/>
              </w:rPr>
              <w:t>а</w:t>
            </w:r>
            <w:r w:rsidR="00A84DD0" w:rsidRPr="002638BF">
              <w:rPr>
                <w:rFonts w:ascii="Times New Roman" w:hAnsi="Times New Roman" w:cs="Times New Roman"/>
                <w:sz w:val="28"/>
                <w:szCs w:val="28"/>
              </w:rPr>
              <w:t xml:space="preserve"> из турников и шведской стенки;</w:t>
            </w:r>
          </w:p>
          <w:p w:rsidR="008742BF" w:rsidRPr="002638BF" w:rsidRDefault="00A84DD0" w:rsidP="007C2F4D">
            <w:pPr>
              <w:widowControl w:val="0"/>
              <w:autoSpaceDE w:val="0"/>
              <w:autoSpaceDN w:val="0"/>
              <w:adjustRightInd w:val="0"/>
              <w:spacing w:after="0" w:line="240" w:lineRule="auto"/>
              <w:jc w:val="both"/>
              <w:rPr>
                <w:rFonts w:ascii="Times New Roman" w:hAnsi="Times New Roman" w:cs="Times New Roman"/>
                <w:sz w:val="28"/>
                <w:szCs w:val="28"/>
              </w:rPr>
            </w:pPr>
            <w:r w:rsidRPr="002638BF">
              <w:rPr>
                <w:rFonts w:ascii="Times New Roman" w:hAnsi="Times New Roman" w:cs="Times New Roman"/>
                <w:sz w:val="28"/>
                <w:szCs w:val="28"/>
              </w:rPr>
              <w:t xml:space="preserve"> </w:t>
            </w:r>
            <w:r w:rsidR="002638BF" w:rsidRPr="002638BF">
              <w:rPr>
                <w:rFonts w:ascii="Times New Roman" w:hAnsi="Times New Roman" w:cs="Times New Roman"/>
                <w:sz w:val="28"/>
                <w:szCs w:val="28"/>
              </w:rPr>
              <w:t xml:space="preserve"> Устройство тренажерного</w:t>
            </w:r>
            <w:r w:rsidRPr="002638BF">
              <w:rPr>
                <w:rFonts w:ascii="Times New Roman" w:hAnsi="Times New Roman" w:cs="Times New Roman"/>
                <w:sz w:val="28"/>
                <w:szCs w:val="28"/>
              </w:rPr>
              <w:t xml:space="preserve"> комплекс</w:t>
            </w:r>
            <w:r w:rsidR="002638BF" w:rsidRPr="002638BF">
              <w:rPr>
                <w:rFonts w:ascii="Times New Roman" w:hAnsi="Times New Roman" w:cs="Times New Roman"/>
                <w:sz w:val="28"/>
                <w:szCs w:val="28"/>
              </w:rPr>
              <w:t>а</w:t>
            </w:r>
          </w:p>
          <w:p w:rsidR="008742BF" w:rsidRPr="002638BF" w:rsidRDefault="008742BF" w:rsidP="007C2F4D">
            <w:pPr>
              <w:widowControl w:val="0"/>
              <w:autoSpaceDE w:val="0"/>
              <w:autoSpaceDN w:val="0"/>
              <w:adjustRightInd w:val="0"/>
              <w:spacing w:after="0" w:line="240" w:lineRule="auto"/>
              <w:jc w:val="both"/>
              <w:rPr>
                <w:rFonts w:ascii="Times New Roman" w:hAnsi="Times New Roman" w:cs="Times New Roman"/>
                <w:sz w:val="28"/>
                <w:szCs w:val="28"/>
              </w:rPr>
            </w:pPr>
            <w:r w:rsidRPr="002638BF">
              <w:rPr>
                <w:rFonts w:ascii="Times New Roman" w:hAnsi="Times New Roman" w:cs="Times New Roman"/>
                <w:sz w:val="28"/>
                <w:szCs w:val="28"/>
              </w:rPr>
              <w:t xml:space="preserve"> У</w:t>
            </w:r>
            <w:r w:rsidR="00A84DD0" w:rsidRPr="002638BF">
              <w:rPr>
                <w:rFonts w:ascii="Times New Roman" w:hAnsi="Times New Roman" w:cs="Times New Roman"/>
                <w:sz w:val="28"/>
                <w:szCs w:val="28"/>
              </w:rPr>
              <w:t>становка скамеек 2</w:t>
            </w:r>
            <w:r w:rsidRPr="002638BF">
              <w:rPr>
                <w:rFonts w:ascii="Times New Roman" w:hAnsi="Times New Roman" w:cs="Times New Roman"/>
                <w:sz w:val="28"/>
                <w:szCs w:val="28"/>
              </w:rPr>
              <w:t xml:space="preserve"> шт.,</w:t>
            </w:r>
          </w:p>
          <w:p w:rsidR="008742BF" w:rsidRPr="002638BF" w:rsidRDefault="008742BF" w:rsidP="007C2F4D">
            <w:pPr>
              <w:widowControl w:val="0"/>
              <w:autoSpaceDE w:val="0"/>
              <w:autoSpaceDN w:val="0"/>
              <w:adjustRightInd w:val="0"/>
              <w:spacing w:after="0" w:line="240" w:lineRule="auto"/>
              <w:jc w:val="both"/>
              <w:rPr>
                <w:rFonts w:ascii="Times New Roman" w:hAnsi="Times New Roman" w:cs="Times New Roman"/>
                <w:sz w:val="28"/>
                <w:szCs w:val="28"/>
              </w:rPr>
            </w:pPr>
            <w:r w:rsidRPr="002638BF">
              <w:rPr>
                <w:rFonts w:ascii="Times New Roman" w:hAnsi="Times New Roman" w:cs="Times New Roman"/>
                <w:sz w:val="28"/>
                <w:szCs w:val="28"/>
              </w:rPr>
              <w:t>У</w:t>
            </w:r>
            <w:r w:rsidR="00A84DD0" w:rsidRPr="002638BF">
              <w:rPr>
                <w:rFonts w:ascii="Times New Roman" w:hAnsi="Times New Roman" w:cs="Times New Roman"/>
                <w:sz w:val="28"/>
                <w:szCs w:val="28"/>
              </w:rPr>
              <w:t>становка урн 2</w:t>
            </w:r>
            <w:r w:rsidRPr="002638BF">
              <w:rPr>
                <w:rFonts w:ascii="Times New Roman" w:hAnsi="Times New Roman" w:cs="Times New Roman"/>
                <w:sz w:val="28"/>
                <w:szCs w:val="28"/>
              </w:rPr>
              <w:t>шт.</w:t>
            </w:r>
          </w:p>
        </w:tc>
      </w:tr>
      <w:tr w:rsidR="007C2F4D" w:rsidRPr="002638BF">
        <w:trPr>
          <w:trHeight w:val="275"/>
        </w:trPr>
        <w:tc>
          <w:tcPr>
            <w:tcW w:w="874" w:type="dxa"/>
            <w:tcBorders>
              <w:top w:val="single" w:sz="4" w:space="0" w:color="000000"/>
              <w:left w:val="single" w:sz="4" w:space="0" w:color="000000"/>
              <w:bottom w:val="single" w:sz="4" w:space="0" w:color="000000"/>
              <w:right w:val="single" w:sz="4" w:space="0" w:color="000000"/>
            </w:tcBorders>
          </w:tcPr>
          <w:p w:rsidR="007C2F4D" w:rsidRPr="002638BF" w:rsidRDefault="007C2F4D" w:rsidP="007C2F4D">
            <w:pPr>
              <w:widowControl w:val="0"/>
              <w:numPr>
                <w:ilvl w:val="0"/>
                <w:numId w:val="8"/>
              </w:numPr>
              <w:autoSpaceDE w:val="0"/>
              <w:autoSpaceDN w:val="0"/>
              <w:adjustRightInd w:val="0"/>
              <w:spacing w:after="0" w:line="240" w:lineRule="auto"/>
              <w:ind w:left="0" w:firstLine="10"/>
              <w:jc w:val="both"/>
              <w:rPr>
                <w:rFonts w:ascii="Times New Roman" w:hAnsi="Times New Roman" w:cs="Times New Roman"/>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C2F4D" w:rsidRPr="002638BF" w:rsidRDefault="008742BF" w:rsidP="007C2F4D">
            <w:pPr>
              <w:widowControl w:val="0"/>
              <w:autoSpaceDE w:val="0"/>
              <w:autoSpaceDN w:val="0"/>
              <w:adjustRightInd w:val="0"/>
              <w:spacing w:after="0" w:line="240" w:lineRule="auto"/>
              <w:ind w:firstLine="29"/>
              <w:jc w:val="both"/>
              <w:rPr>
                <w:rFonts w:ascii="Times New Roman" w:hAnsi="Times New Roman" w:cs="Times New Roman"/>
                <w:sz w:val="28"/>
                <w:szCs w:val="28"/>
              </w:rPr>
            </w:pPr>
            <w:r w:rsidRPr="002638BF">
              <w:rPr>
                <w:rFonts w:ascii="Times New Roman" w:hAnsi="Times New Roman" w:cs="Times New Roman"/>
                <w:sz w:val="28"/>
                <w:szCs w:val="28"/>
              </w:rPr>
              <w:t>Реконструкция детской площадки</w:t>
            </w:r>
          </w:p>
        </w:tc>
        <w:tc>
          <w:tcPr>
            <w:tcW w:w="2438" w:type="dxa"/>
            <w:tcBorders>
              <w:top w:val="single" w:sz="4" w:space="0" w:color="000000"/>
              <w:left w:val="single" w:sz="4" w:space="0" w:color="000000"/>
              <w:bottom w:val="single" w:sz="4" w:space="0" w:color="000000"/>
              <w:right w:val="single" w:sz="4" w:space="0" w:color="000000"/>
            </w:tcBorders>
          </w:tcPr>
          <w:p w:rsidR="007C2F4D" w:rsidRPr="002638BF" w:rsidRDefault="008742BF" w:rsidP="007C2F4D">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2638BF">
              <w:rPr>
                <w:rFonts w:ascii="Times New Roman" w:hAnsi="Times New Roman" w:cs="Times New Roman"/>
                <w:sz w:val="28"/>
                <w:szCs w:val="28"/>
              </w:rPr>
              <w:t>С.Дичня</w:t>
            </w:r>
            <w:proofErr w:type="spellEnd"/>
          </w:p>
        </w:tc>
        <w:tc>
          <w:tcPr>
            <w:tcW w:w="2287" w:type="dxa"/>
            <w:tcBorders>
              <w:top w:val="single" w:sz="4" w:space="0" w:color="000000"/>
              <w:left w:val="single" w:sz="4" w:space="0" w:color="000000"/>
              <w:bottom w:val="single" w:sz="4" w:space="0" w:color="000000"/>
              <w:right w:val="single" w:sz="4" w:space="0" w:color="000000"/>
            </w:tcBorders>
          </w:tcPr>
          <w:p w:rsidR="007C2F4D" w:rsidRPr="002638BF" w:rsidRDefault="008742BF" w:rsidP="00A84DD0">
            <w:pPr>
              <w:widowControl w:val="0"/>
              <w:autoSpaceDE w:val="0"/>
              <w:autoSpaceDN w:val="0"/>
              <w:adjustRightInd w:val="0"/>
              <w:spacing w:after="0" w:line="240" w:lineRule="auto"/>
              <w:jc w:val="both"/>
              <w:rPr>
                <w:rFonts w:ascii="Times New Roman" w:hAnsi="Times New Roman" w:cs="Times New Roman"/>
                <w:sz w:val="28"/>
                <w:szCs w:val="28"/>
              </w:rPr>
            </w:pPr>
            <w:r w:rsidRPr="002638BF">
              <w:rPr>
                <w:rFonts w:ascii="Times New Roman" w:hAnsi="Times New Roman" w:cs="Times New Roman"/>
                <w:sz w:val="28"/>
                <w:szCs w:val="28"/>
              </w:rPr>
              <w:t>Устройство  качелей</w:t>
            </w:r>
            <w:r w:rsidR="00A84DD0" w:rsidRPr="002638BF">
              <w:rPr>
                <w:rFonts w:ascii="Times New Roman" w:hAnsi="Times New Roman" w:cs="Times New Roman"/>
                <w:sz w:val="28"/>
                <w:szCs w:val="28"/>
              </w:rPr>
              <w:t xml:space="preserve"> 4шт</w:t>
            </w:r>
            <w:r w:rsidRPr="002638BF">
              <w:rPr>
                <w:rFonts w:ascii="Times New Roman" w:hAnsi="Times New Roman" w:cs="Times New Roman"/>
                <w:sz w:val="28"/>
                <w:szCs w:val="28"/>
              </w:rPr>
              <w:t>,</w:t>
            </w:r>
            <w:r w:rsidR="00A84DD0" w:rsidRPr="002638BF">
              <w:rPr>
                <w:rFonts w:ascii="Times New Roman" w:hAnsi="Times New Roman" w:cs="Times New Roman"/>
                <w:sz w:val="28"/>
                <w:szCs w:val="28"/>
              </w:rPr>
              <w:t xml:space="preserve"> игровой домик 1шт,</w:t>
            </w:r>
            <w:r w:rsidRPr="002638BF">
              <w:rPr>
                <w:rFonts w:ascii="Times New Roman" w:hAnsi="Times New Roman" w:cs="Times New Roman"/>
                <w:sz w:val="28"/>
                <w:szCs w:val="28"/>
              </w:rPr>
              <w:t xml:space="preserve"> установка скамеек 1шт, установка урн 2шт.</w:t>
            </w:r>
          </w:p>
        </w:tc>
      </w:tr>
    </w:tbl>
    <w:p w:rsidR="00183AF6" w:rsidRDefault="00183AF6"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47600D" w:rsidRDefault="0047600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47600D" w:rsidRDefault="0047600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47600D" w:rsidRPr="002638BF" w:rsidRDefault="0047600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183AF6" w:rsidRPr="002638BF" w:rsidRDefault="00183AF6"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Приложение № 7</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7C2F4D" w:rsidRPr="002638BF">
        <w:rPr>
          <w:rFonts w:ascii="Times New Roman" w:eastAsia="Times New Roman" w:hAnsi="Times New Roman" w:cs="Times New Roman"/>
          <w:sz w:val="28"/>
          <w:szCs w:val="28"/>
          <w:lang w:eastAsia="ru-RU"/>
        </w:rPr>
        <w:t xml:space="preserve"> сельсовета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7C2F4D" w:rsidRPr="002638BF">
        <w:rPr>
          <w:rFonts w:ascii="Times New Roman" w:eastAsia="Times New Roman" w:hAnsi="Times New Roman" w:cs="Times New Roman"/>
          <w:sz w:val="28"/>
          <w:szCs w:val="28"/>
          <w:lang w:eastAsia="ru-RU"/>
        </w:rPr>
        <w:t xml:space="preserve"> района Курской области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Курской области на 2017 год»</w:t>
      </w:r>
    </w:p>
    <w:p w:rsidR="007C2F4D" w:rsidRPr="002638BF"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Минимальный перечень</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7C2F4D" w:rsidRPr="002638BF" w:rsidRDefault="007C2F4D" w:rsidP="007C2F4D">
      <w:pPr>
        <w:widowControl w:val="0"/>
        <w:tabs>
          <w:tab w:val="left" w:pos="-32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
        <w:gridCol w:w="1900"/>
        <w:gridCol w:w="6339"/>
      </w:tblGrid>
      <w:tr w:rsidR="007C2F4D" w:rsidRPr="002638BF" w:rsidTr="00924319">
        <w:trPr>
          <w:trHeight w:val="1162"/>
        </w:trPr>
        <w:tc>
          <w:tcPr>
            <w:tcW w:w="910" w:type="dxa"/>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w:t>
            </w:r>
            <w:proofErr w:type="gramStart"/>
            <w:r w:rsidRPr="002638BF">
              <w:rPr>
                <w:rFonts w:ascii="Times New Roman" w:eastAsia="Times New Roman" w:hAnsi="Times New Roman" w:cs="Times New Roman"/>
                <w:sz w:val="28"/>
                <w:szCs w:val="28"/>
                <w:lang w:eastAsia="ru-RU"/>
              </w:rPr>
              <w:t>п</w:t>
            </w:r>
            <w:proofErr w:type="gramEnd"/>
            <w:r w:rsidRPr="002638BF">
              <w:rPr>
                <w:rFonts w:ascii="Times New Roman" w:eastAsia="Times New Roman" w:hAnsi="Times New Roman" w:cs="Times New Roman"/>
                <w:sz w:val="28"/>
                <w:szCs w:val="28"/>
                <w:lang w:eastAsia="ru-RU"/>
              </w:rPr>
              <w:t>/п</w:t>
            </w:r>
          </w:p>
        </w:tc>
        <w:tc>
          <w:tcPr>
            <w:tcW w:w="1753" w:type="dxa"/>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Перечень работ, входящих в минимальный перечень работ</w:t>
            </w:r>
          </w:p>
        </w:tc>
        <w:tc>
          <w:tcPr>
            <w:tcW w:w="6473" w:type="dxa"/>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Визуализированный перечень образцов элементов благоустройства, предполагаемых к размещению на дворовой территории</w:t>
            </w:r>
          </w:p>
        </w:tc>
      </w:tr>
      <w:tr w:rsidR="007C2F4D" w:rsidRPr="002638BF" w:rsidTr="00924319">
        <w:trPr>
          <w:trHeight w:val="276"/>
        </w:trPr>
        <w:tc>
          <w:tcPr>
            <w:tcW w:w="910" w:type="dxa"/>
          </w:tcPr>
          <w:p w:rsidR="007C2F4D" w:rsidRPr="002638BF" w:rsidRDefault="007C2F4D" w:rsidP="007C2F4D">
            <w:pPr>
              <w:widowControl w:val="0"/>
              <w:numPr>
                <w:ilvl w:val="0"/>
                <w:numId w:val="9"/>
              </w:numPr>
              <w:tabs>
                <w:tab w:val="left" w:pos="-3220"/>
              </w:tabs>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rPr>
            </w:pPr>
          </w:p>
        </w:tc>
        <w:tc>
          <w:tcPr>
            <w:tcW w:w="1753" w:type="dxa"/>
            <w:vAlign w:val="center"/>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Ремонт дворовых проездов</w:t>
            </w:r>
          </w:p>
        </w:tc>
        <w:tc>
          <w:tcPr>
            <w:tcW w:w="6473" w:type="dxa"/>
          </w:tcPr>
          <w:p w:rsidR="007C2F4D" w:rsidRPr="002638BF" w:rsidRDefault="007C2F4D" w:rsidP="007C2F4D">
            <w:pPr>
              <w:widowControl w:val="0"/>
              <w:tabs>
                <w:tab w:val="left" w:pos="-32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p>
        </w:tc>
      </w:tr>
      <w:tr w:rsidR="007C2F4D" w:rsidRPr="002638BF" w:rsidTr="00924319">
        <w:trPr>
          <w:trHeight w:val="276"/>
        </w:trPr>
        <w:tc>
          <w:tcPr>
            <w:tcW w:w="910" w:type="dxa"/>
          </w:tcPr>
          <w:p w:rsidR="007C2F4D" w:rsidRPr="002638BF" w:rsidRDefault="007C2F4D" w:rsidP="007C2F4D">
            <w:pPr>
              <w:widowControl w:val="0"/>
              <w:numPr>
                <w:ilvl w:val="0"/>
                <w:numId w:val="9"/>
              </w:numPr>
              <w:tabs>
                <w:tab w:val="left" w:pos="-3220"/>
              </w:tabs>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rPr>
            </w:pPr>
          </w:p>
        </w:tc>
        <w:tc>
          <w:tcPr>
            <w:tcW w:w="1753" w:type="dxa"/>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Установка скамеек</w:t>
            </w:r>
          </w:p>
        </w:tc>
        <w:tc>
          <w:tcPr>
            <w:tcW w:w="6473" w:type="dxa"/>
            <w:vAlign w:val="center"/>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4347E043" wp14:editId="3773515E">
                  <wp:extent cx="1866900" cy="1209675"/>
                  <wp:effectExtent l="0" t="0" r="0" b="9525"/>
                  <wp:docPr id="16" name="Рисунок 16" descr="http://www.argumet.ru/img/banketki/skambet/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rgumet.ru/img/banketki/skambet/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6900" cy="1209675"/>
                          </a:xfrm>
                          <a:prstGeom prst="rect">
                            <a:avLst/>
                          </a:prstGeom>
                          <a:noFill/>
                          <a:ln>
                            <a:noFill/>
                          </a:ln>
                        </pic:spPr>
                      </pic:pic>
                    </a:graphicData>
                  </a:graphic>
                </wp:inline>
              </w:drawing>
            </w:r>
            <w:r w:rsidRPr="002638BF">
              <w:rPr>
                <w:rFonts w:ascii="Times New Roman" w:eastAsia="Times New Roman" w:hAnsi="Times New Roman" w:cs="Times New Roman"/>
                <w:noProof/>
                <w:sz w:val="28"/>
                <w:szCs w:val="28"/>
                <w:lang w:eastAsia="ru-RU"/>
              </w:rPr>
              <w:drawing>
                <wp:inline distT="0" distB="0" distL="0" distR="0" wp14:anchorId="5E05539F" wp14:editId="0D65D7C0">
                  <wp:extent cx="1866900" cy="1866900"/>
                  <wp:effectExtent l="0" t="0" r="0" b="0"/>
                  <wp:docPr id="15" name="Рисунок 15" descr="002105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2105_kartochka_tovara_400_400_5_1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1712A430" wp14:editId="41318B32">
                  <wp:extent cx="1752600" cy="1752600"/>
                  <wp:effectExtent l="0" t="0" r="0" b="0"/>
                  <wp:docPr id="14" name="Рисунок 14" descr="002104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2104_kartochka_tovara_400_400_5_1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p>
        </w:tc>
      </w:tr>
      <w:tr w:rsidR="007C2F4D" w:rsidRPr="002638BF" w:rsidTr="00924319">
        <w:trPr>
          <w:trHeight w:val="289"/>
        </w:trPr>
        <w:tc>
          <w:tcPr>
            <w:tcW w:w="910" w:type="dxa"/>
          </w:tcPr>
          <w:p w:rsidR="007C2F4D" w:rsidRPr="002638BF" w:rsidRDefault="007C2F4D" w:rsidP="007C2F4D">
            <w:pPr>
              <w:widowControl w:val="0"/>
              <w:numPr>
                <w:ilvl w:val="0"/>
                <w:numId w:val="9"/>
              </w:numPr>
              <w:tabs>
                <w:tab w:val="left" w:pos="-3220"/>
              </w:tabs>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rPr>
            </w:pPr>
          </w:p>
        </w:tc>
        <w:tc>
          <w:tcPr>
            <w:tcW w:w="1753" w:type="dxa"/>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Установка урн</w:t>
            </w:r>
          </w:p>
        </w:tc>
        <w:tc>
          <w:tcPr>
            <w:tcW w:w="6473" w:type="dxa"/>
            <w:vAlign w:val="center"/>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24B5DB20" wp14:editId="6FA42BEB">
                  <wp:extent cx="1866900" cy="1866900"/>
                  <wp:effectExtent l="0" t="0" r="0" b="0"/>
                  <wp:docPr id="13" name="Рисунок 13" descr="001312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1312_kartochka_tovara_400_400_5_10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r w:rsidRPr="002638BF">
              <w:rPr>
                <w:rFonts w:ascii="Times New Roman" w:eastAsia="Times New Roman" w:hAnsi="Times New Roman" w:cs="Times New Roman"/>
                <w:noProof/>
                <w:sz w:val="28"/>
                <w:szCs w:val="28"/>
                <w:lang w:eastAsia="ru-RU"/>
              </w:rPr>
              <w:drawing>
                <wp:inline distT="0" distB="0" distL="0" distR="0" wp14:anchorId="0835D9A6" wp14:editId="14EB71C6">
                  <wp:extent cx="1838325" cy="1352550"/>
                  <wp:effectExtent l="0" t="0" r="0" b="0"/>
                  <wp:docPr id="12" name="Рисунок 12" descr="http://www.argumet.ru/img/musor1/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gumet.ru/img/musor1/13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8325" cy="1352550"/>
                          </a:xfrm>
                          <a:prstGeom prst="rect">
                            <a:avLst/>
                          </a:prstGeom>
                          <a:noFill/>
                          <a:ln>
                            <a:noFill/>
                          </a:ln>
                        </pic:spPr>
                      </pic:pic>
                    </a:graphicData>
                  </a:graphic>
                </wp:inline>
              </w:drawing>
            </w:r>
          </w:p>
        </w:tc>
      </w:tr>
    </w:tbl>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Приложение №8</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7C2F4D" w:rsidRPr="002638BF">
        <w:rPr>
          <w:rFonts w:ascii="Times New Roman" w:eastAsia="Times New Roman" w:hAnsi="Times New Roman" w:cs="Times New Roman"/>
          <w:sz w:val="28"/>
          <w:szCs w:val="28"/>
          <w:lang w:eastAsia="ru-RU"/>
        </w:rPr>
        <w:t xml:space="preserve"> сельсовета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7C2F4D" w:rsidRPr="002638BF">
        <w:rPr>
          <w:rFonts w:ascii="Times New Roman" w:eastAsia="Times New Roman" w:hAnsi="Times New Roman" w:cs="Times New Roman"/>
          <w:sz w:val="28"/>
          <w:szCs w:val="28"/>
          <w:lang w:eastAsia="ru-RU"/>
        </w:rPr>
        <w:t xml:space="preserve"> района Курской области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Курской области на 2017 год»</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Дополнительный перечень работ</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по благоустройству дворовых территорий многоквартирных домов,</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с приложением визуализированного перечня образцов элементов благоустройства, предполагаемых к размещению на дворовой территории</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7"/>
        <w:gridCol w:w="1843"/>
        <w:gridCol w:w="2053"/>
        <w:gridCol w:w="5252"/>
      </w:tblGrid>
      <w:tr w:rsidR="007C2F4D" w:rsidRPr="002638BF" w:rsidTr="007C2F4D">
        <w:tc>
          <w:tcPr>
            <w:tcW w:w="917" w:type="dxa"/>
          </w:tcPr>
          <w:p w:rsidR="007C2F4D" w:rsidRPr="002638BF" w:rsidRDefault="007C2F4D" w:rsidP="007C2F4D">
            <w:pPr>
              <w:widowControl w:val="0"/>
              <w:autoSpaceDE w:val="0"/>
              <w:autoSpaceDN w:val="0"/>
              <w:adjustRightInd w:val="0"/>
              <w:spacing w:after="0" w:line="240" w:lineRule="auto"/>
              <w:ind w:right="-11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w:t>
            </w:r>
            <w:proofErr w:type="gramStart"/>
            <w:r w:rsidRPr="002638BF">
              <w:rPr>
                <w:rFonts w:ascii="Times New Roman" w:eastAsia="Times New Roman" w:hAnsi="Times New Roman" w:cs="Times New Roman"/>
                <w:sz w:val="28"/>
                <w:szCs w:val="28"/>
                <w:lang w:eastAsia="ru-RU"/>
              </w:rPr>
              <w:t>п</w:t>
            </w:r>
            <w:proofErr w:type="gramEnd"/>
            <w:r w:rsidRPr="002638BF">
              <w:rPr>
                <w:rFonts w:ascii="Times New Roman" w:eastAsia="Times New Roman" w:hAnsi="Times New Roman" w:cs="Times New Roman"/>
                <w:sz w:val="28"/>
                <w:szCs w:val="28"/>
                <w:lang w:eastAsia="ru-RU"/>
              </w:rPr>
              <w:t>/п</w:t>
            </w:r>
          </w:p>
        </w:tc>
        <w:tc>
          <w:tcPr>
            <w:tcW w:w="1843" w:type="dxa"/>
          </w:tcPr>
          <w:p w:rsidR="007C2F4D" w:rsidRPr="002638BF" w:rsidRDefault="007C2F4D" w:rsidP="007C2F4D">
            <w:pPr>
              <w:widowControl w:val="0"/>
              <w:tabs>
                <w:tab w:val="left" w:pos="-3220"/>
              </w:tabs>
              <w:autoSpaceDE w:val="0"/>
              <w:autoSpaceDN w:val="0"/>
              <w:adjustRightInd w:val="0"/>
              <w:spacing w:after="0" w:line="240" w:lineRule="auto"/>
              <w:ind w:right="-35"/>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Перечень работ, входящих в дополнительный перечень работ</w:t>
            </w:r>
          </w:p>
        </w:tc>
        <w:tc>
          <w:tcPr>
            <w:tcW w:w="7305" w:type="dxa"/>
            <w:gridSpan w:val="2"/>
          </w:tcPr>
          <w:p w:rsidR="007C2F4D" w:rsidRPr="002638BF" w:rsidRDefault="007C2F4D" w:rsidP="007C2F4D">
            <w:pPr>
              <w:widowControl w:val="0"/>
              <w:tabs>
                <w:tab w:val="left" w:pos="-3220"/>
              </w:tabs>
              <w:autoSpaceDE w:val="0"/>
              <w:autoSpaceDN w:val="0"/>
              <w:adjustRightInd w:val="0"/>
              <w:spacing w:after="0" w:line="240" w:lineRule="auto"/>
              <w:ind w:right="-1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Визуализированный перечень образцов элементов благоустройства, предполагаемых к размещению на дворовой территории</w:t>
            </w:r>
          </w:p>
        </w:tc>
      </w:tr>
      <w:tr w:rsidR="007C2F4D" w:rsidRPr="002638BF" w:rsidTr="007C2F4D">
        <w:tc>
          <w:tcPr>
            <w:tcW w:w="917" w:type="dxa"/>
          </w:tcPr>
          <w:p w:rsidR="007C2F4D" w:rsidRPr="002638BF" w:rsidRDefault="007C2F4D" w:rsidP="007C2F4D">
            <w:pPr>
              <w:widowControl w:val="0"/>
              <w:numPr>
                <w:ilvl w:val="0"/>
                <w:numId w:val="10"/>
              </w:numPr>
              <w:autoSpaceDE w:val="0"/>
              <w:autoSpaceDN w:val="0"/>
              <w:adjustRightInd w:val="0"/>
              <w:spacing w:after="0" w:line="240" w:lineRule="auto"/>
              <w:ind w:right="-533"/>
              <w:contextualSpacing/>
              <w:jc w:val="center"/>
              <w:rPr>
                <w:rFonts w:ascii="Times New Roman" w:eastAsia="Times New Roman" w:hAnsi="Times New Roman" w:cs="Times New Roman"/>
                <w:b/>
                <w:sz w:val="28"/>
                <w:szCs w:val="28"/>
              </w:rPr>
            </w:pPr>
          </w:p>
        </w:tc>
        <w:tc>
          <w:tcPr>
            <w:tcW w:w="1843" w:type="dxa"/>
            <w:vMerge w:val="restart"/>
            <w:vAlign w:val="center"/>
          </w:tcPr>
          <w:p w:rsidR="007C2F4D" w:rsidRPr="002638BF" w:rsidRDefault="007C2F4D" w:rsidP="007C2F4D">
            <w:pPr>
              <w:widowControl w:val="0"/>
              <w:autoSpaceDE w:val="0"/>
              <w:autoSpaceDN w:val="0"/>
              <w:adjustRightInd w:val="0"/>
              <w:spacing w:after="0" w:line="240" w:lineRule="auto"/>
              <w:ind w:right="106"/>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Оборудование детских площадок</w:t>
            </w:r>
          </w:p>
        </w:tc>
        <w:tc>
          <w:tcPr>
            <w:tcW w:w="2053" w:type="dxa"/>
            <w:vAlign w:val="center"/>
          </w:tcPr>
          <w:p w:rsidR="007C2F4D" w:rsidRPr="002638BF" w:rsidRDefault="007C2F4D" w:rsidP="007C2F4D">
            <w:pPr>
              <w:widowControl w:val="0"/>
              <w:autoSpaceDE w:val="0"/>
              <w:autoSpaceDN w:val="0"/>
              <w:adjustRightInd w:val="0"/>
              <w:spacing w:after="0" w:line="240" w:lineRule="auto"/>
              <w:ind w:right="106"/>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Качели на деревянных стойках с оцинкованной балкой</w:t>
            </w:r>
          </w:p>
        </w:tc>
        <w:tc>
          <w:tcPr>
            <w:tcW w:w="5252" w:type="dxa"/>
          </w:tcPr>
          <w:p w:rsidR="007C2F4D" w:rsidRPr="002638BF" w:rsidRDefault="007C2F4D" w:rsidP="007C2F4D">
            <w:pPr>
              <w:widowControl w:val="0"/>
              <w:autoSpaceDE w:val="0"/>
              <w:autoSpaceDN w:val="0"/>
              <w:adjustRightInd w:val="0"/>
              <w:spacing w:after="0" w:line="240" w:lineRule="auto"/>
              <w:ind w:right="106"/>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277882D0" wp14:editId="553F1CC9">
                  <wp:extent cx="1866900" cy="1866900"/>
                  <wp:effectExtent l="0" t="0" r="0" b="0"/>
                  <wp:docPr id="34" name="Рисунок 34" descr="004142-c1-1600h1600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4142-c1-1600h1600_400_400_5_10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tc>
      </w:tr>
      <w:tr w:rsidR="007C2F4D" w:rsidRPr="002638BF" w:rsidTr="007C2F4D">
        <w:tc>
          <w:tcPr>
            <w:tcW w:w="917" w:type="dxa"/>
            <w:tcBorders>
              <w:bottom w:val="nil"/>
            </w:tcBorders>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tc>
        <w:tc>
          <w:tcPr>
            <w:tcW w:w="1843" w:type="dxa"/>
            <w:vMerge/>
            <w:tcBorders>
              <w:bottom w:val="nil"/>
            </w:tcBorders>
          </w:tcPr>
          <w:p w:rsidR="007C2F4D" w:rsidRPr="002638B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8"/>
                <w:szCs w:val="28"/>
                <w:lang w:eastAsia="ru-RU"/>
              </w:rPr>
            </w:pPr>
          </w:p>
        </w:tc>
        <w:tc>
          <w:tcPr>
            <w:tcW w:w="2053" w:type="dxa"/>
            <w:vAlign w:val="center"/>
          </w:tcPr>
          <w:p w:rsidR="007C2F4D" w:rsidRPr="002638BF" w:rsidRDefault="007C2F4D" w:rsidP="007C2F4D">
            <w:pPr>
              <w:widowControl w:val="0"/>
              <w:autoSpaceDE w:val="0"/>
              <w:autoSpaceDN w:val="0"/>
              <w:adjustRightInd w:val="0"/>
              <w:spacing w:after="0" w:line="240" w:lineRule="auto"/>
              <w:ind w:right="-3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Горки</w:t>
            </w:r>
          </w:p>
        </w:tc>
        <w:tc>
          <w:tcPr>
            <w:tcW w:w="5252" w:type="dxa"/>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71401FD6" wp14:editId="44124642">
                  <wp:extent cx="2209800" cy="2209800"/>
                  <wp:effectExtent l="0" t="0" r="0" b="0"/>
                  <wp:docPr id="33" name="Рисунок 33" descr="4216-s1-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4216-s1-kartochka-tovara_400_400_5_10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inline>
              </w:drawing>
            </w:r>
            <w:r w:rsidRPr="002638BF">
              <w:rPr>
                <w:rFonts w:ascii="Times New Roman" w:eastAsia="Times New Roman" w:hAnsi="Times New Roman" w:cs="Times New Roman"/>
                <w:b/>
                <w:sz w:val="28"/>
                <w:szCs w:val="28"/>
                <w:lang w:eastAsia="ru-RU"/>
              </w:rPr>
              <w:t xml:space="preserve"> </w:t>
            </w: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0C1E3303" wp14:editId="7D97B62E">
                  <wp:extent cx="2095500" cy="2095500"/>
                  <wp:effectExtent l="0" t="0" r="0" b="0"/>
                  <wp:docPr id="32" name="Рисунок 32" descr="4219-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4219-kartochka-tovara_400_400_5_10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7C2F4D" w:rsidRPr="002638BF" w:rsidTr="007C2F4D">
        <w:tc>
          <w:tcPr>
            <w:tcW w:w="917" w:type="dxa"/>
            <w:tcBorders>
              <w:bottom w:val="nil"/>
            </w:tcBorders>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tc>
        <w:tc>
          <w:tcPr>
            <w:tcW w:w="1843" w:type="dxa"/>
            <w:vMerge w:val="restart"/>
          </w:tcPr>
          <w:p w:rsidR="007C2F4D" w:rsidRPr="002638B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8"/>
                <w:szCs w:val="28"/>
                <w:lang w:eastAsia="ru-RU"/>
              </w:rPr>
            </w:pPr>
          </w:p>
        </w:tc>
        <w:tc>
          <w:tcPr>
            <w:tcW w:w="2053" w:type="dxa"/>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Песочница малая</w:t>
            </w:r>
          </w:p>
        </w:tc>
        <w:tc>
          <w:tcPr>
            <w:tcW w:w="5252" w:type="dxa"/>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4034F67A" wp14:editId="4AE07239">
                  <wp:extent cx="2057400" cy="2057400"/>
                  <wp:effectExtent l="0" t="0" r="0" b="0"/>
                  <wp:docPr id="31" name="Рисунок 31" descr="4243-s1-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4243-s1-kartochka-tovara_400_400_5_10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tc>
      </w:tr>
      <w:tr w:rsidR="007C2F4D" w:rsidRPr="002638BF" w:rsidTr="007C2F4D">
        <w:tc>
          <w:tcPr>
            <w:tcW w:w="917" w:type="dxa"/>
            <w:tcBorders>
              <w:top w:val="nil"/>
              <w:bottom w:val="nil"/>
            </w:tcBorders>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tc>
        <w:tc>
          <w:tcPr>
            <w:tcW w:w="1843" w:type="dxa"/>
            <w:vMerge/>
          </w:tcPr>
          <w:p w:rsidR="007C2F4D" w:rsidRPr="002638B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8"/>
                <w:szCs w:val="28"/>
                <w:lang w:eastAsia="ru-RU"/>
              </w:rPr>
            </w:pPr>
          </w:p>
        </w:tc>
        <w:tc>
          <w:tcPr>
            <w:tcW w:w="2053" w:type="dxa"/>
            <w:vAlign w:val="center"/>
          </w:tcPr>
          <w:p w:rsidR="007C2F4D" w:rsidRPr="002638BF" w:rsidRDefault="007C2F4D" w:rsidP="007C2F4D">
            <w:pPr>
              <w:widowControl w:val="0"/>
              <w:autoSpaceDE w:val="0"/>
              <w:autoSpaceDN w:val="0"/>
              <w:adjustRightInd w:val="0"/>
              <w:spacing w:after="0" w:line="240" w:lineRule="auto"/>
              <w:ind w:right="-3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Домик - беседка</w:t>
            </w:r>
          </w:p>
        </w:tc>
        <w:tc>
          <w:tcPr>
            <w:tcW w:w="5252" w:type="dxa"/>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1F8ACEA0" wp14:editId="2B258267">
                  <wp:extent cx="2247900" cy="2247900"/>
                  <wp:effectExtent l="0" t="0" r="0" b="0"/>
                  <wp:docPr id="30" name="Рисунок 30" descr="004307-s1-kartochka-tovara1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4307-s1-kartochka-tovara1_400_400_5_10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r w:rsidRPr="002638BF">
              <w:rPr>
                <w:rFonts w:ascii="Times New Roman" w:eastAsia="Times New Roman" w:hAnsi="Times New Roman" w:cs="Times New Roman"/>
                <w:noProof/>
                <w:sz w:val="28"/>
                <w:szCs w:val="28"/>
                <w:lang w:eastAsia="ru-RU"/>
              </w:rPr>
              <w:t xml:space="preserve"> </w:t>
            </w: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8"/>
                <w:szCs w:val="28"/>
                <w:lang w:eastAsia="ru-RU"/>
              </w:rPr>
            </w:pPr>
            <w:r w:rsidRPr="002638BF">
              <w:rPr>
                <w:rFonts w:ascii="Times New Roman" w:eastAsia="Times New Roman" w:hAnsi="Times New Roman" w:cs="Times New Roman"/>
                <w:noProof/>
                <w:sz w:val="28"/>
                <w:szCs w:val="28"/>
                <w:lang w:eastAsia="ru-RU"/>
              </w:rPr>
              <w:lastRenderedPageBreak/>
              <w:drawing>
                <wp:inline distT="0" distB="0" distL="0" distR="0" wp14:anchorId="59087EAF" wp14:editId="35F0F48A">
                  <wp:extent cx="2324100" cy="2324100"/>
                  <wp:effectExtent l="0" t="0" r="0" b="0"/>
                  <wp:docPr id="29" name="Рисунок 29" descr="4304-s1-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4304-s1-kartochka-tovara_400_400_5_10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p>
        </w:tc>
      </w:tr>
      <w:tr w:rsidR="007C2F4D" w:rsidRPr="002638BF" w:rsidTr="007C2F4D">
        <w:tc>
          <w:tcPr>
            <w:tcW w:w="917" w:type="dxa"/>
            <w:tcBorders>
              <w:top w:val="nil"/>
              <w:bottom w:val="nil"/>
            </w:tcBorders>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tc>
        <w:tc>
          <w:tcPr>
            <w:tcW w:w="1843" w:type="dxa"/>
            <w:vMerge/>
          </w:tcPr>
          <w:p w:rsidR="007C2F4D" w:rsidRPr="002638B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8"/>
                <w:szCs w:val="28"/>
                <w:lang w:eastAsia="ru-RU"/>
              </w:rPr>
            </w:pPr>
          </w:p>
        </w:tc>
        <w:tc>
          <w:tcPr>
            <w:tcW w:w="2053" w:type="dxa"/>
            <w:vAlign w:val="center"/>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Карусели</w:t>
            </w:r>
          </w:p>
        </w:tc>
        <w:tc>
          <w:tcPr>
            <w:tcW w:w="5252" w:type="dxa"/>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77E21A5C" wp14:editId="381A3F85">
                  <wp:extent cx="2324100" cy="2324100"/>
                  <wp:effectExtent l="0" t="0" r="0" b="0"/>
                  <wp:docPr id="28" name="Рисунок 28" descr="004192-s1-kartochka-tovara-k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4192-s1-kartochka-tovara-k_400_400_5_10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r w:rsidRPr="002638BF">
              <w:rPr>
                <w:rFonts w:ascii="Times New Roman" w:eastAsia="Times New Roman" w:hAnsi="Times New Roman" w:cs="Times New Roman"/>
                <w:noProof/>
                <w:sz w:val="28"/>
                <w:szCs w:val="28"/>
                <w:lang w:eastAsia="ru-RU"/>
              </w:rPr>
              <w:t xml:space="preserve"> </w:t>
            </w: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6203B425" wp14:editId="4322DFAF">
                  <wp:extent cx="2209800" cy="2209800"/>
                  <wp:effectExtent l="0" t="0" r="0" b="0"/>
                  <wp:docPr id="27" name="Рисунок 27" descr="004195-c1-kartochka-tovara-k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04195-c1-kartochka-tovara-k_400_400_5_10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inline>
              </w:drawing>
            </w: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8"/>
                <w:szCs w:val="28"/>
                <w:lang w:eastAsia="ru-RU"/>
              </w:rPr>
            </w:pPr>
          </w:p>
        </w:tc>
      </w:tr>
      <w:tr w:rsidR="007C2F4D" w:rsidRPr="002638BF" w:rsidTr="007C2F4D">
        <w:tc>
          <w:tcPr>
            <w:tcW w:w="917" w:type="dxa"/>
            <w:tcBorders>
              <w:top w:val="nil"/>
              <w:bottom w:val="nil"/>
            </w:tcBorders>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tc>
        <w:tc>
          <w:tcPr>
            <w:tcW w:w="1843" w:type="dxa"/>
          </w:tcPr>
          <w:p w:rsidR="007C2F4D" w:rsidRPr="002638B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8"/>
                <w:szCs w:val="28"/>
                <w:lang w:eastAsia="ru-RU"/>
              </w:rPr>
            </w:pPr>
          </w:p>
        </w:tc>
        <w:tc>
          <w:tcPr>
            <w:tcW w:w="2053" w:type="dxa"/>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Детский игровой комплекс</w:t>
            </w:r>
          </w:p>
        </w:tc>
        <w:tc>
          <w:tcPr>
            <w:tcW w:w="5252" w:type="dxa"/>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2BEC1A29" wp14:editId="1BB46BB7">
                  <wp:extent cx="2171700" cy="1828800"/>
                  <wp:effectExtent l="0" t="0" r="0" b="0"/>
                  <wp:docPr id="26" name="Рисунок 26" descr="5106_s1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5106_s1_kartochka_tovara_400_400_5_100.jpg"/>
                          <pic:cNvPicPr>
                            <a:picLocks noChangeAspect="1" noChangeArrowheads="1"/>
                          </pic:cNvPicPr>
                        </pic:nvPicPr>
                        <pic:blipFill>
                          <a:blip r:embed="rId22">
                            <a:extLst>
                              <a:ext uri="{28A0092B-C50C-407E-A947-70E740481C1C}">
                                <a14:useLocalDpi xmlns:a14="http://schemas.microsoft.com/office/drawing/2010/main" val="0"/>
                              </a:ext>
                            </a:extLst>
                          </a:blip>
                          <a:srcRect t="12666"/>
                          <a:stretch>
                            <a:fillRect/>
                          </a:stretch>
                        </pic:blipFill>
                        <pic:spPr bwMode="auto">
                          <a:xfrm>
                            <a:off x="0" y="0"/>
                            <a:ext cx="2171700" cy="1828800"/>
                          </a:xfrm>
                          <a:prstGeom prst="rect">
                            <a:avLst/>
                          </a:prstGeom>
                          <a:noFill/>
                          <a:ln>
                            <a:noFill/>
                          </a:ln>
                        </pic:spPr>
                      </pic:pic>
                    </a:graphicData>
                  </a:graphic>
                </wp:inline>
              </w:drawing>
            </w:r>
            <w:r w:rsidRPr="002638BF">
              <w:rPr>
                <w:rFonts w:ascii="Times New Roman" w:eastAsia="Times New Roman" w:hAnsi="Times New Roman" w:cs="Times New Roman"/>
                <w:noProof/>
                <w:sz w:val="28"/>
                <w:szCs w:val="28"/>
                <w:lang w:eastAsia="ru-RU"/>
              </w:rPr>
              <w:t xml:space="preserve"> </w:t>
            </w: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8"/>
                <w:szCs w:val="28"/>
                <w:lang w:eastAsia="ru-RU"/>
              </w:rPr>
            </w:pPr>
            <w:r w:rsidRPr="002638BF">
              <w:rPr>
                <w:rFonts w:ascii="Times New Roman" w:eastAsia="Times New Roman" w:hAnsi="Times New Roman" w:cs="Times New Roman"/>
                <w:noProof/>
                <w:sz w:val="28"/>
                <w:szCs w:val="28"/>
                <w:lang w:eastAsia="ru-RU"/>
              </w:rPr>
              <w:lastRenderedPageBreak/>
              <w:drawing>
                <wp:inline distT="0" distB="0" distL="0" distR="0" wp14:anchorId="739516A1" wp14:editId="399225CF">
                  <wp:extent cx="2162175" cy="1905000"/>
                  <wp:effectExtent l="0" t="0" r="9525" b="0"/>
                  <wp:docPr id="25" name="Рисунок 25" descr="http://www.argumet.ru/img/detulic/metallnew/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gumet.ru/img/detulic/metallnew/1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2175" cy="1905000"/>
                          </a:xfrm>
                          <a:prstGeom prst="rect">
                            <a:avLst/>
                          </a:prstGeom>
                          <a:noFill/>
                          <a:ln>
                            <a:noFill/>
                          </a:ln>
                        </pic:spPr>
                      </pic:pic>
                    </a:graphicData>
                  </a:graphic>
                </wp:inline>
              </w:drawing>
            </w:r>
          </w:p>
        </w:tc>
      </w:tr>
      <w:tr w:rsidR="007C2F4D" w:rsidRPr="002638BF" w:rsidTr="007C2F4D">
        <w:tc>
          <w:tcPr>
            <w:tcW w:w="917" w:type="dxa"/>
            <w:vMerge w:val="restart"/>
          </w:tcPr>
          <w:p w:rsidR="007C2F4D" w:rsidRPr="002638BF" w:rsidRDefault="007C2F4D" w:rsidP="007C2F4D">
            <w:pPr>
              <w:widowControl w:val="0"/>
              <w:numPr>
                <w:ilvl w:val="0"/>
                <w:numId w:val="10"/>
              </w:numPr>
              <w:autoSpaceDE w:val="0"/>
              <w:autoSpaceDN w:val="0"/>
              <w:adjustRightInd w:val="0"/>
              <w:spacing w:after="0" w:line="240" w:lineRule="auto"/>
              <w:ind w:right="-35"/>
              <w:contextualSpacing/>
              <w:jc w:val="center"/>
              <w:rPr>
                <w:rFonts w:ascii="Times New Roman" w:eastAsia="Times New Roman" w:hAnsi="Times New Roman" w:cs="Times New Roman"/>
                <w:b/>
                <w:sz w:val="28"/>
                <w:szCs w:val="28"/>
              </w:rPr>
            </w:pPr>
          </w:p>
        </w:tc>
        <w:tc>
          <w:tcPr>
            <w:tcW w:w="1843" w:type="dxa"/>
            <w:vMerge w:val="restart"/>
            <w:vAlign w:val="center"/>
          </w:tcPr>
          <w:p w:rsidR="007C2F4D" w:rsidRPr="002638BF" w:rsidRDefault="007C2F4D" w:rsidP="007C2F4D">
            <w:pPr>
              <w:widowControl w:val="0"/>
              <w:autoSpaceDE w:val="0"/>
              <w:autoSpaceDN w:val="0"/>
              <w:adjustRightInd w:val="0"/>
              <w:spacing w:after="0" w:line="240" w:lineRule="auto"/>
              <w:ind w:right="-35"/>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Оборудование спортивных площадок</w:t>
            </w:r>
          </w:p>
        </w:tc>
        <w:tc>
          <w:tcPr>
            <w:tcW w:w="2053" w:type="dxa"/>
            <w:vAlign w:val="center"/>
          </w:tcPr>
          <w:p w:rsidR="007C2F4D" w:rsidRPr="002638BF" w:rsidRDefault="007C2F4D" w:rsidP="007C2F4D">
            <w:pPr>
              <w:widowControl w:val="0"/>
              <w:autoSpaceDE w:val="0"/>
              <w:autoSpaceDN w:val="0"/>
              <w:adjustRightInd w:val="0"/>
              <w:spacing w:after="0" w:line="240" w:lineRule="auto"/>
              <w:ind w:right="-35"/>
              <w:jc w:val="center"/>
              <w:rPr>
                <w:rFonts w:ascii="Times New Roman" w:eastAsia="Times New Roman" w:hAnsi="Times New Roman" w:cs="Times New Roman"/>
                <w:sz w:val="28"/>
                <w:szCs w:val="28"/>
                <w:lang w:eastAsia="ru-RU"/>
              </w:rPr>
            </w:pPr>
          </w:p>
        </w:tc>
        <w:tc>
          <w:tcPr>
            <w:tcW w:w="5252" w:type="dxa"/>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tc>
      </w:tr>
      <w:tr w:rsidR="007C2F4D" w:rsidRPr="002638BF" w:rsidTr="007C2F4D">
        <w:tc>
          <w:tcPr>
            <w:tcW w:w="917" w:type="dxa"/>
            <w:vMerge/>
          </w:tcPr>
          <w:p w:rsidR="007C2F4D" w:rsidRPr="002638BF" w:rsidRDefault="007C2F4D" w:rsidP="007C2F4D">
            <w:pPr>
              <w:widowControl w:val="0"/>
              <w:numPr>
                <w:ilvl w:val="0"/>
                <w:numId w:val="10"/>
              </w:numPr>
              <w:autoSpaceDE w:val="0"/>
              <w:autoSpaceDN w:val="0"/>
              <w:adjustRightInd w:val="0"/>
              <w:spacing w:after="0" w:line="240" w:lineRule="auto"/>
              <w:ind w:right="-35"/>
              <w:contextualSpacing/>
              <w:jc w:val="center"/>
              <w:rPr>
                <w:rFonts w:ascii="Times New Roman" w:eastAsia="Times New Roman" w:hAnsi="Times New Roman" w:cs="Times New Roman"/>
                <w:b/>
                <w:sz w:val="28"/>
                <w:szCs w:val="28"/>
              </w:rPr>
            </w:pPr>
          </w:p>
        </w:tc>
        <w:tc>
          <w:tcPr>
            <w:tcW w:w="1843" w:type="dxa"/>
            <w:vMerge/>
          </w:tcPr>
          <w:p w:rsidR="007C2F4D" w:rsidRPr="002638B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8"/>
                <w:szCs w:val="28"/>
                <w:lang w:eastAsia="ru-RU"/>
              </w:rPr>
            </w:pPr>
          </w:p>
        </w:tc>
        <w:tc>
          <w:tcPr>
            <w:tcW w:w="2053" w:type="dxa"/>
            <w:vAlign w:val="center"/>
          </w:tcPr>
          <w:p w:rsidR="007C2F4D" w:rsidRPr="002638BF" w:rsidRDefault="007C2F4D" w:rsidP="007C2F4D">
            <w:pPr>
              <w:widowControl w:val="0"/>
              <w:autoSpaceDE w:val="0"/>
              <w:autoSpaceDN w:val="0"/>
              <w:adjustRightInd w:val="0"/>
              <w:spacing w:after="0" w:line="240" w:lineRule="auto"/>
              <w:ind w:right="-35"/>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Комплекс из турников и шведской стенки</w:t>
            </w:r>
          </w:p>
        </w:tc>
        <w:tc>
          <w:tcPr>
            <w:tcW w:w="5252" w:type="dxa"/>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36C151D6" wp14:editId="316D5E34">
                  <wp:extent cx="2133600" cy="2133600"/>
                  <wp:effectExtent l="0" t="0" r="0" b="0"/>
                  <wp:docPr id="24" name="Рисунок 24" descr="006453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006453_kartochka_tovara_400_400_5_10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r w:rsidRPr="002638BF">
              <w:rPr>
                <w:rFonts w:ascii="Times New Roman" w:eastAsia="Times New Roman" w:hAnsi="Times New Roman" w:cs="Times New Roman"/>
                <w:b/>
                <w:sz w:val="28"/>
                <w:szCs w:val="28"/>
                <w:lang w:eastAsia="ru-RU"/>
              </w:rPr>
              <w:t xml:space="preserve"> </w:t>
            </w: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4BC3B41A" wp14:editId="2DE120AA">
                  <wp:extent cx="2752725" cy="1724025"/>
                  <wp:effectExtent l="0" t="0" r="9525" b="9525"/>
                  <wp:docPr id="23" name="Рисунок 23" descr="http://www.argumet.ru/img/detobr/detgim/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gumet.ru/img/detobr/detgim/2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52725" cy="1724025"/>
                          </a:xfrm>
                          <a:prstGeom prst="rect">
                            <a:avLst/>
                          </a:prstGeom>
                          <a:noFill/>
                          <a:ln>
                            <a:noFill/>
                          </a:ln>
                        </pic:spPr>
                      </pic:pic>
                    </a:graphicData>
                  </a:graphic>
                </wp:inline>
              </w:drawing>
            </w:r>
          </w:p>
        </w:tc>
      </w:tr>
    </w:tbl>
    <w:p w:rsidR="007C2F4D" w:rsidRPr="002638BF" w:rsidRDefault="007C2F4D" w:rsidP="007C2F4D">
      <w:pPr>
        <w:widowControl w:val="0"/>
        <w:spacing w:after="0" w:line="341" w:lineRule="exact"/>
        <w:ind w:right="-25" w:firstLine="709"/>
        <w:jc w:val="center"/>
        <w:rPr>
          <w:rFonts w:ascii="Times New Roman" w:eastAsia="Times New Roman" w:hAnsi="Times New Roman" w:cs="Times New Roman"/>
          <w:b/>
          <w:spacing w:val="6"/>
          <w:sz w:val="28"/>
          <w:szCs w:val="28"/>
          <w:lang w:val="x-none" w:eastAsia="x-none"/>
        </w:rPr>
      </w:pPr>
    </w:p>
    <w:p w:rsidR="007C2F4D" w:rsidRPr="002638BF" w:rsidRDefault="007C2F4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924319" w:rsidRPr="002638BF" w:rsidRDefault="00924319"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924319" w:rsidRPr="002638BF" w:rsidRDefault="00924319"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924319" w:rsidRPr="002638BF" w:rsidRDefault="00924319"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924319" w:rsidRPr="002638BF" w:rsidRDefault="00924319"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924319" w:rsidRPr="002638BF" w:rsidRDefault="00924319"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924319" w:rsidRPr="002638BF" w:rsidRDefault="00924319"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924319" w:rsidRPr="002638BF" w:rsidRDefault="00924319"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A84DD0" w:rsidRPr="002638BF" w:rsidRDefault="00A84DD0"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A84DD0" w:rsidRPr="002638BF" w:rsidRDefault="00A84DD0"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7C2F4D" w:rsidRDefault="007C2F4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b/>
          <w:spacing w:val="6"/>
          <w:sz w:val="28"/>
          <w:szCs w:val="28"/>
          <w:lang w:eastAsia="x-none"/>
        </w:rPr>
      </w:pPr>
    </w:p>
    <w:p w:rsidR="0047600D" w:rsidRDefault="0047600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b/>
          <w:spacing w:val="6"/>
          <w:sz w:val="28"/>
          <w:szCs w:val="28"/>
          <w:lang w:eastAsia="x-none"/>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Приложение № 9</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7C2F4D" w:rsidRPr="002638BF">
        <w:rPr>
          <w:rFonts w:ascii="Times New Roman" w:eastAsia="Times New Roman" w:hAnsi="Times New Roman" w:cs="Times New Roman"/>
          <w:sz w:val="28"/>
          <w:szCs w:val="28"/>
          <w:lang w:eastAsia="ru-RU"/>
        </w:rPr>
        <w:t xml:space="preserve"> сельсовета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7C2F4D" w:rsidRPr="002638BF">
        <w:rPr>
          <w:rFonts w:ascii="Times New Roman" w:eastAsia="Times New Roman" w:hAnsi="Times New Roman" w:cs="Times New Roman"/>
          <w:sz w:val="28"/>
          <w:szCs w:val="28"/>
          <w:lang w:eastAsia="ru-RU"/>
        </w:rPr>
        <w:t xml:space="preserve"> района Курской области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Курской области на 2017 год»</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Нормативная стоимость (единичные расценки) работ по благоустройству дворовых территорий, входящих в состав минимального и дополнительного перечней таких работ</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tbl>
      <w:tblPr>
        <w:tblW w:w="9823" w:type="dxa"/>
        <w:tblInd w:w="-176" w:type="dxa"/>
        <w:tblLook w:val="04A0" w:firstRow="1" w:lastRow="0" w:firstColumn="1" w:lastColumn="0" w:noHBand="0" w:noVBand="1"/>
      </w:tblPr>
      <w:tblGrid>
        <w:gridCol w:w="3252"/>
        <w:gridCol w:w="1505"/>
        <w:gridCol w:w="2346"/>
        <w:gridCol w:w="32"/>
        <w:gridCol w:w="2688"/>
      </w:tblGrid>
      <w:tr w:rsidR="007C2F4D" w:rsidRPr="002638BF" w:rsidTr="007C2F4D">
        <w:trPr>
          <w:trHeight w:val="705"/>
        </w:trPr>
        <w:tc>
          <w:tcPr>
            <w:tcW w:w="3252"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Вид работ</w:t>
            </w:r>
          </w:p>
        </w:tc>
        <w:tc>
          <w:tcPr>
            <w:tcW w:w="1505" w:type="dxa"/>
            <w:tcBorders>
              <w:top w:val="single" w:sz="4" w:space="0" w:color="auto"/>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Единица измерения</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Единичная расценка, руб.</w:t>
            </w:r>
          </w:p>
        </w:tc>
      </w:tr>
      <w:tr w:rsidR="007C2F4D" w:rsidRPr="002638BF" w:rsidTr="007C2F4D">
        <w:trPr>
          <w:trHeight w:val="353"/>
        </w:trPr>
        <w:tc>
          <w:tcPr>
            <w:tcW w:w="9823" w:type="dxa"/>
            <w:gridSpan w:val="5"/>
            <w:tcBorders>
              <w:top w:val="single" w:sz="4" w:space="0" w:color="auto"/>
              <w:left w:val="single" w:sz="4" w:space="0" w:color="auto"/>
              <w:bottom w:val="single" w:sz="4" w:space="0" w:color="auto"/>
              <w:right w:val="single" w:sz="4" w:space="0" w:color="000000"/>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Минимальный перечень  работ по благоустройству</w:t>
            </w:r>
          </w:p>
        </w:tc>
      </w:tr>
      <w:tr w:rsidR="007C2F4D" w:rsidRPr="002638BF" w:rsidTr="00020AFC">
        <w:trPr>
          <w:trHeight w:val="1058"/>
        </w:trPr>
        <w:tc>
          <w:tcPr>
            <w:tcW w:w="3252" w:type="dxa"/>
            <w:tcBorders>
              <w:top w:val="nil"/>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p>
        </w:tc>
        <w:tc>
          <w:tcPr>
            <w:tcW w:w="1505" w:type="dxa"/>
            <w:tcBorders>
              <w:top w:val="nil"/>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p>
        </w:tc>
        <w:tc>
          <w:tcPr>
            <w:tcW w:w="2346" w:type="dxa"/>
            <w:tcBorders>
              <w:top w:val="single" w:sz="4" w:space="0" w:color="auto"/>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p>
        </w:tc>
        <w:tc>
          <w:tcPr>
            <w:tcW w:w="2720" w:type="dxa"/>
            <w:gridSpan w:val="2"/>
            <w:tcBorders>
              <w:top w:val="single" w:sz="4" w:space="0" w:color="auto"/>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p>
        </w:tc>
      </w:tr>
      <w:tr w:rsidR="007C2F4D" w:rsidRPr="002638BF" w:rsidTr="007C2F4D">
        <w:trPr>
          <w:trHeight w:val="1411"/>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Ремонт внутриквартального</w:t>
            </w:r>
            <w:r w:rsidR="00020AFC" w:rsidRPr="002638BF">
              <w:rPr>
                <w:rFonts w:ascii="Times New Roman" w:eastAsia="Times New Roman" w:hAnsi="Times New Roman" w:cs="Times New Roman"/>
                <w:color w:val="000000"/>
                <w:sz w:val="28"/>
                <w:szCs w:val="28"/>
                <w:lang w:eastAsia="ru-RU"/>
              </w:rPr>
              <w:t>, дворового проезда,</w:t>
            </w:r>
            <w:r w:rsidRPr="002638BF">
              <w:rPr>
                <w:rFonts w:ascii="Times New Roman" w:eastAsia="Times New Roman" w:hAnsi="Times New Roman" w:cs="Times New Roman"/>
                <w:color w:val="000000"/>
                <w:sz w:val="28"/>
                <w:szCs w:val="28"/>
                <w:lang w:eastAsia="ru-RU"/>
              </w:rPr>
              <w:t xml:space="preserve"> с фрезерованием верхнего слоя и асфальтобетонным покрытием</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кв. м</w:t>
            </w:r>
          </w:p>
        </w:tc>
        <w:tc>
          <w:tcPr>
            <w:tcW w:w="2346" w:type="dxa"/>
            <w:tcBorders>
              <w:top w:val="single" w:sz="4" w:space="0" w:color="auto"/>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с бордюром</w:t>
            </w:r>
          </w:p>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1511</w:t>
            </w:r>
          </w:p>
        </w:tc>
        <w:tc>
          <w:tcPr>
            <w:tcW w:w="2720" w:type="dxa"/>
            <w:gridSpan w:val="2"/>
            <w:tcBorders>
              <w:top w:val="single" w:sz="4" w:space="0" w:color="auto"/>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без бордюра</w:t>
            </w:r>
          </w:p>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1039</w:t>
            </w:r>
          </w:p>
        </w:tc>
      </w:tr>
      <w:tr w:rsidR="007C2F4D" w:rsidRPr="002638BF" w:rsidTr="007C2F4D">
        <w:trPr>
          <w:trHeight w:val="1411"/>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Ремонт тротуара (пешеходной дорожки) с фрезерованием верхнего слоя и асфальтобетонным покрытием</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кв. м</w:t>
            </w:r>
          </w:p>
        </w:tc>
        <w:tc>
          <w:tcPr>
            <w:tcW w:w="2346" w:type="dxa"/>
            <w:tcBorders>
              <w:top w:val="single" w:sz="4" w:space="0" w:color="auto"/>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с бордюром</w:t>
            </w:r>
          </w:p>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1143</w:t>
            </w:r>
          </w:p>
        </w:tc>
        <w:tc>
          <w:tcPr>
            <w:tcW w:w="2720" w:type="dxa"/>
            <w:gridSpan w:val="2"/>
            <w:tcBorders>
              <w:top w:val="single" w:sz="4" w:space="0" w:color="auto"/>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без бордюра</w:t>
            </w:r>
          </w:p>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826</w:t>
            </w:r>
          </w:p>
        </w:tc>
      </w:tr>
      <w:tr w:rsidR="007C2F4D" w:rsidRPr="002638BF" w:rsidTr="007C2F4D">
        <w:trPr>
          <w:trHeight w:val="705"/>
        </w:trPr>
        <w:tc>
          <w:tcPr>
            <w:tcW w:w="3252" w:type="dxa"/>
            <w:tcBorders>
              <w:top w:val="nil"/>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Установка скамейки</w:t>
            </w:r>
          </w:p>
        </w:tc>
        <w:tc>
          <w:tcPr>
            <w:tcW w:w="1505" w:type="dxa"/>
            <w:tcBorders>
              <w:top w:val="nil"/>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350</w:t>
            </w:r>
          </w:p>
        </w:tc>
      </w:tr>
      <w:tr w:rsidR="007C2F4D" w:rsidRPr="002638BF" w:rsidTr="007C2F4D">
        <w:trPr>
          <w:trHeight w:val="705"/>
        </w:trPr>
        <w:tc>
          <w:tcPr>
            <w:tcW w:w="3252" w:type="dxa"/>
            <w:vMerge w:val="restart"/>
            <w:tcBorders>
              <w:top w:val="nil"/>
              <w:left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Стоимость скамейки</w:t>
            </w:r>
          </w:p>
        </w:tc>
        <w:tc>
          <w:tcPr>
            <w:tcW w:w="1505" w:type="dxa"/>
            <w:vMerge w:val="restart"/>
            <w:tcBorders>
              <w:top w:val="nil"/>
              <w:left w:val="nil"/>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2378" w:type="dxa"/>
            <w:gridSpan w:val="2"/>
            <w:tcBorders>
              <w:top w:val="single" w:sz="4" w:space="0" w:color="auto"/>
              <w:left w:val="nil"/>
              <w:bottom w:val="single" w:sz="4" w:space="0" w:color="auto"/>
              <w:right w:val="single" w:sz="4" w:space="0" w:color="auto"/>
            </w:tcBorders>
            <w:noWrap/>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без спинки</w:t>
            </w:r>
          </w:p>
        </w:tc>
        <w:tc>
          <w:tcPr>
            <w:tcW w:w="2688" w:type="dxa"/>
            <w:tcBorders>
              <w:top w:val="single" w:sz="4" w:space="0" w:color="auto"/>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со спинкой</w:t>
            </w:r>
          </w:p>
        </w:tc>
      </w:tr>
      <w:tr w:rsidR="007C2F4D" w:rsidRPr="002638BF" w:rsidTr="007C2F4D">
        <w:trPr>
          <w:trHeight w:val="705"/>
        </w:trPr>
        <w:tc>
          <w:tcPr>
            <w:tcW w:w="3252" w:type="dxa"/>
            <w:vMerge/>
            <w:tcBorders>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p>
        </w:tc>
        <w:tc>
          <w:tcPr>
            <w:tcW w:w="1505" w:type="dxa"/>
            <w:vMerge/>
            <w:tcBorders>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p>
        </w:tc>
        <w:tc>
          <w:tcPr>
            <w:tcW w:w="2378" w:type="dxa"/>
            <w:gridSpan w:val="2"/>
            <w:tcBorders>
              <w:top w:val="single" w:sz="4" w:space="0" w:color="auto"/>
              <w:left w:val="nil"/>
              <w:bottom w:val="single" w:sz="4" w:space="0" w:color="auto"/>
              <w:right w:val="single" w:sz="4" w:space="0" w:color="auto"/>
            </w:tcBorders>
            <w:noWrap/>
            <w:vAlign w:val="center"/>
          </w:tcPr>
          <w:p w:rsidR="007C2F4D" w:rsidRPr="002638BF" w:rsidRDefault="00020AFC"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7554</w:t>
            </w:r>
          </w:p>
        </w:tc>
        <w:tc>
          <w:tcPr>
            <w:tcW w:w="2688" w:type="dxa"/>
            <w:tcBorders>
              <w:top w:val="single" w:sz="4" w:space="0" w:color="auto"/>
              <w:left w:val="nil"/>
              <w:bottom w:val="single" w:sz="4" w:space="0" w:color="auto"/>
              <w:right w:val="single" w:sz="4" w:space="0" w:color="auto"/>
            </w:tcBorders>
            <w:vAlign w:val="center"/>
          </w:tcPr>
          <w:p w:rsidR="007C2F4D" w:rsidRPr="002638BF" w:rsidRDefault="009D1FE9"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12670</w:t>
            </w:r>
          </w:p>
        </w:tc>
      </w:tr>
      <w:tr w:rsidR="007C2F4D" w:rsidRPr="002638BF" w:rsidTr="007C2F4D">
        <w:trPr>
          <w:trHeight w:val="705"/>
        </w:trPr>
        <w:tc>
          <w:tcPr>
            <w:tcW w:w="3252" w:type="dxa"/>
            <w:tcBorders>
              <w:top w:val="nil"/>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Установка урны для мусора</w:t>
            </w:r>
          </w:p>
        </w:tc>
        <w:tc>
          <w:tcPr>
            <w:tcW w:w="1505" w:type="dxa"/>
            <w:tcBorders>
              <w:top w:val="nil"/>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150</w:t>
            </w:r>
          </w:p>
        </w:tc>
      </w:tr>
      <w:tr w:rsidR="007C2F4D" w:rsidRPr="002638BF" w:rsidTr="007C2F4D">
        <w:trPr>
          <w:trHeight w:val="705"/>
        </w:trPr>
        <w:tc>
          <w:tcPr>
            <w:tcW w:w="3252" w:type="dxa"/>
            <w:tcBorders>
              <w:top w:val="nil"/>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Стоимость урны для мусора</w:t>
            </w:r>
          </w:p>
        </w:tc>
        <w:tc>
          <w:tcPr>
            <w:tcW w:w="1505" w:type="dxa"/>
            <w:tcBorders>
              <w:top w:val="nil"/>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tcPr>
          <w:p w:rsidR="007C2F4D" w:rsidRPr="002638BF" w:rsidRDefault="00020AFC"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3100</w:t>
            </w:r>
          </w:p>
        </w:tc>
      </w:tr>
      <w:tr w:rsidR="007C2F4D" w:rsidRPr="002638BF" w:rsidTr="007C2F4D">
        <w:trPr>
          <w:trHeight w:val="353"/>
        </w:trPr>
        <w:tc>
          <w:tcPr>
            <w:tcW w:w="9823" w:type="dxa"/>
            <w:gridSpan w:val="5"/>
            <w:tcBorders>
              <w:top w:val="single" w:sz="4" w:space="0" w:color="auto"/>
              <w:left w:val="single" w:sz="4" w:space="0" w:color="auto"/>
              <w:bottom w:val="single" w:sz="4" w:space="0" w:color="auto"/>
              <w:right w:val="single" w:sz="4" w:space="0" w:color="000000"/>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lastRenderedPageBreak/>
              <w:t>Дополнительный перечень  работ по благоустройству</w:t>
            </w: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Детская игровая площадка:</w:t>
            </w:r>
          </w:p>
        </w:tc>
        <w:tc>
          <w:tcPr>
            <w:tcW w:w="1505" w:type="dxa"/>
            <w:tcBorders>
              <w:top w:val="nil"/>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p>
        </w:tc>
        <w:tc>
          <w:tcPr>
            <w:tcW w:w="5066" w:type="dxa"/>
            <w:gridSpan w:val="3"/>
            <w:tcBorders>
              <w:top w:val="single" w:sz="4" w:space="0" w:color="auto"/>
              <w:left w:val="nil"/>
              <w:bottom w:val="single" w:sz="4" w:space="0" w:color="auto"/>
              <w:right w:val="single" w:sz="4" w:space="0" w:color="auto"/>
            </w:tcBorders>
            <w:noWrap/>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качели</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28939</w:t>
            </w: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горка</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67597</w:t>
            </w: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песочница (малая)</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000000"/>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17893</w:t>
            </w: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C6570E"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Детский игровой комплекс средней возрастной группы</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C6570E"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170140</w:t>
            </w: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домик-беседка</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54072</w:t>
            </w: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карусель</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33240</w:t>
            </w:r>
          </w:p>
        </w:tc>
      </w:tr>
      <w:tr w:rsidR="007C2F4D" w:rsidRPr="002638BF" w:rsidTr="007C2F4D">
        <w:trPr>
          <w:trHeight w:val="705"/>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детский игровой комплекс для младшей возрастной группы</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95606</w:t>
            </w: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Спортивная площадка:</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p>
        </w:tc>
      </w:tr>
      <w:tr w:rsidR="007C2F4D" w:rsidRPr="002638BF" w:rsidTr="009D1FE9">
        <w:trPr>
          <w:trHeight w:val="705"/>
        </w:trPr>
        <w:tc>
          <w:tcPr>
            <w:tcW w:w="3252" w:type="dxa"/>
            <w:tcBorders>
              <w:top w:val="nil"/>
              <w:left w:val="single" w:sz="4" w:space="0" w:color="auto"/>
              <w:bottom w:val="nil"/>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Комплекс из турников и шведской стенки</w:t>
            </w:r>
          </w:p>
        </w:tc>
        <w:tc>
          <w:tcPr>
            <w:tcW w:w="1505" w:type="dxa"/>
            <w:tcBorders>
              <w:top w:val="nil"/>
              <w:left w:val="nil"/>
              <w:bottom w:val="nil"/>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000000"/>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94939</w:t>
            </w:r>
          </w:p>
          <w:p w:rsidR="009D1FE9" w:rsidRPr="002638BF" w:rsidRDefault="009D1FE9"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p>
        </w:tc>
      </w:tr>
    </w:tbl>
    <w:p w:rsidR="007C2F4D" w:rsidRPr="002638BF" w:rsidRDefault="007C2F4D" w:rsidP="007C2F4D">
      <w:pPr>
        <w:widowControl w:val="0"/>
        <w:spacing w:after="0" w:line="341" w:lineRule="exact"/>
        <w:ind w:right="-25" w:firstLine="709"/>
        <w:jc w:val="center"/>
        <w:rPr>
          <w:rFonts w:ascii="Times New Roman" w:eastAsia="Times New Roman" w:hAnsi="Times New Roman" w:cs="Times New Roman"/>
          <w:b/>
          <w:spacing w:val="6"/>
          <w:sz w:val="28"/>
          <w:szCs w:val="28"/>
          <w:lang w:val="x-none" w:eastAsia="x-none"/>
        </w:rPr>
      </w:pPr>
    </w:p>
    <w:p w:rsidR="007C2F4D" w:rsidRPr="002638BF" w:rsidRDefault="007C2F4D" w:rsidP="007C2F4D">
      <w:pPr>
        <w:widowControl w:val="0"/>
        <w:spacing w:after="0" w:line="341" w:lineRule="exact"/>
        <w:ind w:right="-25" w:firstLine="709"/>
        <w:jc w:val="center"/>
        <w:rPr>
          <w:rFonts w:ascii="Times New Roman" w:eastAsia="Times New Roman" w:hAnsi="Times New Roman" w:cs="Times New Roman"/>
          <w:b/>
          <w:spacing w:val="6"/>
          <w:sz w:val="28"/>
          <w:szCs w:val="28"/>
          <w:lang w:val="x-none" w:eastAsia="x-none"/>
        </w:rPr>
      </w:pPr>
    </w:p>
    <w:p w:rsidR="007C2F4D" w:rsidRPr="002638BF" w:rsidRDefault="007C2F4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655C17" w:rsidRPr="002638BF" w:rsidRDefault="00655C17"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7C2F4D" w:rsidRPr="002638BF" w:rsidRDefault="007C2F4D" w:rsidP="007C2F4D">
      <w:pPr>
        <w:widowControl w:val="0"/>
        <w:spacing w:after="0" w:line="341" w:lineRule="exact"/>
        <w:ind w:right="-25" w:firstLine="709"/>
        <w:jc w:val="center"/>
        <w:rPr>
          <w:rFonts w:ascii="Times New Roman" w:eastAsia="Times New Roman" w:hAnsi="Times New Roman" w:cs="Times New Roman"/>
          <w:b/>
          <w:spacing w:val="6"/>
          <w:sz w:val="28"/>
          <w:szCs w:val="28"/>
          <w:lang w:val="x-none" w:eastAsia="x-none"/>
        </w:rPr>
      </w:pPr>
    </w:p>
    <w:p w:rsidR="007C2F4D" w:rsidRPr="002638BF" w:rsidRDefault="007C2F4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183AF6" w:rsidRPr="002638BF" w:rsidRDefault="00183AF6"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183AF6" w:rsidRPr="002638BF" w:rsidRDefault="00183AF6"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347535" w:rsidRPr="002638BF" w:rsidRDefault="00347535" w:rsidP="00347535">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Приложение № 10</w:t>
      </w:r>
    </w:p>
    <w:p w:rsidR="00347535" w:rsidRPr="002638BF" w:rsidRDefault="00347535" w:rsidP="00347535">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347535" w:rsidRPr="002638BF" w:rsidRDefault="00476D63" w:rsidP="00347535">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347535" w:rsidRPr="002638BF">
        <w:rPr>
          <w:rFonts w:ascii="Times New Roman" w:eastAsia="Times New Roman" w:hAnsi="Times New Roman" w:cs="Times New Roman"/>
          <w:sz w:val="28"/>
          <w:szCs w:val="28"/>
          <w:lang w:eastAsia="ru-RU"/>
        </w:rPr>
        <w:t xml:space="preserve"> сельсовета </w:t>
      </w:r>
    </w:p>
    <w:p w:rsidR="00347535" w:rsidRPr="002638BF" w:rsidRDefault="00476D63" w:rsidP="00347535">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347535" w:rsidRPr="002638BF">
        <w:rPr>
          <w:rFonts w:ascii="Times New Roman" w:eastAsia="Times New Roman" w:hAnsi="Times New Roman" w:cs="Times New Roman"/>
          <w:sz w:val="28"/>
          <w:szCs w:val="28"/>
          <w:lang w:eastAsia="ru-RU"/>
        </w:rPr>
        <w:t xml:space="preserve"> района Курской области </w:t>
      </w:r>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Курской области на 2017 год»</w:t>
      </w:r>
    </w:p>
    <w:p w:rsidR="00347535" w:rsidRPr="002638BF" w:rsidRDefault="00347535" w:rsidP="00347535">
      <w:pPr>
        <w:widowControl w:val="0"/>
        <w:spacing w:after="0" w:line="341" w:lineRule="exact"/>
        <w:ind w:right="-25" w:firstLine="709"/>
        <w:jc w:val="center"/>
        <w:rPr>
          <w:rFonts w:ascii="Times New Roman" w:eastAsia="Times New Roman" w:hAnsi="Times New Roman" w:cs="Times New Roman"/>
          <w:b/>
          <w:spacing w:val="6"/>
          <w:sz w:val="28"/>
          <w:szCs w:val="28"/>
          <w:lang w:val="x-none" w:eastAsia="x-none"/>
        </w:rPr>
      </w:pPr>
    </w:p>
    <w:p w:rsidR="00655C17" w:rsidRPr="002638BF" w:rsidRDefault="00347535" w:rsidP="00347535">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r w:rsidRPr="002638BF">
        <w:rPr>
          <w:rFonts w:ascii="Times New Roman" w:eastAsia="Times New Roman" w:hAnsi="Times New Roman" w:cs="Times New Roman"/>
          <w:b/>
          <w:spacing w:val="6"/>
          <w:sz w:val="28"/>
          <w:szCs w:val="28"/>
          <w:lang w:val="x-none" w:eastAsia="x-none"/>
        </w:rPr>
        <w:t>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образования «</w:t>
      </w:r>
      <w:r w:rsidR="00476D63" w:rsidRPr="002638BF">
        <w:rPr>
          <w:rFonts w:ascii="Times New Roman" w:eastAsia="Times New Roman" w:hAnsi="Times New Roman" w:cs="Times New Roman"/>
          <w:b/>
          <w:spacing w:val="6"/>
          <w:sz w:val="28"/>
          <w:szCs w:val="28"/>
          <w:lang w:val="x-none" w:eastAsia="x-none"/>
        </w:rPr>
        <w:t xml:space="preserve">    Дичнянский</w:t>
      </w:r>
      <w:r w:rsidRPr="002638BF">
        <w:rPr>
          <w:rFonts w:ascii="Times New Roman" w:eastAsia="Times New Roman" w:hAnsi="Times New Roman" w:cs="Times New Roman"/>
          <w:b/>
          <w:spacing w:val="6"/>
          <w:sz w:val="28"/>
          <w:szCs w:val="28"/>
          <w:lang w:val="x-none" w:eastAsia="x-none"/>
        </w:rPr>
        <w:t xml:space="preserve"> сельсовет» </w:t>
      </w:r>
    </w:p>
    <w:p w:rsidR="00347535" w:rsidRPr="002638BF" w:rsidRDefault="00476D63" w:rsidP="00347535">
      <w:pPr>
        <w:widowControl w:val="0"/>
        <w:spacing w:after="0" w:line="341" w:lineRule="exact"/>
        <w:ind w:right="-25" w:firstLine="709"/>
        <w:jc w:val="center"/>
        <w:rPr>
          <w:rFonts w:ascii="Times New Roman" w:eastAsia="Times New Roman" w:hAnsi="Times New Roman" w:cs="Times New Roman"/>
          <w:spacing w:val="6"/>
          <w:sz w:val="28"/>
          <w:szCs w:val="28"/>
          <w:lang w:val="x-none" w:eastAsia="x-none"/>
        </w:rPr>
      </w:pPr>
      <w:r w:rsidRPr="002638BF">
        <w:rPr>
          <w:rFonts w:ascii="Times New Roman" w:eastAsia="Times New Roman" w:hAnsi="Times New Roman" w:cs="Times New Roman"/>
          <w:b/>
          <w:spacing w:val="6"/>
          <w:sz w:val="28"/>
          <w:szCs w:val="28"/>
          <w:lang w:val="x-none" w:eastAsia="x-none"/>
        </w:rPr>
        <w:t xml:space="preserve"> Курчатовского</w:t>
      </w:r>
      <w:r w:rsidR="00347535" w:rsidRPr="002638BF">
        <w:rPr>
          <w:rFonts w:ascii="Times New Roman" w:eastAsia="Times New Roman" w:hAnsi="Times New Roman" w:cs="Times New Roman"/>
          <w:b/>
          <w:spacing w:val="6"/>
          <w:sz w:val="28"/>
          <w:szCs w:val="28"/>
          <w:lang w:val="x-none" w:eastAsia="x-none"/>
        </w:rPr>
        <w:t xml:space="preserve"> района Курской области</w:t>
      </w:r>
    </w:p>
    <w:p w:rsidR="00347535" w:rsidRPr="002638BF" w:rsidRDefault="00347535" w:rsidP="00347535">
      <w:pPr>
        <w:widowControl w:val="0"/>
        <w:spacing w:after="0" w:line="341" w:lineRule="exact"/>
        <w:ind w:right="-25" w:firstLine="709"/>
        <w:jc w:val="center"/>
        <w:rPr>
          <w:rFonts w:ascii="Times New Roman" w:eastAsia="Times New Roman" w:hAnsi="Times New Roman" w:cs="Times New Roman"/>
          <w:b/>
          <w:spacing w:val="6"/>
          <w:sz w:val="28"/>
          <w:szCs w:val="28"/>
          <w:lang w:val="x-none" w:eastAsia="x-none"/>
        </w:rPr>
      </w:pPr>
    </w:p>
    <w:p w:rsidR="00347535" w:rsidRPr="002638BF" w:rsidRDefault="00347535" w:rsidP="00347535">
      <w:pPr>
        <w:widowControl w:val="0"/>
        <w:tabs>
          <w:tab w:val="left" w:pos="1139"/>
        </w:tabs>
        <w:spacing w:after="0" w:line="298" w:lineRule="exact"/>
        <w:ind w:right="-25" w:firstLine="709"/>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                   </w:t>
      </w:r>
    </w:p>
    <w:p w:rsidR="00347535" w:rsidRPr="002638BF" w:rsidRDefault="00347535" w:rsidP="00347535">
      <w:pPr>
        <w:widowControl w:val="0"/>
        <w:numPr>
          <w:ilvl w:val="0"/>
          <w:numId w:val="11"/>
        </w:numPr>
        <w:tabs>
          <w:tab w:val="left" w:pos="284"/>
        </w:tabs>
        <w:autoSpaceDE w:val="0"/>
        <w:autoSpaceDN w:val="0"/>
        <w:adjustRightInd w:val="0"/>
        <w:spacing w:after="203"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Настоящий Порядок регламентирует процедуру аккумулирования и расходования денежных средств (далее - аккумулирование средств), поступающих от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направляемых на выполнение дополнительного перечня работ по благоустройству дворовых территорий муниципального образования «</w:t>
      </w:r>
      <w:r w:rsidR="00476D63" w:rsidRPr="002638BF">
        <w:rPr>
          <w:rFonts w:ascii="Times New Roman" w:eastAsia="Times New Roman" w:hAnsi="Times New Roman" w:cs="Times New Roman"/>
          <w:sz w:val="28"/>
          <w:szCs w:val="28"/>
          <w:lang w:val="x-none" w:eastAsia="x-none"/>
        </w:rPr>
        <w:t xml:space="preserve">    Дичнянский</w:t>
      </w:r>
      <w:r w:rsidRPr="002638BF">
        <w:rPr>
          <w:rFonts w:ascii="Times New Roman" w:eastAsia="Times New Roman" w:hAnsi="Times New Roman" w:cs="Times New Roman"/>
          <w:sz w:val="28"/>
          <w:szCs w:val="28"/>
          <w:lang w:val="x-none" w:eastAsia="x-none"/>
        </w:rPr>
        <w:t xml:space="preserve"> сельсовет» </w:t>
      </w:r>
      <w:r w:rsidR="00476D63" w:rsidRPr="002638BF">
        <w:rPr>
          <w:rFonts w:ascii="Times New Roman" w:eastAsia="Times New Roman" w:hAnsi="Times New Roman" w:cs="Times New Roman"/>
          <w:sz w:val="28"/>
          <w:szCs w:val="28"/>
          <w:lang w:val="x-none" w:eastAsia="x-none"/>
        </w:rPr>
        <w:t xml:space="preserve"> Курчатовского</w:t>
      </w:r>
      <w:r w:rsidRPr="002638BF">
        <w:rPr>
          <w:rFonts w:ascii="Times New Roman" w:eastAsia="Times New Roman" w:hAnsi="Times New Roman" w:cs="Times New Roman"/>
          <w:sz w:val="28"/>
          <w:szCs w:val="28"/>
          <w:lang w:val="x-none" w:eastAsia="x-none"/>
        </w:rPr>
        <w:t xml:space="preserve"> района Курской области в рамках подлежащей утверждению Администрацией </w:t>
      </w:r>
      <w:r w:rsidR="00476D63" w:rsidRPr="002638BF">
        <w:rPr>
          <w:rFonts w:ascii="Times New Roman" w:eastAsia="Times New Roman" w:hAnsi="Times New Roman" w:cs="Times New Roman"/>
          <w:sz w:val="28"/>
          <w:szCs w:val="28"/>
          <w:lang w:val="x-none" w:eastAsia="x-none"/>
        </w:rPr>
        <w:t>Дичнянского</w:t>
      </w:r>
      <w:r w:rsidRPr="002638BF">
        <w:rPr>
          <w:rFonts w:ascii="Times New Roman" w:eastAsia="Times New Roman" w:hAnsi="Times New Roman" w:cs="Times New Roman"/>
          <w:sz w:val="28"/>
          <w:szCs w:val="28"/>
          <w:lang w:val="x-none" w:eastAsia="x-none"/>
        </w:rPr>
        <w:t xml:space="preserve"> сельсовета </w:t>
      </w:r>
      <w:r w:rsidR="00476D63" w:rsidRPr="002638BF">
        <w:rPr>
          <w:rFonts w:ascii="Times New Roman" w:eastAsia="Times New Roman" w:hAnsi="Times New Roman" w:cs="Times New Roman"/>
          <w:sz w:val="28"/>
          <w:szCs w:val="28"/>
          <w:lang w:val="x-none" w:eastAsia="x-none"/>
        </w:rPr>
        <w:t xml:space="preserve"> Курчатовского</w:t>
      </w:r>
      <w:r w:rsidRPr="002638BF">
        <w:rPr>
          <w:rFonts w:ascii="Times New Roman" w:eastAsia="Times New Roman" w:hAnsi="Times New Roman" w:cs="Times New Roman"/>
          <w:sz w:val="28"/>
          <w:szCs w:val="28"/>
          <w:lang w:val="x-none" w:eastAsia="x-none"/>
        </w:rPr>
        <w:t xml:space="preserve"> района Курской области в установленном порядке муниципальной программы формирования современной городской среды на 2017 год (далее - Программа), механизм контроля за их расходованием.</w:t>
      </w:r>
    </w:p>
    <w:p w:rsidR="00347535" w:rsidRPr="002638BF" w:rsidRDefault="00347535" w:rsidP="00347535">
      <w:pPr>
        <w:widowControl w:val="0"/>
        <w:numPr>
          <w:ilvl w:val="0"/>
          <w:numId w:val="11"/>
        </w:numPr>
        <w:tabs>
          <w:tab w:val="left" w:pos="284"/>
        </w:tabs>
        <w:autoSpaceDE w:val="0"/>
        <w:autoSpaceDN w:val="0"/>
        <w:adjustRightInd w:val="0"/>
        <w:spacing w:after="0" w:line="312"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В случае включения заинтересованными лицами в заявку работ, </w:t>
      </w:r>
      <w:proofErr w:type="spellStart"/>
      <w:r w:rsidRPr="002638BF">
        <w:rPr>
          <w:rFonts w:ascii="Times New Roman" w:eastAsia="Times New Roman" w:hAnsi="Times New Roman" w:cs="Times New Roman"/>
          <w:sz w:val="28"/>
          <w:szCs w:val="28"/>
          <w:lang w:val="x-none" w:eastAsia="x-none"/>
        </w:rPr>
        <w:t>вход</w:t>
      </w:r>
      <w:r w:rsidRPr="002638BF">
        <w:rPr>
          <w:rFonts w:ascii="Times New Roman" w:eastAsia="Times New Roman" w:hAnsi="Times New Roman" w:cs="Times New Roman"/>
          <w:color w:val="000000"/>
          <w:sz w:val="28"/>
          <w:szCs w:val="28"/>
          <w:u w:val="single"/>
          <w:shd w:val="clear" w:color="auto" w:fill="FFFFFF"/>
          <w:lang w:eastAsia="ru-RU"/>
        </w:rPr>
        <w:t>ящи</w:t>
      </w:r>
      <w:proofErr w:type="spellEnd"/>
      <w:r w:rsidRPr="002638BF">
        <w:rPr>
          <w:rFonts w:ascii="Times New Roman" w:eastAsia="Times New Roman" w:hAnsi="Times New Roman" w:cs="Times New Roman"/>
          <w:sz w:val="28"/>
          <w:szCs w:val="28"/>
          <w:lang w:val="x-none" w:eastAsia="x-none"/>
        </w:rPr>
        <w:t xml:space="preserve">х в дополнительный перечень работ по благоустройству дворовых территорий, установленный Правилами предоставления и распределения в 2017 году субсидий из областного бюджета муниципальных образований Курской области на поддержку государственных программ субъектов Российской Федерации и муниципальных программ формирования современной городской среды в рамках реализации основного мероприятия 2.10 «Формирование комфортной городской среды» подпрограммы 2 «Обеспечение качественными услугами граждан в Курской области»», утверждёнными постановлением Администрации Курской области от 14.03.2017 № 201-па, денежные средства заинтересованных лиц перечисляются на лицевой счет администратора доходов бюджета Администрации </w:t>
      </w:r>
      <w:r w:rsidR="00476D63" w:rsidRPr="002638BF">
        <w:rPr>
          <w:rFonts w:ascii="Times New Roman" w:eastAsia="Times New Roman" w:hAnsi="Times New Roman" w:cs="Times New Roman"/>
          <w:sz w:val="28"/>
          <w:szCs w:val="28"/>
          <w:lang w:val="x-none" w:eastAsia="x-none"/>
        </w:rPr>
        <w:t>Дичнянского</w:t>
      </w:r>
      <w:r w:rsidRPr="002638BF">
        <w:rPr>
          <w:rFonts w:ascii="Times New Roman" w:eastAsia="Times New Roman" w:hAnsi="Times New Roman" w:cs="Times New Roman"/>
          <w:sz w:val="28"/>
          <w:szCs w:val="28"/>
          <w:lang w:val="x-none" w:eastAsia="x-none"/>
        </w:rPr>
        <w:t xml:space="preserve"> сельсовета </w:t>
      </w:r>
      <w:r w:rsidR="00476D63" w:rsidRPr="002638BF">
        <w:rPr>
          <w:rFonts w:ascii="Times New Roman" w:eastAsia="Times New Roman" w:hAnsi="Times New Roman" w:cs="Times New Roman"/>
          <w:sz w:val="28"/>
          <w:szCs w:val="28"/>
          <w:lang w:val="x-none" w:eastAsia="x-none"/>
        </w:rPr>
        <w:t xml:space="preserve"> Курчатовского</w:t>
      </w:r>
      <w:r w:rsidRPr="002638BF">
        <w:rPr>
          <w:rFonts w:ascii="Times New Roman" w:eastAsia="Times New Roman" w:hAnsi="Times New Roman" w:cs="Times New Roman"/>
          <w:sz w:val="28"/>
          <w:szCs w:val="28"/>
          <w:lang w:val="x-none" w:eastAsia="x-none"/>
        </w:rPr>
        <w:t xml:space="preserve"> района Курской области (далее - Администрация).</w:t>
      </w:r>
    </w:p>
    <w:p w:rsidR="00347535" w:rsidRPr="002638BF" w:rsidRDefault="00347535" w:rsidP="00347535">
      <w:pPr>
        <w:widowControl w:val="0"/>
        <w:spacing w:after="0" w:line="346"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lastRenderedPageBreak/>
        <w:t xml:space="preserve">  Лицевой счет для перечисления средств заинтересованных лиц, направляемых для выполнения дополнительного перечня работ по благоустройству дворовых территорий, открывает Администрация </w:t>
      </w:r>
      <w:r w:rsidR="00476D63" w:rsidRPr="002638BF">
        <w:rPr>
          <w:rFonts w:ascii="Times New Roman" w:eastAsia="Times New Roman" w:hAnsi="Times New Roman" w:cs="Times New Roman"/>
          <w:sz w:val="28"/>
          <w:szCs w:val="28"/>
          <w:lang w:val="x-none" w:eastAsia="x-none"/>
        </w:rPr>
        <w:t>Дичнянского</w:t>
      </w:r>
      <w:r w:rsidRPr="002638BF">
        <w:rPr>
          <w:rFonts w:ascii="Times New Roman" w:eastAsia="Times New Roman" w:hAnsi="Times New Roman" w:cs="Times New Roman"/>
          <w:sz w:val="28"/>
          <w:szCs w:val="28"/>
          <w:lang w:val="x-none" w:eastAsia="x-none"/>
        </w:rPr>
        <w:t xml:space="preserve"> сельсовета </w:t>
      </w:r>
      <w:r w:rsidR="00476D63" w:rsidRPr="002638BF">
        <w:rPr>
          <w:rFonts w:ascii="Times New Roman" w:eastAsia="Times New Roman" w:hAnsi="Times New Roman" w:cs="Times New Roman"/>
          <w:sz w:val="28"/>
          <w:szCs w:val="28"/>
          <w:lang w:val="x-none" w:eastAsia="x-none"/>
        </w:rPr>
        <w:t xml:space="preserve"> Курчатовского</w:t>
      </w:r>
      <w:r w:rsidRPr="002638BF">
        <w:rPr>
          <w:rFonts w:ascii="Times New Roman" w:eastAsia="Times New Roman" w:hAnsi="Times New Roman" w:cs="Times New Roman"/>
          <w:sz w:val="28"/>
          <w:szCs w:val="28"/>
          <w:lang w:val="x-none" w:eastAsia="x-none"/>
        </w:rPr>
        <w:t xml:space="preserve"> района Курской области в органах казначейства.</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sz w:val="28"/>
          <w:szCs w:val="28"/>
          <w:lang w:eastAsia="ru-RU"/>
        </w:rPr>
      </w:pPr>
    </w:p>
    <w:p w:rsidR="00347535" w:rsidRPr="002638BF" w:rsidRDefault="00347535" w:rsidP="00655C17">
      <w:pPr>
        <w:widowControl w:val="0"/>
        <w:numPr>
          <w:ilvl w:val="0"/>
          <w:numId w:val="11"/>
        </w:numPr>
        <w:tabs>
          <w:tab w:val="left" w:pos="284"/>
        </w:tabs>
        <w:autoSpaceDE w:val="0"/>
        <w:autoSpaceDN w:val="0"/>
        <w:adjustRightInd w:val="0"/>
        <w:spacing w:after="0" w:line="298"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После утверждения дизайн-проекта общественной муниципальной комиссией и его согласования с представителем заинтересованных лиц Администрация </w:t>
      </w:r>
      <w:r w:rsidR="00655C17" w:rsidRPr="002638BF">
        <w:rPr>
          <w:rFonts w:ascii="Times New Roman" w:eastAsia="Times New Roman" w:hAnsi="Times New Roman" w:cs="Times New Roman"/>
          <w:sz w:val="28"/>
          <w:szCs w:val="28"/>
          <w:lang w:val="x-none" w:eastAsia="x-none"/>
        </w:rPr>
        <w:t xml:space="preserve">Дичнянского сельсовета  Курчатовского района Курской области </w:t>
      </w:r>
      <w:r w:rsidRPr="002638BF">
        <w:rPr>
          <w:rFonts w:ascii="Times New Roman" w:eastAsia="Times New Roman" w:hAnsi="Times New Roman" w:cs="Times New Roman"/>
          <w:sz w:val="28"/>
          <w:szCs w:val="28"/>
          <w:lang w:val="x-none" w:eastAsia="x-none"/>
        </w:rPr>
        <w:t>заключает с представителями заинтересованных лиц, приняв</w:t>
      </w:r>
      <w:r w:rsidRPr="002638BF">
        <w:rPr>
          <w:rFonts w:ascii="Times New Roman" w:eastAsia="Times New Roman" w:hAnsi="Times New Roman" w:cs="Times New Roman"/>
          <w:color w:val="000000"/>
          <w:sz w:val="28"/>
          <w:szCs w:val="28"/>
          <w:shd w:val="clear" w:color="auto" w:fill="FFFFFF"/>
          <w:lang w:eastAsia="ru-RU"/>
        </w:rPr>
        <w:t>ши</w:t>
      </w:r>
      <w:r w:rsidRPr="002638BF">
        <w:rPr>
          <w:rFonts w:ascii="Times New Roman" w:eastAsia="Times New Roman" w:hAnsi="Times New Roman" w:cs="Times New Roman"/>
          <w:sz w:val="28"/>
          <w:szCs w:val="28"/>
          <w:lang w:val="x-none" w:eastAsia="x-none"/>
        </w:rPr>
        <w:t>ми решение о благоустройстве дворовых территорий, соглашение, в котором указывается территория благоустройства, реквизиты счета для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r w:rsidRPr="002638BF">
        <w:rPr>
          <w:rFonts w:ascii="Times New Roman" w:eastAsia="Times New Roman" w:hAnsi="Times New Roman" w:cs="Times New Roman"/>
          <w:sz w:val="28"/>
          <w:szCs w:val="28"/>
          <w:lang w:val="x-none" w:eastAsia="x-none"/>
        </w:rPr>
        <w:br/>
      </w:r>
    </w:p>
    <w:p w:rsidR="00347535" w:rsidRPr="002638BF" w:rsidRDefault="00347535" w:rsidP="00347535">
      <w:pPr>
        <w:widowControl w:val="0"/>
        <w:spacing w:after="120"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  Объем денежных средств, подлежащих перечислению заинтересованными лицами, определяется в соответствии со сметным расчетом, а также исходя из нормативной стоимости (единичных расценок) работ по благоустройству дворовых территорий и объема работ, указанного в дизайн-проекте, и составляет не менее 5 процентов от общей стоимости соответствующего вида работ из дополнительного перечня работ.</w:t>
      </w:r>
    </w:p>
    <w:p w:rsidR="00347535" w:rsidRPr="002638BF" w:rsidRDefault="00347535" w:rsidP="00347535">
      <w:pPr>
        <w:widowControl w:val="0"/>
        <w:spacing w:after="120"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  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347535" w:rsidRPr="002638BF" w:rsidRDefault="00347535" w:rsidP="00347535">
      <w:pPr>
        <w:widowControl w:val="0"/>
        <w:numPr>
          <w:ilvl w:val="0"/>
          <w:numId w:val="12"/>
        </w:numPr>
        <w:tabs>
          <w:tab w:val="left" w:pos="426"/>
        </w:tabs>
        <w:autoSpaceDE w:val="0"/>
        <w:autoSpaceDN w:val="0"/>
        <w:adjustRightInd w:val="0"/>
        <w:spacing w:after="120" w:line="341" w:lineRule="exact"/>
        <w:ind w:right="-25" w:firstLine="142"/>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Перечисление денежных средств заинтересованными лицами осуществляется в течение десяти дней с момента подписания соглашения.</w:t>
      </w:r>
    </w:p>
    <w:p w:rsidR="00347535" w:rsidRPr="002638BF" w:rsidRDefault="00347535" w:rsidP="00347535">
      <w:pPr>
        <w:widowControl w:val="0"/>
        <w:spacing w:after="120"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  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по благоустройству территории выполнению не подлежит.</w:t>
      </w:r>
    </w:p>
    <w:p w:rsidR="00347535" w:rsidRPr="002638BF" w:rsidRDefault="00347535" w:rsidP="00347535">
      <w:pPr>
        <w:widowControl w:val="0"/>
        <w:spacing w:after="113"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  Перечень дворовых территорий, подлежащих благоустройству в рамках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Программой. В таком случае заинтересованные лица, дворовые территории которых были включены в Программу в связи с корректировкой и их заявка предусматривает выполнение работ из дополнительного перечня, обязуются перечислить </w:t>
      </w:r>
      <w:r w:rsidRPr="002638BF">
        <w:rPr>
          <w:rFonts w:ascii="Times New Roman" w:eastAsia="Times New Roman" w:hAnsi="Times New Roman" w:cs="Times New Roman"/>
          <w:sz w:val="28"/>
          <w:szCs w:val="28"/>
          <w:lang w:val="x-none" w:eastAsia="x-none"/>
        </w:rPr>
        <w:lastRenderedPageBreak/>
        <w:t>денежные средства в порядке и на условиях, определенных соглашением.</w:t>
      </w:r>
    </w:p>
    <w:p w:rsidR="00347535" w:rsidRPr="002638BF" w:rsidRDefault="00347535" w:rsidP="00347535">
      <w:pPr>
        <w:widowControl w:val="0"/>
        <w:numPr>
          <w:ilvl w:val="0"/>
          <w:numId w:val="12"/>
        </w:numPr>
        <w:tabs>
          <w:tab w:val="left" w:pos="426"/>
        </w:tabs>
        <w:autoSpaceDE w:val="0"/>
        <w:autoSpaceDN w:val="0"/>
        <w:adjustRightInd w:val="0"/>
        <w:spacing w:after="124" w:line="350" w:lineRule="exact"/>
        <w:ind w:right="-25" w:firstLine="142"/>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Денежные средства считаются поступившими в доход бюджета </w:t>
      </w:r>
      <w:r w:rsidR="00476D63" w:rsidRPr="002638BF">
        <w:rPr>
          <w:rFonts w:ascii="Times New Roman" w:eastAsia="Times New Roman" w:hAnsi="Times New Roman" w:cs="Times New Roman"/>
          <w:sz w:val="28"/>
          <w:szCs w:val="28"/>
          <w:lang w:val="x-none" w:eastAsia="x-none"/>
        </w:rPr>
        <w:t>Дичнянского</w:t>
      </w:r>
      <w:r w:rsidRPr="002638BF">
        <w:rPr>
          <w:rFonts w:ascii="Times New Roman" w:eastAsia="Times New Roman" w:hAnsi="Times New Roman" w:cs="Times New Roman"/>
          <w:sz w:val="28"/>
          <w:szCs w:val="28"/>
          <w:lang w:val="x-none" w:eastAsia="x-none"/>
        </w:rPr>
        <w:t xml:space="preserve"> сельсовета </w:t>
      </w:r>
      <w:r w:rsidR="00476D63" w:rsidRPr="002638BF">
        <w:rPr>
          <w:rFonts w:ascii="Times New Roman" w:eastAsia="Times New Roman" w:hAnsi="Times New Roman" w:cs="Times New Roman"/>
          <w:sz w:val="28"/>
          <w:szCs w:val="28"/>
          <w:lang w:val="x-none" w:eastAsia="x-none"/>
        </w:rPr>
        <w:t xml:space="preserve"> Курчатовского</w:t>
      </w:r>
      <w:r w:rsidRPr="002638BF">
        <w:rPr>
          <w:rFonts w:ascii="Times New Roman" w:eastAsia="Times New Roman" w:hAnsi="Times New Roman" w:cs="Times New Roman"/>
          <w:sz w:val="28"/>
          <w:szCs w:val="28"/>
          <w:lang w:val="x-none" w:eastAsia="x-none"/>
        </w:rPr>
        <w:t xml:space="preserve"> района Курской области с момента их зачисления на лицевой счет Администрации.</w:t>
      </w:r>
    </w:p>
    <w:p w:rsidR="00347535" w:rsidRPr="002638BF" w:rsidRDefault="00347535" w:rsidP="00655C17">
      <w:pPr>
        <w:widowControl w:val="0"/>
        <w:numPr>
          <w:ilvl w:val="0"/>
          <w:numId w:val="12"/>
        </w:numPr>
        <w:tabs>
          <w:tab w:val="left" w:pos="426"/>
        </w:tabs>
        <w:autoSpaceDE w:val="0"/>
        <w:autoSpaceDN w:val="0"/>
        <w:adjustRightInd w:val="0"/>
        <w:spacing w:after="120" w:line="346" w:lineRule="exact"/>
        <w:ind w:right="-25" w:firstLine="142"/>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В течение десяти рабочих дней со дня перечисления средств Администрация</w:t>
      </w:r>
      <w:r w:rsidR="00655C17" w:rsidRPr="002638BF">
        <w:rPr>
          <w:rFonts w:ascii="Times New Roman" w:hAnsi="Times New Roman" w:cs="Times New Roman"/>
          <w:sz w:val="28"/>
          <w:szCs w:val="28"/>
        </w:rPr>
        <w:t xml:space="preserve"> </w:t>
      </w:r>
      <w:r w:rsidR="00655C17" w:rsidRPr="002638BF">
        <w:rPr>
          <w:rFonts w:ascii="Times New Roman" w:eastAsia="Times New Roman" w:hAnsi="Times New Roman" w:cs="Times New Roman"/>
          <w:sz w:val="28"/>
          <w:szCs w:val="28"/>
          <w:lang w:val="x-none" w:eastAsia="x-none"/>
        </w:rPr>
        <w:t>Дичнянского сельсовета  Курчатовского района Курской области</w:t>
      </w:r>
      <w:r w:rsidRPr="002638BF">
        <w:rPr>
          <w:rFonts w:ascii="Times New Roman" w:eastAsia="Times New Roman" w:hAnsi="Times New Roman" w:cs="Times New Roman"/>
          <w:sz w:val="28"/>
          <w:szCs w:val="28"/>
          <w:lang w:val="x-none" w:eastAsia="x-none"/>
        </w:rPr>
        <w:t xml:space="preserve"> направляет в финансовый отдел Администрации </w:t>
      </w:r>
      <w:r w:rsidR="00476D63" w:rsidRPr="002638BF">
        <w:rPr>
          <w:rFonts w:ascii="Times New Roman" w:eastAsia="Times New Roman" w:hAnsi="Times New Roman" w:cs="Times New Roman"/>
          <w:sz w:val="28"/>
          <w:szCs w:val="28"/>
          <w:lang w:val="x-none" w:eastAsia="x-none"/>
        </w:rPr>
        <w:t>Курчатовского</w:t>
      </w:r>
      <w:r w:rsidRPr="002638BF">
        <w:rPr>
          <w:rFonts w:ascii="Times New Roman" w:eastAsia="Times New Roman" w:hAnsi="Times New Roman" w:cs="Times New Roman"/>
          <w:sz w:val="28"/>
          <w:szCs w:val="28"/>
          <w:lang w:val="x-none" w:eastAsia="x-none"/>
        </w:rPr>
        <w:t xml:space="preserve"> района Курской области (далее – Финансовый отдел) копию заключенного соглашения.</w:t>
      </w:r>
    </w:p>
    <w:p w:rsidR="00347535" w:rsidRPr="002638BF" w:rsidRDefault="00347535" w:rsidP="00655C17">
      <w:pPr>
        <w:widowControl w:val="0"/>
        <w:numPr>
          <w:ilvl w:val="0"/>
          <w:numId w:val="12"/>
        </w:numPr>
        <w:tabs>
          <w:tab w:val="left" w:pos="426"/>
        </w:tabs>
        <w:autoSpaceDE w:val="0"/>
        <w:autoSpaceDN w:val="0"/>
        <w:adjustRightInd w:val="0"/>
        <w:spacing w:after="159" w:line="346" w:lineRule="exact"/>
        <w:ind w:right="-25" w:firstLine="142"/>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На сумму планируемых поступлений увеличиваются бюджетные ассигнования Администрации</w:t>
      </w:r>
      <w:r w:rsidR="00655C17" w:rsidRPr="002638BF">
        <w:rPr>
          <w:rFonts w:ascii="Times New Roman" w:hAnsi="Times New Roman" w:cs="Times New Roman"/>
          <w:sz w:val="28"/>
          <w:szCs w:val="28"/>
        </w:rPr>
        <w:t xml:space="preserve"> </w:t>
      </w:r>
      <w:r w:rsidR="00655C17" w:rsidRPr="002638BF">
        <w:rPr>
          <w:rFonts w:ascii="Times New Roman" w:eastAsia="Times New Roman" w:hAnsi="Times New Roman" w:cs="Times New Roman"/>
          <w:sz w:val="28"/>
          <w:szCs w:val="28"/>
          <w:lang w:val="x-none" w:eastAsia="x-none"/>
        </w:rPr>
        <w:t>Дичнянского сельсовета  Курчатовского района Курской области</w:t>
      </w:r>
      <w:r w:rsidRPr="002638BF">
        <w:rPr>
          <w:rFonts w:ascii="Times New Roman" w:eastAsia="Times New Roman" w:hAnsi="Times New Roman" w:cs="Times New Roman"/>
          <w:sz w:val="28"/>
          <w:szCs w:val="28"/>
          <w:lang w:val="x-none" w:eastAsia="x-none"/>
        </w:rPr>
        <w:t xml:space="preserve"> как главному распорядителю бюджетных средств с последующим доведением в установленном порядке лимитов бюджетных обязательств для осуществления целевых расходов, предусмотренных Программой.</w:t>
      </w:r>
    </w:p>
    <w:p w:rsidR="00347535" w:rsidRPr="002638BF" w:rsidRDefault="00347535" w:rsidP="00655C17">
      <w:pPr>
        <w:widowControl w:val="0"/>
        <w:numPr>
          <w:ilvl w:val="0"/>
          <w:numId w:val="12"/>
        </w:numPr>
        <w:tabs>
          <w:tab w:val="left" w:pos="426"/>
        </w:tabs>
        <w:autoSpaceDE w:val="0"/>
        <w:autoSpaceDN w:val="0"/>
        <w:adjustRightInd w:val="0"/>
        <w:spacing w:after="0" w:line="298" w:lineRule="exact"/>
        <w:ind w:right="-25" w:firstLine="142"/>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Администрация</w:t>
      </w:r>
      <w:r w:rsidR="00655C17" w:rsidRPr="002638BF">
        <w:rPr>
          <w:rFonts w:ascii="Times New Roman" w:hAnsi="Times New Roman" w:cs="Times New Roman"/>
          <w:sz w:val="28"/>
          <w:szCs w:val="28"/>
        </w:rPr>
        <w:t xml:space="preserve"> </w:t>
      </w:r>
      <w:r w:rsidR="00655C17" w:rsidRPr="002638BF">
        <w:rPr>
          <w:rFonts w:ascii="Times New Roman" w:eastAsia="Times New Roman" w:hAnsi="Times New Roman" w:cs="Times New Roman"/>
          <w:sz w:val="28"/>
          <w:szCs w:val="28"/>
          <w:lang w:val="x-none" w:eastAsia="x-none"/>
        </w:rPr>
        <w:t>Дичнянского сельсовета  Курчатовского района Курской области</w:t>
      </w:r>
      <w:r w:rsidRPr="002638BF">
        <w:rPr>
          <w:rFonts w:ascii="Times New Roman" w:eastAsia="Times New Roman" w:hAnsi="Times New Roman" w:cs="Times New Roman"/>
          <w:sz w:val="28"/>
          <w:szCs w:val="28"/>
          <w:lang w:val="x-none" w:eastAsia="x-none"/>
        </w:rPr>
        <w:t xml:space="preserve"> осуществляет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rsidR="00347535" w:rsidRPr="002638BF" w:rsidRDefault="00347535" w:rsidP="00347535">
      <w:pPr>
        <w:widowControl w:val="0"/>
        <w:spacing w:after="180"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 9. Администрация</w:t>
      </w:r>
      <w:r w:rsidR="00655C17" w:rsidRPr="002638BF">
        <w:rPr>
          <w:rFonts w:ascii="Times New Roman" w:hAnsi="Times New Roman" w:cs="Times New Roman"/>
          <w:sz w:val="28"/>
          <w:szCs w:val="28"/>
        </w:rPr>
        <w:t xml:space="preserve"> </w:t>
      </w:r>
      <w:r w:rsidR="00655C17" w:rsidRPr="002638BF">
        <w:rPr>
          <w:rFonts w:ascii="Times New Roman" w:eastAsia="Times New Roman" w:hAnsi="Times New Roman" w:cs="Times New Roman"/>
          <w:sz w:val="28"/>
          <w:szCs w:val="28"/>
          <w:lang w:val="x-none" w:eastAsia="x-none"/>
        </w:rPr>
        <w:t>Дичнянского сельсовета  Курчатовского района Курской области</w:t>
      </w:r>
      <w:r w:rsidRPr="002638BF">
        <w:rPr>
          <w:rFonts w:ascii="Times New Roman" w:eastAsia="Times New Roman" w:hAnsi="Times New Roman" w:cs="Times New Roman"/>
          <w:sz w:val="28"/>
          <w:szCs w:val="28"/>
          <w:lang w:val="x-none" w:eastAsia="x-none"/>
        </w:rPr>
        <w:t xml:space="preserve"> обеспечивает ежемесячное опубликование на официальном сайте Администрации </w:t>
      </w:r>
      <w:r w:rsidR="00476D63" w:rsidRPr="002638BF">
        <w:rPr>
          <w:rFonts w:ascii="Times New Roman" w:eastAsia="Times New Roman" w:hAnsi="Times New Roman" w:cs="Times New Roman"/>
          <w:sz w:val="28"/>
          <w:szCs w:val="28"/>
          <w:lang w:val="x-none" w:eastAsia="x-none"/>
        </w:rPr>
        <w:t>Дичнянского</w:t>
      </w:r>
      <w:r w:rsidRPr="002638BF">
        <w:rPr>
          <w:rFonts w:ascii="Times New Roman" w:eastAsia="Times New Roman" w:hAnsi="Times New Roman" w:cs="Times New Roman"/>
          <w:sz w:val="28"/>
          <w:szCs w:val="28"/>
          <w:lang w:val="x-none" w:eastAsia="x-none"/>
        </w:rPr>
        <w:t xml:space="preserve"> сельсовета </w:t>
      </w:r>
      <w:r w:rsidR="00476D63" w:rsidRPr="002638BF">
        <w:rPr>
          <w:rFonts w:ascii="Times New Roman" w:eastAsia="Times New Roman" w:hAnsi="Times New Roman" w:cs="Times New Roman"/>
          <w:sz w:val="28"/>
          <w:szCs w:val="28"/>
          <w:lang w:val="x-none" w:eastAsia="x-none"/>
        </w:rPr>
        <w:t xml:space="preserve"> Курчатовского</w:t>
      </w:r>
      <w:r w:rsidRPr="002638BF">
        <w:rPr>
          <w:rFonts w:ascii="Times New Roman" w:eastAsia="Times New Roman" w:hAnsi="Times New Roman" w:cs="Times New Roman"/>
          <w:sz w:val="28"/>
          <w:szCs w:val="28"/>
          <w:lang w:val="x-none" w:eastAsia="x-none"/>
        </w:rPr>
        <w:t xml:space="preserve"> района Курской области в информационно-телекоммуникационной сети «Интернет»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347535" w:rsidRPr="002638BF" w:rsidRDefault="00347535" w:rsidP="00347535">
      <w:pPr>
        <w:widowControl w:val="0"/>
        <w:spacing w:after="180"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10.Администрация</w:t>
      </w:r>
      <w:r w:rsidR="00655C17" w:rsidRPr="002638BF">
        <w:rPr>
          <w:rFonts w:ascii="Times New Roman" w:hAnsi="Times New Roman" w:cs="Times New Roman"/>
          <w:sz w:val="28"/>
          <w:szCs w:val="28"/>
        </w:rPr>
        <w:t xml:space="preserve"> </w:t>
      </w:r>
      <w:r w:rsidR="00655C17" w:rsidRPr="002638BF">
        <w:rPr>
          <w:rFonts w:ascii="Times New Roman" w:eastAsia="Times New Roman" w:hAnsi="Times New Roman" w:cs="Times New Roman"/>
          <w:sz w:val="28"/>
          <w:szCs w:val="28"/>
          <w:lang w:val="x-none" w:eastAsia="x-none"/>
        </w:rPr>
        <w:t>Дичнянского сельсовета  Курчатовского района Курской области</w:t>
      </w:r>
      <w:r w:rsidRPr="002638BF">
        <w:rPr>
          <w:rFonts w:ascii="Times New Roman" w:eastAsia="Times New Roman" w:hAnsi="Times New Roman" w:cs="Times New Roman"/>
          <w:sz w:val="28"/>
          <w:szCs w:val="28"/>
          <w:lang w:val="x-none" w:eastAsia="x-none"/>
        </w:rPr>
        <w:t xml:space="preserve"> ежемесячно обеспечивает направление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муниципальной комиссии.</w:t>
      </w:r>
    </w:p>
    <w:p w:rsidR="00347535" w:rsidRPr="002638BF" w:rsidRDefault="00347535" w:rsidP="00347535">
      <w:pPr>
        <w:widowControl w:val="0"/>
        <w:tabs>
          <w:tab w:val="left" w:pos="1238"/>
        </w:tabs>
        <w:spacing w:after="176"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 11. Расходование аккумулированных денежных средств заинтересованных лиц осуществляется Администрацией</w:t>
      </w:r>
      <w:r w:rsidR="00A26592" w:rsidRPr="002638BF">
        <w:rPr>
          <w:rFonts w:ascii="Times New Roman" w:hAnsi="Times New Roman" w:cs="Times New Roman"/>
          <w:sz w:val="28"/>
          <w:szCs w:val="28"/>
        </w:rPr>
        <w:t xml:space="preserve"> </w:t>
      </w:r>
      <w:r w:rsidR="00A26592" w:rsidRPr="002638BF">
        <w:rPr>
          <w:rFonts w:ascii="Times New Roman" w:eastAsia="Times New Roman" w:hAnsi="Times New Roman" w:cs="Times New Roman"/>
          <w:sz w:val="28"/>
          <w:szCs w:val="28"/>
          <w:lang w:val="x-none" w:eastAsia="x-none"/>
        </w:rPr>
        <w:t>Дичнянского сельсовета  Курчатовского района Курской области</w:t>
      </w:r>
      <w:r w:rsidRPr="002638BF">
        <w:rPr>
          <w:rFonts w:ascii="Times New Roman" w:eastAsia="Times New Roman" w:hAnsi="Times New Roman" w:cs="Times New Roman"/>
          <w:sz w:val="28"/>
          <w:szCs w:val="28"/>
          <w:lang w:val="x-none" w:eastAsia="x-none"/>
        </w:rPr>
        <w:t xml:space="preserve"> на финансирование дополнительного перечня работ по благоустройству дворовых территорий в соответствии с утвержденным дизайн-проектом благоустройства дворовых территорий, утвержденного общественной муниципальной комиссией и согласованного с представителем заинтересованных лиц.</w:t>
      </w:r>
    </w:p>
    <w:p w:rsidR="00347535" w:rsidRPr="002638BF" w:rsidRDefault="00347535" w:rsidP="00347535">
      <w:pPr>
        <w:widowControl w:val="0"/>
        <w:spacing w:after="180" w:line="346"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12.Расходование денежных средств осуществляется путем принятия и оплаты </w:t>
      </w:r>
      <w:r w:rsidRPr="002638BF">
        <w:rPr>
          <w:rFonts w:ascii="Times New Roman" w:eastAsia="Times New Roman" w:hAnsi="Times New Roman" w:cs="Times New Roman"/>
          <w:sz w:val="28"/>
          <w:szCs w:val="28"/>
          <w:lang w:val="x-none" w:eastAsia="x-none"/>
        </w:rPr>
        <w:lastRenderedPageBreak/>
        <w:t>обязательств в соответствии с бюджетным законодательством и иными нормативными правовыми актами, регулирующими бюджетные правоотношения.</w:t>
      </w:r>
    </w:p>
    <w:p w:rsidR="00347535" w:rsidRPr="002638BF" w:rsidRDefault="00347535" w:rsidP="00347535">
      <w:pPr>
        <w:widowControl w:val="0"/>
        <w:tabs>
          <w:tab w:val="left" w:pos="1243"/>
        </w:tabs>
        <w:spacing w:after="0" w:line="346"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13.Контроль за целевым расходованием аккумулированных денежных средств заинтересованных лиц осуществляется Финансовым отделом в соответствии с бюджетным законодательством.</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spacing w:val="-1"/>
          <w:sz w:val="28"/>
          <w:szCs w:val="28"/>
          <w:lang w:eastAsia="ru-RU"/>
        </w:rPr>
      </w:pP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spacing w:val="-1"/>
          <w:sz w:val="28"/>
          <w:szCs w:val="28"/>
          <w:lang w:eastAsia="ru-RU"/>
        </w:rPr>
      </w:pP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spacing w:val="-1"/>
          <w:sz w:val="28"/>
          <w:szCs w:val="28"/>
          <w:lang w:eastAsia="ru-RU"/>
        </w:rPr>
      </w:pP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spacing w:val="-1"/>
          <w:sz w:val="28"/>
          <w:szCs w:val="28"/>
          <w:lang w:eastAsia="ru-RU"/>
        </w:rPr>
      </w:pP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spacing w:val="-1"/>
          <w:sz w:val="28"/>
          <w:szCs w:val="28"/>
          <w:lang w:eastAsia="ru-RU"/>
        </w:rPr>
      </w:pPr>
    </w:p>
    <w:p w:rsidR="007C2F4D" w:rsidRDefault="007C2F4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Pr="002638BF"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347535" w:rsidRPr="002638BF" w:rsidRDefault="00347535" w:rsidP="00347535">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Приложение № 11</w:t>
      </w:r>
    </w:p>
    <w:p w:rsidR="00347535" w:rsidRPr="002638BF" w:rsidRDefault="00347535" w:rsidP="00347535">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347535" w:rsidRPr="002638BF" w:rsidRDefault="00476D63" w:rsidP="00347535">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347535" w:rsidRPr="002638BF">
        <w:rPr>
          <w:rFonts w:ascii="Times New Roman" w:eastAsia="Times New Roman" w:hAnsi="Times New Roman" w:cs="Times New Roman"/>
          <w:sz w:val="28"/>
          <w:szCs w:val="28"/>
          <w:lang w:eastAsia="ru-RU"/>
        </w:rPr>
        <w:t xml:space="preserve"> сельсовета </w:t>
      </w:r>
    </w:p>
    <w:p w:rsidR="00347535" w:rsidRPr="002638BF" w:rsidRDefault="00476D63" w:rsidP="00347535">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347535" w:rsidRPr="002638BF">
        <w:rPr>
          <w:rFonts w:ascii="Times New Roman" w:eastAsia="Times New Roman" w:hAnsi="Times New Roman" w:cs="Times New Roman"/>
          <w:sz w:val="28"/>
          <w:szCs w:val="28"/>
          <w:lang w:eastAsia="ru-RU"/>
        </w:rPr>
        <w:t xml:space="preserve"> района Курской области </w:t>
      </w:r>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Курской области на 2017 год»</w:t>
      </w:r>
    </w:p>
    <w:p w:rsidR="00347535" w:rsidRPr="002638BF" w:rsidRDefault="00347535" w:rsidP="00347535">
      <w:pPr>
        <w:widowControl w:val="0"/>
        <w:autoSpaceDE w:val="0"/>
        <w:autoSpaceDN w:val="0"/>
        <w:adjustRightInd w:val="0"/>
        <w:spacing w:after="0" w:line="240" w:lineRule="auto"/>
        <w:ind w:right="-25" w:firstLine="709"/>
        <w:jc w:val="right"/>
        <w:rPr>
          <w:rFonts w:ascii="Times New Roman" w:eastAsia="Times New Roman" w:hAnsi="Times New Roman" w:cs="Times New Roman"/>
          <w:sz w:val="28"/>
          <w:szCs w:val="28"/>
          <w:lang w:eastAsia="ru-RU"/>
        </w:rPr>
      </w:pPr>
    </w:p>
    <w:p w:rsidR="00347535" w:rsidRPr="002638BF" w:rsidRDefault="00347535" w:rsidP="00347535">
      <w:pPr>
        <w:widowControl w:val="0"/>
        <w:autoSpaceDE w:val="0"/>
        <w:autoSpaceDN w:val="0"/>
        <w:adjustRightInd w:val="0"/>
        <w:spacing w:after="0" w:line="240" w:lineRule="auto"/>
        <w:ind w:right="-25" w:firstLine="709"/>
        <w:jc w:val="right"/>
        <w:rPr>
          <w:rFonts w:ascii="Times New Roman" w:eastAsia="Times New Roman" w:hAnsi="Times New Roman" w:cs="Times New Roman"/>
          <w:sz w:val="28"/>
          <w:szCs w:val="28"/>
          <w:lang w:eastAsia="ru-RU"/>
        </w:rPr>
      </w:pPr>
    </w:p>
    <w:p w:rsidR="00347535" w:rsidRPr="002638BF" w:rsidRDefault="00347535" w:rsidP="00347535">
      <w:pPr>
        <w:widowControl w:val="0"/>
        <w:autoSpaceDE w:val="0"/>
        <w:autoSpaceDN w:val="0"/>
        <w:adjustRightInd w:val="0"/>
        <w:spacing w:after="0" w:line="240" w:lineRule="auto"/>
        <w:ind w:right="-25" w:firstLine="709"/>
        <w:jc w:val="center"/>
        <w:rPr>
          <w:rFonts w:ascii="Times New Roman" w:eastAsia="Times New Roman" w:hAnsi="Times New Roman" w:cs="Times New Roman"/>
          <w:b/>
          <w:color w:val="000000"/>
          <w:sz w:val="28"/>
          <w:szCs w:val="28"/>
          <w:lang w:eastAsia="ru-RU"/>
        </w:rPr>
      </w:pPr>
      <w:r w:rsidRPr="002638BF">
        <w:rPr>
          <w:rFonts w:ascii="Times New Roman" w:eastAsia="Times New Roman" w:hAnsi="Times New Roman" w:cs="Times New Roman"/>
          <w:b/>
          <w:bCs/>
          <w:color w:val="000000"/>
          <w:sz w:val="28"/>
          <w:szCs w:val="28"/>
          <w:lang w:eastAsia="ru-RU"/>
        </w:rPr>
        <w:t>ПОРЯДОК</w:t>
      </w:r>
    </w:p>
    <w:p w:rsidR="00347535" w:rsidRPr="002638BF" w:rsidRDefault="00347535" w:rsidP="00347535">
      <w:pPr>
        <w:widowControl w:val="0"/>
        <w:autoSpaceDE w:val="0"/>
        <w:autoSpaceDN w:val="0"/>
        <w:adjustRightInd w:val="0"/>
        <w:spacing w:after="0" w:line="240" w:lineRule="auto"/>
        <w:ind w:right="-25" w:firstLine="709"/>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разработки, обсуждения с заинтересованными лицами и утверждения дизайн-проектов благоустройства дворовых территорий, включаемых в муниципальную программу « Формирования современной городской среды</w:t>
      </w:r>
      <w:r w:rsidR="0047600D">
        <w:rPr>
          <w:rFonts w:ascii="Times New Roman" w:eastAsia="Times New Roman" w:hAnsi="Times New Roman" w:cs="Times New Roman"/>
          <w:b/>
          <w:bCs/>
          <w:color w:val="000000"/>
          <w:sz w:val="28"/>
          <w:szCs w:val="28"/>
          <w:lang w:eastAsia="ru-RU"/>
        </w:rPr>
        <w:t xml:space="preserve"> в </w:t>
      </w:r>
      <w:proofErr w:type="spellStart"/>
      <w:r w:rsidR="0047600D">
        <w:rPr>
          <w:rFonts w:ascii="Times New Roman" w:eastAsia="Times New Roman" w:hAnsi="Times New Roman" w:cs="Times New Roman"/>
          <w:b/>
          <w:bCs/>
          <w:color w:val="000000"/>
          <w:sz w:val="28"/>
          <w:szCs w:val="28"/>
          <w:lang w:eastAsia="ru-RU"/>
        </w:rPr>
        <w:t>с</w:t>
      </w:r>
      <w:proofErr w:type="gramStart"/>
      <w:r w:rsidR="0047600D">
        <w:rPr>
          <w:rFonts w:ascii="Times New Roman" w:eastAsia="Times New Roman" w:hAnsi="Times New Roman" w:cs="Times New Roman"/>
          <w:b/>
          <w:bCs/>
          <w:color w:val="000000"/>
          <w:sz w:val="28"/>
          <w:szCs w:val="28"/>
          <w:lang w:eastAsia="ru-RU"/>
        </w:rPr>
        <w:t>.Д</w:t>
      </w:r>
      <w:proofErr w:type="gramEnd"/>
      <w:r w:rsidR="0047600D">
        <w:rPr>
          <w:rFonts w:ascii="Times New Roman" w:eastAsia="Times New Roman" w:hAnsi="Times New Roman" w:cs="Times New Roman"/>
          <w:b/>
          <w:bCs/>
          <w:color w:val="000000"/>
          <w:sz w:val="28"/>
          <w:szCs w:val="28"/>
          <w:lang w:eastAsia="ru-RU"/>
        </w:rPr>
        <w:t>ичня</w:t>
      </w:r>
      <w:proofErr w:type="spellEnd"/>
    </w:p>
    <w:p w:rsidR="00347535" w:rsidRPr="002638BF" w:rsidRDefault="00347535" w:rsidP="00347535">
      <w:pPr>
        <w:widowControl w:val="0"/>
        <w:autoSpaceDE w:val="0"/>
        <w:autoSpaceDN w:val="0"/>
        <w:adjustRightInd w:val="0"/>
        <w:spacing w:after="0" w:line="240" w:lineRule="auto"/>
        <w:ind w:right="-25" w:firstLine="709"/>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на территории муниципального образования</w:t>
      </w:r>
    </w:p>
    <w:p w:rsidR="00347535" w:rsidRPr="002638BF" w:rsidRDefault="00347535" w:rsidP="00347535">
      <w:pPr>
        <w:widowControl w:val="0"/>
        <w:autoSpaceDE w:val="0"/>
        <w:autoSpaceDN w:val="0"/>
        <w:adjustRightInd w:val="0"/>
        <w:spacing w:after="0" w:line="240" w:lineRule="auto"/>
        <w:ind w:right="-25" w:firstLine="709"/>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w:t>
      </w:r>
      <w:r w:rsidR="00476D63" w:rsidRPr="002638BF">
        <w:rPr>
          <w:rFonts w:ascii="Times New Roman" w:eastAsia="Times New Roman" w:hAnsi="Times New Roman" w:cs="Times New Roman"/>
          <w:b/>
          <w:bCs/>
          <w:color w:val="000000"/>
          <w:sz w:val="28"/>
          <w:szCs w:val="28"/>
          <w:lang w:eastAsia="ru-RU"/>
        </w:rPr>
        <w:t xml:space="preserve">    Дичнянский</w:t>
      </w:r>
      <w:r w:rsidRPr="002638BF">
        <w:rPr>
          <w:rFonts w:ascii="Times New Roman" w:eastAsia="Times New Roman" w:hAnsi="Times New Roman" w:cs="Times New Roman"/>
          <w:b/>
          <w:bCs/>
          <w:color w:val="000000"/>
          <w:sz w:val="28"/>
          <w:szCs w:val="28"/>
          <w:lang w:eastAsia="ru-RU"/>
        </w:rPr>
        <w:t xml:space="preserve"> сельсовет» </w:t>
      </w:r>
      <w:r w:rsidR="00476D63" w:rsidRPr="002638BF">
        <w:rPr>
          <w:rFonts w:ascii="Times New Roman" w:eastAsia="Times New Roman" w:hAnsi="Times New Roman" w:cs="Times New Roman"/>
          <w:b/>
          <w:bCs/>
          <w:color w:val="000000"/>
          <w:sz w:val="28"/>
          <w:szCs w:val="28"/>
          <w:lang w:eastAsia="ru-RU"/>
        </w:rPr>
        <w:t xml:space="preserve"> Курчатовского</w:t>
      </w:r>
      <w:r w:rsidRPr="002638BF">
        <w:rPr>
          <w:rFonts w:ascii="Times New Roman" w:eastAsia="Times New Roman" w:hAnsi="Times New Roman" w:cs="Times New Roman"/>
          <w:b/>
          <w:bCs/>
          <w:color w:val="000000"/>
          <w:sz w:val="28"/>
          <w:szCs w:val="28"/>
          <w:lang w:eastAsia="ru-RU"/>
        </w:rPr>
        <w:t xml:space="preserve"> района </w:t>
      </w:r>
    </w:p>
    <w:p w:rsidR="00347535" w:rsidRPr="002638BF" w:rsidRDefault="00347535" w:rsidP="00347535">
      <w:pPr>
        <w:widowControl w:val="0"/>
        <w:autoSpaceDE w:val="0"/>
        <w:autoSpaceDN w:val="0"/>
        <w:adjustRightInd w:val="0"/>
        <w:spacing w:after="0" w:line="240" w:lineRule="auto"/>
        <w:ind w:right="-25" w:firstLine="709"/>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b/>
          <w:bCs/>
          <w:color w:val="000000"/>
          <w:sz w:val="28"/>
          <w:szCs w:val="28"/>
          <w:lang w:eastAsia="ru-RU"/>
        </w:rPr>
        <w:t>Курской области на 2017 год»</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1. Настоящий порядок устанавливает процедуру разработки, обсуждения с заинтересованными лицами и утверждения </w:t>
      </w:r>
      <w:proofErr w:type="gramStart"/>
      <w:r w:rsidRPr="002638BF">
        <w:rPr>
          <w:rFonts w:ascii="Times New Roman" w:eastAsia="Times New Roman" w:hAnsi="Times New Roman" w:cs="Times New Roman"/>
          <w:color w:val="000000"/>
          <w:sz w:val="28"/>
          <w:szCs w:val="28"/>
          <w:lang w:eastAsia="ru-RU"/>
        </w:rPr>
        <w:t>дизайн-проектов</w:t>
      </w:r>
      <w:proofErr w:type="gramEnd"/>
      <w:r w:rsidRPr="002638BF">
        <w:rPr>
          <w:rFonts w:ascii="Times New Roman" w:eastAsia="Times New Roman" w:hAnsi="Times New Roman" w:cs="Times New Roman"/>
          <w:color w:val="000000"/>
          <w:sz w:val="28"/>
          <w:szCs w:val="28"/>
          <w:lang w:eastAsia="ru-RU"/>
        </w:rPr>
        <w:t xml:space="preserve"> благоустройства дворовых территорий, включаемых в муниципальную программу «Формирования современной городской среды на территории </w:t>
      </w:r>
      <w:r w:rsidRPr="002638BF">
        <w:rPr>
          <w:rFonts w:ascii="Times New Roman" w:eastAsia="Times New Roman" w:hAnsi="Times New Roman" w:cs="Times New Roman"/>
          <w:bCs/>
          <w:sz w:val="28"/>
          <w:szCs w:val="28"/>
          <w:lang w:eastAsia="ru-RU"/>
        </w:rPr>
        <w:t>муниципального образования «</w:t>
      </w:r>
      <w:r w:rsidR="00476D63" w:rsidRPr="002638BF">
        <w:rPr>
          <w:rFonts w:ascii="Times New Roman" w:eastAsia="Times New Roman" w:hAnsi="Times New Roman" w:cs="Times New Roman"/>
          <w:bCs/>
          <w:sz w:val="28"/>
          <w:szCs w:val="28"/>
          <w:lang w:eastAsia="ru-RU"/>
        </w:rPr>
        <w:t xml:space="preserve">    Дичнянский</w:t>
      </w:r>
      <w:r w:rsidRPr="002638BF">
        <w:rPr>
          <w:rFonts w:ascii="Times New Roman" w:eastAsia="Times New Roman" w:hAnsi="Times New Roman" w:cs="Times New Roman"/>
          <w:bCs/>
          <w:sz w:val="28"/>
          <w:szCs w:val="28"/>
          <w:lang w:eastAsia="ru-RU"/>
        </w:rPr>
        <w:t xml:space="preserve"> сельсовет» </w:t>
      </w:r>
      <w:r w:rsidR="00476D63" w:rsidRPr="002638BF">
        <w:rPr>
          <w:rFonts w:ascii="Times New Roman" w:eastAsia="Times New Roman" w:hAnsi="Times New Roman" w:cs="Times New Roman"/>
          <w:bCs/>
          <w:sz w:val="28"/>
          <w:szCs w:val="28"/>
          <w:lang w:eastAsia="ru-RU"/>
        </w:rPr>
        <w:t xml:space="preserve"> Курчатовского</w:t>
      </w:r>
      <w:r w:rsidRPr="002638BF">
        <w:rPr>
          <w:rFonts w:ascii="Times New Roman" w:eastAsia="Times New Roman" w:hAnsi="Times New Roman" w:cs="Times New Roman"/>
          <w:bCs/>
          <w:sz w:val="28"/>
          <w:szCs w:val="28"/>
          <w:lang w:eastAsia="ru-RU"/>
        </w:rPr>
        <w:t xml:space="preserve"> района Курской области </w:t>
      </w:r>
      <w:r w:rsidRPr="002638BF">
        <w:rPr>
          <w:rFonts w:ascii="Times New Roman" w:eastAsia="Times New Roman" w:hAnsi="Times New Roman" w:cs="Times New Roman"/>
          <w:color w:val="000000"/>
          <w:sz w:val="28"/>
          <w:szCs w:val="28"/>
          <w:lang w:eastAsia="ru-RU"/>
        </w:rPr>
        <w:t>на 2017 год (далее соответственно - Порядок, дизайн-проект, муниципальная программа).</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2. Разработка </w:t>
      </w:r>
      <w:proofErr w:type="gramStart"/>
      <w:r w:rsidRPr="002638BF">
        <w:rPr>
          <w:rFonts w:ascii="Times New Roman" w:eastAsia="Times New Roman" w:hAnsi="Times New Roman" w:cs="Times New Roman"/>
          <w:color w:val="000000"/>
          <w:sz w:val="28"/>
          <w:szCs w:val="28"/>
          <w:lang w:eastAsia="ru-RU"/>
        </w:rPr>
        <w:t>дизайн-проектов</w:t>
      </w:r>
      <w:proofErr w:type="gramEnd"/>
      <w:r w:rsidRPr="002638BF">
        <w:rPr>
          <w:rFonts w:ascii="Times New Roman" w:eastAsia="Times New Roman" w:hAnsi="Times New Roman" w:cs="Times New Roman"/>
          <w:color w:val="000000"/>
          <w:sz w:val="28"/>
          <w:szCs w:val="28"/>
          <w:lang w:eastAsia="ru-RU"/>
        </w:rPr>
        <w:t xml:space="preserve"> обеспечивается Администрацией </w:t>
      </w:r>
      <w:r w:rsidR="00476D63" w:rsidRPr="002638BF">
        <w:rPr>
          <w:rFonts w:ascii="Times New Roman" w:eastAsia="Times New Roman" w:hAnsi="Times New Roman" w:cs="Times New Roman"/>
          <w:color w:val="000000"/>
          <w:sz w:val="28"/>
          <w:szCs w:val="28"/>
          <w:lang w:eastAsia="ru-RU"/>
        </w:rPr>
        <w:t>Дичнянского</w:t>
      </w:r>
      <w:r w:rsidRPr="002638BF">
        <w:rPr>
          <w:rFonts w:ascii="Times New Roman" w:eastAsia="Times New Roman" w:hAnsi="Times New Roman" w:cs="Times New Roman"/>
          <w:color w:val="000000"/>
          <w:sz w:val="28"/>
          <w:szCs w:val="28"/>
          <w:lang w:eastAsia="ru-RU"/>
        </w:rPr>
        <w:t xml:space="preserve"> сельсовета </w:t>
      </w:r>
      <w:r w:rsidR="00476D63" w:rsidRPr="002638BF">
        <w:rPr>
          <w:rFonts w:ascii="Times New Roman" w:eastAsia="Times New Roman" w:hAnsi="Times New Roman" w:cs="Times New Roman"/>
          <w:color w:val="000000"/>
          <w:sz w:val="28"/>
          <w:szCs w:val="28"/>
          <w:lang w:eastAsia="ru-RU"/>
        </w:rPr>
        <w:t xml:space="preserve"> Курчатовского</w:t>
      </w:r>
      <w:r w:rsidRPr="002638BF">
        <w:rPr>
          <w:rFonts w:ascii="Times New Roman" w:eastAsia="Times New Roman" w:hAnsi="Times New Roman" w:cs="Times New Roman"/>
          <w:color w:val="000000"/>
          <w:sz w:val="28"/>
          <w:szCs w:val="28"/>
          <w:lang w:eastAsia="ru-RU"/>
        </w:rPr>
        <w:t xml:space="preserve"> района Курской области и включает следующие этапы:</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2.1. осмотр дворовых территорий, предлагаемых к благоустройству, совместно с собственниками помещений в многоквартирных домах, собственниками иных зданий и сооружений, расположенных в границах дворовой территории, подлежащей благоустройству (далее – заинтересованные лица);</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2.2. подготовка </w:t>
      </w:r>
      <w:proofErr w:type="gramStart"/>
      <w:r w:rsidRPr="002638BF">
        <w:rPr>
          <w:rFonts w:ascii="Times New Roman" w:eastAsia="Times New Roman" w:hAnsi="Times New Roman" w:cs="Times New Roman"/>
          <w:color w:val="000000"/>
          <w:sz w:val="28"/>
          <w:szCs w:val="28"/>
          <w:lang w:eastAsia="ru-RU"/>
        </w:rPr>
        <w:t>дизайн-проектов</w:t>
      </w:r>
      <w:proofErr w:type="gramEnd"/>
      <w:r w:rsidRPr="002638BF">
        <w:rPr>
          <w:rFonts w:ascii="Times New Roman" w:eastAsia="Times New Roman" w:hAnsi="Times New Roman" w:cs="Times New Roman"/>
          <w:color w:val="000000"/>
          <w:sz w:val="28"/>
          <w:szCs w:val="28"/>
          <w:lang w:eastAsia="ru-RU"/>
        </w:rPr>
        <w:t>;</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2.3. направление </w:t>
      </w:r>
      <w:proofErr w:type="gramStart"/>
      <w:r w:rsidRPr="002638BF">
        <w:rPr>
          <w:rFonts w:ascii="Times New Roman" w:eastAsia="Times New Roman" w:hAnsi="Times New Roman" w:cs="Times New Roman"/>
          <w:color w:val="000000"/>
          <w:sz w:val="28"/>
          <w:szCs w:val="28"/>
          <w:lang w:eastAsia="ru-RU"/>
        </w:rPr>
        <w:t>дизайн-проектов</w:t>
      </w:r>
      <w:proofErr w:type="gramEnd"/>
      <w:r w:rsidRPr="002638BF">
        <w:rPr>
          <w:rFonts w:ascii="Times New Roman" w:eastAsia="Times New Roman" w:hAnsi="Times New Roman" w:cs="Times New Roman"/>
          <w:color w:val="000000"/>
          <w:sz w:val="28"/>
          <w:szCs w:val="28"/>
          <w:lang w:eastAsia="ru-RU"/>
        </w:rPr>
        <w:t xml:space="preserve"> для обсуждения с представителями заинтересованных лиц;</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2.4. согласование </w:t>
      </w:r>
      <w:proofErr w:type="gramStart"/>
      <w:r w:rsidRPr="002638BF">
        <w:rPr>
          <w:rFonts w:ascii="Times New Roman" w:eastAsia="Times New Roman" w:hAnsi="Times New Roman" w:cs="Times New Roman"/>
          <w:color w:val="000000"/>
          <w:sz w:val="28"/>
          <w:szCs w:val="28"/>
          <w:lang w:eastAsia="ru-RU"/>
        </w:rPr>
        <w:t>дизайн-проектов</w:t>
      </w:r>
      <w:proofErr w:type="gramEnd"/>
      <w:r w:rsidRPr="002638BF">
        <w:rPr>
          <w:rFonts w:ascii="Times New Roman" w:eastAsia="Times New Roman" w:hAnsi="Times New Roman" w:cs="Times New Roman"/>
          <w:color w:val="000000"/>
          <w:sz w:val="28"/>
          <w:szCs w:val="28"/>
          <w:lang w:eastAsia="ru-RU"/>
        </w:rPr>
        <w:t xml:space="preserve"> с представителями заинтересованных лиц.</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3. </w:t>
      </w:r>
      <w:proofErr w:type="gramStart"/>
      <w:r w:rsidRPr="002638BF">
        <w:rPr>
          <w:rFonts w:ascii="Times New Roman" w:eastAsia="Times New Roman" w:hAnsi="Times New Roman" w:cs="Times New Roman"/>
          <w:color w:val="000000"/>
          <w:sz w:val="28"/>
          <w:szCs w:val="28"/>
          <w:lang w:eastAsia="ru-RU"/>
        </w:rPr>
        <w:t>Дизайн-проекты</w:t>
      </w:r>
      <w:proofErr w:type="gramEnd"/>
      <w:r w:rsidRPr="002638BF">
        <w:rPr>
          <w:rFonts w:ascii="Times New Roman" w:eastAsia="Times New Roman" w:hAnsi="Times New Roman" w:cs="Times New Roman"/>
          <w:color w:val="000000"/>
          <w:sz w:val="28"/>
          <w:szCs w:val="28"/>
          <w:lang w:eastAsia="ru-RU"/>
        </w:rPr>
        <w:t xml:space="preserve"> подготавливаются в отношении дворовых территорий по заявкам, одобренным общественной муниципальной комиссией для включения в муниципальную программу, с учетом даты представления предложений заинтересованных лиц в пределах выделенных лимитов бюджетных ассигнований.</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4. Содержание </w:t>
      </w:r>
      <w:proofErr w:type="gramStart"/>
      <w:r w:rsidRPr="002638BF">
        <w:rPr>
          <w:rFonts w:ascii="Times New Roman" w:eastAsia="Times New Roman" w:hAnsi="Times New Roman" w:cs="Times New Roman"/>
          <w:color w:val="000000"/>
          <w:sz w:val="28"/>
          <w:szCs w:val="28"/>
          <w:lang w:eastAsia="ru-RU"/>
        </w:rPr>
        <w:t>дизайн-проекта</w:t>
      </w:r>
      <w:proofErr w:type="gramEnd"/>
      <w:r w:rsidRPr="002638BF">
        <w:rPr>
          <w:rFonts w:ascii="Times New Roman" w:eastAsia="Times New Roman" w:hAnsi="Times New Roman" w:cs="Times New Roman"/>
          <w:color w:val="000000"/>
          <w:sz w:val="28"/>
          <w:szCs w:val="28"/>
          <w:lang w:eastAsia="ru-RU"/>
        </w:rPr>
        <w:t xml:space="preserve"> зависит от вида и состава планируемых работ. </w:t>
      </w:r>
      <w:proofErr w:type="gramStart"/>
      <w:r w:rsidRPr="002638BF">
        <w:rPr>
          <w:rFonts w:ascii="Times New Roman" w:eastAsia="Times New Roman" w:hAnsi="Times New Roman" w:cs="Times New Roman"/>
          <w:color w:val="000000"/>
          <w:sz w:val="28"/>
          <w:szCs w:val="28"/>
          <w:lang w:eastAsia="ru-RU"/>
        </w:rPr>
        <w:t xml:space="preserve">Дизайн-проект подготавливается в виде проектно-сметной </w:t>
      </w:r>
      <w:r w:rsidRPr="002638BF">
        <w:rPr>
          <w:rFonts w:ascii="Times New Roman" w:eastAsia="Times New Roman" w:hAnsi="Times New Roman" w:cs="Times New Roman"/>
          <w:color w:val="000000"/>
          <w:sz w:val="28"/>
          <w:szCs w:val="28"/>
          <w:lang w:eastAsia="ru-RU"/>
        </w:rPr>
        <w:lastRenderedPageBreak/>
        <w:t>документации и (или) в упрощенном виде - изображение дворовой территории на топографической съемке (схема благоустройства)   с отображением текстового (пояснительная записка) и визуального (визуализация элементов благоустройства) описания проекта  благоустройства дворовой территории исходя из минимального и (или) дополнительного перечней работ, с описанием работ и мероприятий, предлагаемых к выполнению, со сметным расчетом стоимости работ исходя из единичных расценок.</w:t>
      </w:r>
      <w:proofErr w:type="gramEnd"/>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5. Разработка </w:t>
      </w:r>
      <w:proofErr w:type="gramStart"/>
      <w:r w:rsidRPr="002638BF">
        <w:rPr>
          <w:rFonts w:ascii="Times New Roman" w:eastAsia="Times New Roman" w:hAnsi="Times New Roman" w:cs="Times New Roman"/>
          <w:color w:val="000000"/>
          <w:sz w:val="28"/>
          <w:szCs w:val="28"/>
          <w:lang w:eastAsia="ru-RU"/>
        </w:rPr>
        <w:t>дизайн-проекта</w:t>
      </w:r>
      <w:proofErr w:type="gramEnd"/>
      <w:r w:rsidRPr="002638BF">
        <w:rPr>
          <w:rFonts w:ascii="Times New Roman" w:eastAsia="Times New Roman" w:hAnsi="Times New Roman" w:cs="Times New Roman"/>
          <w:color w:val="000000"/>
          <w:sz w:val="28"/>
          <w:szCs w:val="28"/>
          <w:lang w:eastAsia="ru-RU"/>
        </w:rPr>
        <w:t xml:space="preserve"> осуществляется с учетом местных нормативов градостроительного проектирования Администрации </w:t>
      </w:r>
      <w:r w:rsidR="00476D63" w:rsidRPr="002638BF">
        <w:rPr>
          <w:rFonts w:ascii="Times New Roman" w:eastAsia="Times New Roman" w:hAnsi="Times New Roman" w:cs="Times New Roman"/>
          <w:sz w:val="28"/>
          <w:szCs w:val="28"/>
          <w:lang w:eastAsia="ru-RU"/>
        </w:rPr>
        <w:t>Дичнянского</w:t>
      </w:r>
      <w:r w:rsidRPr="002638BF">
        <w:rPr>
          <w:rFonts w:ascii="Times New Roman" w:eastAsia="Times New Roman" w:hAnsi="Times New Roman" w:cs="Times New Roman"/>
          <w:sz w:val="28"/>
          <w:szCs w:val="28"/>
          <w:lang w:eastAsia="ru-RU"/>
        </w:rPr>
        <w:t xml:space="preserve"> сельсовета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r w:rsidRPr="002638BF">
        <w:rPr>
          <w:rFonts w:ascii="Times New Roman" w:eastAsia="Times New Roman" w:hAnsi="Times New Roman" w:cs="Times New Roman"/>
          <w:bCs/>
          <w:sz w:val="28"/>
          <w:szCs w:val="28"/>
          <w:lang w:eastAsia="ru-RU"/>
        </w:rPr>
        <w:t>Курской области</w:t>
      </w:r>
      <w:r w:rsidRPr="002638BF">
        <w:rPr>
          <w:rFonts w:ascii="Times New Roman" w:eastAsia="Times New Roman" w:hAnsi="Times New Roman" w:cs="Times New Roman"/>
          <w:color w:val="000000"/>
          <w:sz w:val="28"/>
          <w:szCs w:val="28"/>
          <w:lang w:eastAsia="ru-RU"/>
        </w:rPr>
        <w:t xml:space="preserve">. При этом показатели, установленные указанным правовым актом, учитываются в качестве </w:t>
      </w:r>
      <w:proofErr w:type="gramStart"/>
      <w:r w:rsidRPr="002638BF">
        <w:rPr>
          <w:rFonts w:ascii="Times New Roman" w:eastAsia="Times New Roman" w:hAnsi="Times New Roman" w:cs="Times New Roman"/>
          <w:color w:val="000000"/>
          <w:sz w:val="28"/>
          <w:szCs w:val="28"/>
          <w:lang w:eastAsia="ru-RU"/>
        </w:rPr>
        <w:t>максимальных</w:t>
      </w:r>
      <w:proofErr w:type="gramEnd"/>
      <w:r w:rsidRPr="002638BF">
        <w:rPr>
          <w:rFonts w:ascii="Times New Roman" w:eastAsia="Times New Roman" w:hAnsi="Times New Roman" w:cs="Times New Roman"/>
          <w:color w:val="000000"/>
          <w:sz w:val="28"/>
          <w:szCs w:val="28"/>
          <w:lang w:eastAsia="ru-RU"/>
        </w:rPr>
        <w:t>.</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6. Дизайн-проект, согласованный представителем заинтересованных лиц, либо замечания к нему направляются в Администрацию </w:t>
      </w:r>
      <w:r w:rsidR="00476D63" w:rsidRPr="002638BF">
        <w:rPr>
          <w:rFonts w:ascii="Times New Roman" w:eastAsia="Times New Roman" w:hAnsi="Times New Roman" w:cs="Times New Roman"/>
          <w:sz w:val="28"/>
          <w:szCs w:val="28"/>
          <w:lang w:eastAsia="ru-RU"/>
        </w:rPr>
        <w:t>Дичнянского</w:t>
      </w:r>
      <w:r w:rsidRPr="002638BF">
        <w:rPr>
          <w:rFonts w:ascii="Times New Roman" w:eastAsia="Times New Roman" w:hAnsi="Times New Roman" w:cs="Times New Roman"/>
          <w:sz w:val="28"/>
          <w:szCs w:val="28"/>
          <w:lang w:eastAsia="ru-RU"/>
        </w:rPr>
        <w:t xml:space="preserve"> сельсовета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r w:rsidRPr="002638BF">
        <w:rPr>
          <w:rFonts w:ascii="Times New Roman" w:eastAsia="Times New Roman" w:hAnsi="Times New Roman" w:cs="Times New Roman"/>
          <w:bCs/>
          <w:sz w:val="28"/>
          <w:szCs w:val="28"/>
          <w:lang w:eastAsia="ru-RU"/>
        </w:rPr>
        <w:t>Курской области</w:t>
      </w:r>
      <w:r w:rsidRPr="002638BF">
        <w:rPr>
          <w:rFonts w:ascii="Times New Roman" w:eastAsia="Times New Roman" w:hAnsi="Times New Roman" w:cs="Times New Roman"/>
          <w:color w:val="000000"/>
          <w:sz w:val="28"/>
          <w:szCs w:val="28"/>
          <w:lang w:eastAsia="ru-RU"/>
        </w:rPr>
        <w:t xml:space="preserve"> в срок, не превышающий двух рабочих дней со дня его получения представителем заинтересованных лиц.</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7. При наличии мотивированных замечаний дизайн-проект корректируется и повторно направляется представителю заинтересованных лиц для согласования. Представитель заинтересованных лиц в срок, не превышающий двух рабочих дней со дня получения, согласовывает откорректированный дизайн-проект. </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8. В случае не урегулирования замечаний представителя заинтересованных лиц к </w:t>
      </w:r>
      <w:proofErr w:type="gramStart"/>
      <w:r w:rsidRPr="002638BF">
        <w:rPr>
          <w:rFonts w:ascii="Times New Roman" w:eastAsia="Times New Roman" w:hAnsi="Times New Roman" w:cs="Times New Roman"/>
          <w:color w:val="000000"/>
          <w:sz w:val="28"/>
          <w:szCs w:val="28"/>
          <w:lang w:eastAsia="ru-RU"/>
        </w:rPr>
        <w:t>дизайн-проекту</w:t>
      </w:r>
      <w:proofErr w:type="gramEnd"/>
      <w:r w:rsidRPr="002638BF">
        <w:rPr>
          <w:rFonts w:ascii="Times New Roman" w:eastAsia="Times New Roman" w:hAnsi="Times New Roman" w:cs="Times New Roman"/>
          <w:color w:val="000000"/>
          <w:sz w:val="28"/>
          <w:szCs w:val="28"/>
          <w:lang w:eastAsia="ru-RU"/>
        </w:rPr>
        <w:t xml:space="preserve">, Администрация </w:t>
      </w:r>
      <w:r w:rsidR="00476D63" w:rsidRPr="002638BF">
        <w:rPr>
          <w:rFonts w:ascii="Times New Roman" w:eastAsia="Times New Roman" w:hAnsi="Times New Roman" w:cs="Times New Roman"/>
          <w:sz w:val="28"/>
          <w:szCs w:val="28"/>
          <w:lang w:eastAsia="ru-RU"/>
        </w:rPr>
        <w:t>Дичнянского</w:t>
      </w:r>
      <w:r w:rsidRPr="002638BF">
        <w:rPr>
          <w:rFonts w:ascii="Times New Roman" w:eastAsia="Times New Roman" w:hAnsi="Times New Roman" w:cs="Times New Roman"/>
          <w:sz w:val="28"/>
          <w:szCs w:val="28"/>
          <w:lang w:eastAsia="ru-RU"/>
        </w:rPr>
        <w:t xml:space="preserve"> сельсовета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r w:rsidRPr="002638BF">
        <w:rPr>
          <w:rFonts w:ascii="Times New Roman" w:eastAsia="Times New Roman" w:hAnsi="Times New Roman" w:cs="Times New Roman"/>
          <w:bCs/>
          <w:sz w:val="28"/>
          <w:szCs w:val="28"/>
          <w:lang w:eastAsia="ru-RU"/>
        </w:rPr>
        <w:t>Курской области</w:t>
      </w:r>
      <w:r w:rsidRPr="002638BF">
        <w:rPr>
          <w:rFonts w:ascii="Times New Roman" w:eastAsia="Times New Roman" w:hAnsi="Times New Roman" w:cs="Times New Roman"/>
          <w:color w:val="000000"/>
          <w:sz w:val="28"/>
          <w:szCs w:val="28"/>
          <w:lang w:eastAsia="ru-RU"/>
        </w:rPr>
        <w:t xml:space="preserve"> передает дизайн-проект с замечаниями общественной муниципальной комиссии для проведения обсуждения с участием представителя заинтересованных лиц.</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Общественная муниципальная комиссия рассматривает замечания к </w:t>
      </w:r>
      <w:proofErr w:type="gramStart"/>
      <w:r w:rsidRPr="002638BF">
        <w:rPr>
          <w:rFonts w:ascii="Times New Roman" w:eastAsia="Times New Roman" w:hAnsi="Times New Roman" w:cs="Times New Roman"/>
          <w:color w:val="000000"/>
          <w:sz w:val="28"/>
          <w:szCs w:val="28"/>
          <w:lang w:eastAsia="ru-RU"/>
        </w:rPr>
        <w:t>дизайн-проекту</w:t>
      </w:r>
      <w:proofErr w:type="gramEnd"/>
      <w:r w:rsidRPr="002638BF">
        <w:rPr>
          <w:rFonts w:ascii="Times New Roman" w:eastAsia="Times New Roman" w:hAnsi="Times New Roman" w:cs="Times New Roman"/>
          <w:color w:val="000000"/>
          <w:sz w:val="28"/>
          <w:szCs w:val="28"/>
          <w:lang w:eastAsia="ru-RU"/>
        </w:rPr>
        <w:t xml:space="preserve"> и принимает решение по представленным замечаниям о корректировке или об отказе в корректировке дизайн-проекта.</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9. Администрация </w:t>
      </w:r>
      <w:r w:rsidR="00476D63" w:rsidRPr="002638BF">
        <w:rPr>
          <w:rFonts w:ascii="Times New Roman" w:eastAsia="Times New Roman" w:hAnsi="Times New Roman" w:cs="Times New Roman"/>
          <w:sz w:val="28"/>
          <w:szCs w:val="28"/>
          <w:lang w:eastAsia="ru-RU"/>
        </w:rPr>
        <w:t>Дичнянского</w:t>
      </w:r>
      <w:r w:rsidRPr="002638BF">
        <w:rPr>
          <w:rFonts w:ascii="Times New Roman" w:eastAsia="Times New Roman" w:hAnsi="Times New Roman" w:cs="Times New Roman"/>
          <w:sz w:val="28"/>
          <w:szCs w:val="28"/>
          <w:lang w:eastAsia="ru-RU"/>
        </w:rPr>
        <w:t xml:space="preserve"> сельсовета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r w:rsidRPr="002638BF">
        <w:rPr>
          <w:rFonts w:ascii="Times New Roman" w:eastAsia="Times New Roman" w:hAnsi="Times New Roman" w:cs="Times New Roman"/>
          <w:bCs/>
          <w:sz w:val="28"/>
          <w:szCs w:val="28"/>
          <w:lang w:eastAsia="ru-RU"/>
        </w:rPr>
        <w:t>Курской области</w:t>
      </w:r>
      <w:r w:rsidRPr="002638BF">
        <w:rPr>
          <w:rFonts w:ascii="Times New Roman" w:eastAsia="Times New Roman" w:hAnsi="Times New Roman" w:cs="Times New Roman"/>
          <w:color w:val="000000"/>
          <w:sz w:val="28"/>
          <w:szCs w:val="28"/>
          <w:lang w:eastAsia="ru-RU"/>
        </w:rPr>
        <w:t xml:space="preserve"> с учетом решения общественной муниципальной комиссии направляет дизайн-проект представителю заинтересованных лиц для согласования. Представитель заинтересованных лиц в срок, не превышающий двух рабочих дней со дня получения, согласовывает дизайн-проект. </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10. В случае</w:t>
      </w:r>
      <w:proofErr w:type="gramStart"/>
      <w:r w:rsidRPr="002638BF">
        <w:rPr>
          <w:rFonts w:ascii="Times New Roman" w:eastAsia="Times New Roman" w:hAnsi="Times New Roman" w:cs="Times New Roman"/>
          <w:color w:val="000000"/>
          <w:sz w:val="28"/>
          <w:szCs w:val="28"/>
          <w:lang w:eastAsia="ru-RU"/>
        </w:rPr>
        <w:t>,</w:t>
      </w:r>
      <w:proofErr w:type="gramEnd"/>
      <w:r w:rsidRPr="002638BF">
        <w:rPr>
          <w:rFonts w:ascii="Times New Roman" w:eastAsia="Times New Roman" w:hAnsi="Times New Roman" w:cs="Times New Roman"/>
          <w:color w:val="000000"/>
          <w:sz w:val="28"/>
          <w:szCs w:val="28"/>
          <w:lang w:eastAsia="ru-RU"/>
        </w:rPr>
        <w:t xml:space="preserve"> если в установленные настоящим Порядком сроки дизайн-проект не согласован представителем заинтересованных лиц, дворовая территория многоквартирного дома не подлежит включению в муниципальную программу.</w:t>
      </w:r>
    </w:p>
    <w:p w:rsidR="00A17F20" w:rsidRPr="002638BF" w:rsidRDefault="00347535" w:rsidP="0047600D">
      <w:pPr>
        <w:widowControl w:val="0"/>
        <w:autoSpaceDE w:val="0"/>
        <w:autoSpaceDN w:val="0"/>
        <w:adjustRightInd w:val="0"/>
        <w:spacing w:after="0" w:line="240" w:lineRule="auto"/>
        <w:ind w:right="-2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color w:val="000000"/>
          <w:sz w:val="28"/>
          <w:szCs w:val="28"/>
          <w:lang w:eastAsia="ru-RU"/>
        </w:rPr>
        <w:t xml:space="preserve">11. Дизайн-проект после согласования заинтересованными лицами утверждается общественной муниципальной комиссией. Решение об утверждении </w:t>
      </w:r>
      <w:proofErr w:type="gramStart"/>
      <w:r w:rsidRPr="002638BF">
        <w:rPr>
          <w:rFonts w:ascii="Times New Roman" w:eastAsia="Times New Roman" w:hAnsi="Times New Roman" w:cs="Times New Roman"/>
          <w:color w:val="000000"/>
          <w:sz w:val="28"/>
          <w:szCs w:val="28"/>
          <w:lang w:eastAsia="ru-RU"/>
        </w:rPr>
        <w:t>дизайн-проекта</w:t>
      </w:r>
      <w:proofErr w:type="gramEnd"/>
      <w:r w:rsidRPr="002638BF">
        <w:rPr>
          <w:rFonts w:ascii="Times New Roman" w:eastAsia="Times New Roman" w:hAnsi="Times New Roman" w:cs="Times New Roman"/>
          <w:color w:val="000000"/>
          <w:sz w:val="28"/>
          <w:szCs w:val="28"/>
          <w:lang w:eastAsia="ru-RU"/>
        </w:rPr>
        <w:t xml:space="preserve"> оформляется в виде протокола заседания комиссии.</w:t>
      </w:r>
      <w:r w:rsidR="007C2F4D" w:rsidRPr="002638BF">
        <w:rPr>
          <w:rFonts w:ascii="Times New Roman" w:eastAsia="Times New Roman" w:hAnsi="Times New Roman" w:cs="Times New Roman"/>
          <w:sz w:val="28"/>
          <w:szCs w:val="28"/>
          <w:lang w:eastAsia="ru-RU"/>
        </w:rPr>
        <w:br w:type="page"/>
      </w:r>
    </w:p>
    <w:sectPr w:rsidR="00A17F20" w:rsidRPr="002638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56483"/>
    <w:multiLevelType w:val="multilevel"/>
    <w:tmpl w:val="8BEA14C8"/>
    <w:lvl w:ilvl="0">
      <w:start w:val="1"/>
      <w:numFmt w:val="decimal"/>
      <w:lvlText w:val="%1."/>
      <w:lvlJc w:val="left"/>
      <w:rPr>
        <w:rFonts w:ascii="Sylfaen" w:eastAsia="Times New Roman" w:hAnsi="Sylfaen" w:cs="Sylfaen"/>
        <w:b w:val="0"/>
        <w:bCs w:val="0"/>
        <w:i w:val="0"/>
        <w:iCs w:val="0"/>
        <w:smallCaps w:val="0"/>
        <w:strike w:val="0"/>
        <w:color w:val="000000"/>
        <w:spacing w:val="-1"/>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E9C17F9"/>
    <w:multiLevelType w:val="multilevel"/>
    <w:tmpl w:val="BD8E6500"/>
    <w:lvl w:ilvl="0">
      <w:start w:val="1"/>
      <w:numFmt w:val="decimal"/>
      <w:lvlText w:val="%1."/>
      <w:lvlJc w:val="left"/>
      <w:pPr>
        <w:ind w:left="720" w:hanging="360"/>
      </w:pPr>
      <w:rPr>
        <w:rFonts w:cs="Times New Roman"/>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160D381C"/>
    <w:multiLevelType w:val="hybridMultilevel"/>
    <w:tmpl w:val="B1E2CE76"/>
    <w:lvl w:ilvl="0" w:tplc="302A3D58">
      <w:start w:val="1"/>
      <w:numFmt w:val="decimal"/>
      <w:lvlText w:val="%1."/>
      <w:lvlJc w:val="left"/>
      <w:pPr>
        <w:ind w:left="611" w:hanging="360"/>
      </w:pPr>
      <w:rPr>
        <w:rFonts w:cs="Times New Roman" w:hint="default"/>
      </w:rPr>
    </w:lvl>
    <w:lvl w:ilvl="1" w:tplc="04190019" w:tentative="1">
      <w:start w:val="1"/>
      <w:numFmt w:val="lowerLetter"/>
      <w:lvlText w:val="%2."/>
      <w:lvlJc w:val="left"/>
      <w:pPr>
        <w:ind w:left="1331" w:hanging="360"/>
      </w:pPr>
      <w:rPr>
        <w:rFonts w:cs="Times New Roman"/>
      </w:rPr>
    </w:lvl>
    <w:lvl w:ilvl="2" w:tplc="0419001B" w:tentative="1">
      <w:start w:val="1"/>
      <w:numFmt w:val="lowerRoman"/>
      <w:lvlText w:val="%3."/>
      <w:lvlJc w:val="right"/>
      <w:pPr>
        <w:ind w:left="2051" w:hanging="180"/>
      </w:pPr>
      <w:rPr>
        <w:rFonts w:cs="Times New Roman"/>
      </w:rPr>
    </w:lvl>
    <w:lvl w:ilvl="3" w:tplc="0419000F" w:tentative="1">
      <w:start w:val="1"/>
      <w:numFmt w:val="decimal"/>
      <w:lvlText w:val="%4."/>
      <w:lvlJc w:val="left"/>
      <w:pPr>
        <w:ind w:left="2771" w:hanging="360"/>
      </w:pPr>
      <w:rPr>
        <w:rFonts w:cs="Times New Roman"/>
      </w:rPr>
    </w:lvl>
    <w:lvl w:ilvl="4" w:tplc="04190019" w:tentative="1">
      <w:start w:val="1"/>
      <w:numFmt w:val="lowerLetter"/>
      <w:lvlText w:val="%5."/>
      <w:lvlJc w:val="left"/>
      <w:pPr>
        <w:ind w:left="3491" w:hanging="360"/>
      </w:pPr>
      <w:rPr>
        <w:rFonts w:cs="Times New Roman"/>
      </w:rPr>
    </w:lvl>
    <w:lvl w:ilvl="5" w:tplc="0419001B" w:tentative="1">
      <w:start w:val="1"/>
      <w:numFmt w:val="lowerRoman"/>
      <w:lvlText w:val="%6."/>
      <w:lvlJc w:val="right"/>
      <w:pPr>
        <w:ind w:left="4211" w:hanging="180"/>
      </w:pPr>
      <w:rPr>
        <w:rFonts w:cs="Times New Roman"/>
      </w:rPr>
    </w:lvl>
    <w:lvl w:ilvl="6" w:tplc="0419000F" w:tentative="1">
      <w:start w:val="1"/>
      <w:numFmt w:val="decimal"/>
      <w:lvlText w:val="%7."/>
      <w:lvlJc w:val="left"/>
      <w:pPr>
        <w:ind w:left="4931" w:hanging="360"/>
      </w:pPr>
      <w:rPr>
        <w:rFonts w:cs="Times New Roman"/>
      </w:rPr>
    </w:lvl>
    <w:lvl w:ilvl="7" w:tplc="04190019" w:tentative="1">
      <w:start w:val="1"/>
      <w:numFmt w:val="lowerLetter"/>
      <w:lvlText w:val="%8."/>
      <w:lvlJc w:val="left"/>
      <w:pPr>
        <w:ind w:left="5651" w:hanging="360"/>
      </w:pPr>
      <w:rPr>
        <w:rFonts w:cs="Times New Roman"/>
      </w:rPr>
    </w:lvl>
    <w:lvl w:ilvl="8" w:tplc="0419001B" w:tentative="1">
      <w:start w:val="1"/>
      <w:numFmt w:val="lowerRoman"/>
      <w:lvlText w:val="%9."/>
      <w:lvlJc w:val="right"/>
      <w:pPr>
        <w:ind w:left="6371" w:hanging="180"/>
      </w:pPr>
      <w:rPr>
        <w:rFonts w:cs="Times New Roman"/>
      </w:rPr>
    </w:lvl>
  </w:abstractNum>
  <w:abstractNum w:abstractNumId="3">
    <w:nsid w:val="243E22F8"/>
    <w:multiLevelType w:val="hybridMultilevel"/>
    <w:tmpl w:val="AF3E52BE"/>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8C7A54"/>
    <w:multiLevelType w:val="hybridMultilevel"/>
    <w:tmpl w:val="B1E2CE76"/>
    <w:lvl w:ilvl="0" w:tplc="302A3D58">
      <w:start w:val="1"/>
      <w:numFmt w:val="decimal"/>
      <w:lvlText w:val="%1."/>
      <w:lvlJc w:val="left"/>
      <w:pPr>
        <w:ind w:left="611" w:hanging="360"/>
      </w:pPr>
      <w:rPr>
        <w:rFonts w:cs="Times New Roman" w:hint="default"/>
      </w:rPr>
    </w:lvl>
    <w:lvl w:ilvl="1" w:tplc="04190019" w:tentative="1">
      <w:start w:val="1"/>
      <w:numFmt w:val="lowerLetter"/>
      <w:lvlText w:val="%2."/>
      <w:lvlJc w:val="left"/>
      <w:pPr>
        <w:ind w:left="1331" w:hanging="360"/>
      </w:pPr>
      <w:rPr>
        <w:rFonts w:cs="Times New Roman"/>
      </w:rPr>
    </w:lvl>
    <w:lvl w:ilvl="2" w:tplc="0419001B" w:tentative="1">
      <w:start w:val="1"/>
      <w:numFmt w:val="lowerRoman"/>
      <w:lvlText w:val="%3."/>
      <w:lvlJc w:val="right"/>
      <w:pPr>
        <w:ind w:left="2051" w:hanging="180"/>
      </w:pPr>
      <w:rPr>
        <w:rFonts w:cs="Times New Roman"/>
      </w:rPr>
    </w:lvl>
    <w:lvl w:ilvl="3" w:tplc="0419000F" w:tentative="1">
      <w:start w:val="1"/>
      <w:numFmt w:val="decimal"/>
      <w:lvlText w:val="%4."/>
      <w:lvlJc w:val="left"/>
      <w:pPr>
        <w:ind w:left="2771" w:hanging="360"/>
      </w:pPr>
      <w:rPr>
        <w:rFonts w:cs="Times New Roman"/>
      </w:rPr>
    </w:lvl>
    <w:lvl w:ilvl="4" w:tplc="04190019" w:tentative="1">
      <w:start w:val="1"/>
      <w:numFmt w:val="lowerLetter"/>
      <w:lvlText w:val="%5."/>
      <w:lvlJc w:val="left"/>
      <w:pPr>
        <w:ind w:left="3491" w:hanging="360"/>
      </w:pPr>
      <w:rPr>
        <w:rFonts w:cs="Times New Roman"/>
      </w:rPr>
    </w:lvl>
    <w:lvl w:ilvl="5" w:tplc="0419001B" w:tentative="1">
      <w:start w:val="1"/>
      <w:numFmt w:val="lowerRoman"/>
      <w:lvlText w:val="%6."/>
      <w:lvlJc w:val="right"/>
      <w:pPr>
        <w:ind w:left="4211" w:hanging="180"/>
      </w:pPr>
      <w:rPr>
        <w:rFonts w:cs="Times New Roman"/>
      </w:rPr>
    </w:lvl>
    <w:lvl w:ilvl="6" w:tplc="0419000F" w:tentative="1">
      <w:start w:val="1"/>
      <w:numFmt w:val="decimal"/>
      <w:lvlText w:val="%7."/>
      <w:lvlJc w:val="left"/>
      <w:pPr>
        <w:ind w:left="4931" w:hanging="360"/>
      </w:pPr>
      <w:rPr>
        <w:rFonts w:cs="Times New Roman"/>
      </w:rPr>
    </w:lvl>
    <w:lvl w:ilvl="7" w:tplc="04190019" w:tentative="1">
      <w:start w:val="1"/>
      <w:numFmt w:val="lowerLetter"/>
      <w:lvlText w:val="%8."/>
      <w:lvlJc w:val="left"/>
      <w:pPr>
        <w:ind w:left="5651" w:hanging="360"/>
      </w:pPr>
      <w:rPr>
        <w:rFonts w:cs="Times New Roman"/>
      </w:rPr>
    </w:lvl>
    <w:lvl w:ilvl="8" w:tplc="0419001B" w:tentative="1">
      <w:start w:val="1"/>
      <w:numFmt w:val="lowerRoman"/>
      <w:lvlText w:val="%9."/>
      <w:lvlJc w:val="right"/>
      <w:pPr>
        <w:ind w:left="6371" w:hanging="180"/>
      </w:pPr>
      <w:rPr>
        <w:rFonts w:cs="Times New Roman"/>
      </w:rPr>
    </w:lvl>
  </w:abstractNum>
  <w:abstractNum w:abstractNumId="5">
    <w:nsid w:val="3EB02B57"/>
    <w:multiLevelType w:val="hybridMultilevel"/>
    <w:tmpl w:val="CC5682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04D7E34"/>
    <w:multiLevelType w:val="hybridMultilevel"/>
    <w:tmpl w:val="3AE6D24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4E3342DB"/>
    <w:multiLevelType w:val="hybridMultilevel"/>
    <w:tmpl w:val="AFFCD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597636"/>
    <w:multiLevelType w:val="hybridMultilevel"/>
    <w:tmpl w:val="F45896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9A331F"/>
    <w:multiLevelType w:val="hybridMultilevel"/>
    <w:tmpl w:val="D7020A3C"/>
    <w:lvl w:ilvl="0" w:tplc="88C0D22E">
      <w:start w:val="8"/>
      <w:numFmt w:val="decimal"/>
      <w:lvlText w:val="%1."/>
      <w:lvlJc w:val="left"/>
      <w:pPr>
        <w:ind w:left="611" w:hanging="360"/>
      </w:pPr>
    </w:lvl>
    <w:lvl w:ilvl="1" w:tplc="04190019">
      <w:start w:val="1"/>
      <w:numFmt w:val="lowerLetter"/>
      <w:lvlText w:val="%2."/>
      <w:lvlJc w:val="left"/>
      <w:pPr>
        <w:ind w:left="1331" w:hanging="360"/>
      </w:pPr>
    </w:lvl>
    <w:lvl w:ilvl="2" w:tplc="0419001B">
      <w:start w:val="1"/>
      <w:numFmt w:val="lowerRoman"/>
      <w:lvlText w:val="%3."/>
      <w:lvlJc w:val="right"/>
      <w:pPr>
        <w:ind w:left="2051" w:hanging="180"/>
      </w:pPr>
    </w:lvl>
    <w:lvl w:ilvl="3" w:tplc="0419000F">
      <w:start w:val="1"/>
      <w:numFmt w:val="decimal"/>
      <w:lvlText w:val="%4."/>
      <w:lvlJc w:val="left"/>
      <w:pPr>
        <w:ind w:left="2771" w:hanging="360"/>
      </w:pPr>
    </w:lvl>
    <w:lvl w:ilvl="4" w:tplc="04190019">
      <w:start w:val="1"/>
      <w:numFmt w:val="lowerLetter"/>
      <w:lvlText w:val="%5."/>
      <w:lvlJc w:val="left"/>
      <w:pPr>
        <w:ind w:left="3491" w:hanging="360"/>
      </w:pPr>
    </w:lvl>
    <w:lvl w:ilvl="5" w:tplc="0419001B">
      <w:start w:val="1"/>
      <w:numFmt w:val="lowerRoman"/>
      <w:lvlText w:val="%6."/>
      <w:lvlJc w:val="right"/>
      <w:pPr>
        <w:ind w:left="4211" w:hanging="180"/>
      </w:pPr>
    </w:lvl>
    <w:lvl w:ilvl="6" w:tplc="0419000F">
      <w:start w:val="1"/>
      <w:numFmt w:val="decimal"/>
      <w:lvlText w:val="%7."/>
      <w:lvlJc w:val="left"/>
      <w:pPr>
        <w:ind w:left="4931" w:hanging="360"/>
      </w:pPr>
    </w:lvl>
    <w:lvl w:ilvl="7" w:tplc="04190019">
      <w:start w:val="1"/>
      <w:numFmt w:val="lowerLetter"/>
      <w:lvlText w:val="%8."/>
      <w:lvlJc w:val="left"/>
      <w:pPr>
        <w:ind w:left="5651" w:hanging="360"/>
      </w:pPr>
    </w:lvl>
    <w:lvl w:ilvl="8" w:tplc="0419001B">
      <w:start w:val="1"/>
      <w:numFmt w:val="lowerRoman"/>
      <w:lvlText w:val="%9."/>
      <w:lvlJc w:val="right"/>
      <w:pPr>
        <w:ind w:left="6371" w:hanging="180"/>
      </w:pPr>
    </w:lvl>
  </w:abstractNum>
  <w:abstractNum w:abstractNumId="10">
    <w:nsid w:val="5A497B4D"/>
    <w:multiLevelType w:val="multilevel"/>
    <w:tmpl w:val="3BCC54C2"/>
    <w:lvl w:ilvl="0">
      <w:start w:val="4"/>
      <w:numFmt w:val="decimal"/>
      <w:lvlText w:val="%1."/>
      <w:lvlJc w:val="left"/>
      <w:rPr>
        <w:rFonts w:ascii="Sylfaen" w:eastAsia="Times New Roman" w:hAnsi="Sylfaen" w:cs="Sylfaen"/>
        <w:b w:val="0"/>
        <w:bCs w:val="0"/>
        <w:i w:val="0"/>
        <w:iCs w:val="0"/>
        <w:smallCaps w:val="0"/>
        <w:strike w:val="0"/>
        <w:color w:val="000000"/>
        <w:spacing w:val="-1"/>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4FF6206"/>
    <w:multiLevelType w:val="hybridMultilevel"/>
    <w:tmpl w:val="AFFA9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3D7C3B"/>
    <w:multiLevelType w:val="hybridMultilevel"/>
    <w:tmpl w:val="3AE6D24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73694DA6"/>
    <w:multiLevelType w:val="hybridMultilevel"/>
    <w:tmpl w:val="1940ED5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7DA90089"/>
    <w:multiLevelType w:val="hybridMultilevel"/>
    <w:tmpl w:val="10BC8192"/>
    <w:lvl w:ilvl="0" w:tplc="3CFACE4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7"/>
  </w:num>
  <w:num w:numId="3">
    <w:abstractNumId w:val="8"/>
  </w:num>
  <w:num w:numId="4">
    <w:abstractNumId w:val="1"/>
  </w:num>
  <w:num w:numId="5">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4"/>
  </w:num>
  <w:num w:numId="11">
    <w:abstractNumId w:val="0"/>
  </w:num>
  <w:num w:numId="12">
    <w:abstractNumId w:val="10"/>
  </w:num>
  <w:num w:numId="13">
    <w:abstractNumId w:val="5"/>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99B"/>
    <w:rsid w:val="00014DFB"/>
    <w:rsid w:val="00020AFC"/>
    <w:rsid w:val="00023A46"/>
    <w:rsid w:val="000A208D"/>
    <w:rsid w:val="000D7861"/>
    <w:rsid w:val="000E4CF4"/>
    <w:rsid w:val="00134BC7"/>
    <w:rsid w:val="0015126F"/>
    <w:rsid w:val="001512D5"/>
    <w:rsid w:val="0015546E"/>
    <w:rsid w:val="00183AF6"/>
    <w:rsid w:val="002638BF"/>
    <w:rsid w:val="00263C36"/>
    <w:rsid w:val="0027141F"/>
    <w:rsid w:val="002D24BB"/>
    <w:rsid w:val="00347535"/>
    <w:rsid w:val="003D2299"/>
    <w:rsid w:val="003D2B33"/>
    <w:rsid w:val="003F582F"/>
    <w:rsid w:val="0047600D"/>
    <w:rsid w:val="00476D63"/>
    <w:rsid w:val="00486959"/>
    <w:rsid w:val="004B333F"/>
    <w:rsid w:val="00531073"/>
    <w:rsid w:val="0053436B"/>
    <w:rsid w:val="00547BCC"/>
    <w:rsid w:val="00570DE7"/>
    <w:rsid w:val="00584CF1"/>
    <w:rsid w:val="005B60E0"/>
    <w:rsid w:val="005F312C"/>
    <w:rsid w:val="005F3675"/>
    <w:rsid w:val="005F48C3"/>
    <w:rsid w:val="00621BC1"/>
    <w:rsid w:val="00626180"/>
    <w:rsid w:val="00655C17"/>
    <w:rsid w:val="006948EE"/>
    <w:rsid w:val="0072222C"/>
    <w:rsid w:val="00743D9F"/>
    <w:rsid w:val="0079159D"/>
    <w:rsid w:val="007A6D67"/>
    <w:rsid w:val="007B32D9"/>
    <w:rsid w:val="007C2F4D"/>
    <w:rsid w:val="007F14D9"/>
    <w:rsid w:val="007F68D6"/>
    <w:rsid w:val="008742BF"/>
    <w:rsid w:val="009129A6"/>
    <w:rsid w:val="00924319"/>
    <w:rsid w:val="00993B47"/>
    <w:rsid w:val="009D1FE9"/>
    <w:rsid w:val="009F4094"/>
    <w:rsid w:val="009F5AB2"/>
    <w:rsid w:val="00A17F20"/>
    <w:rsid w:val="00A26592"/>
    <w:rsid w:val="00A84DD0"/>
    <w:rsid w:val="00AE6721"/>
    <w:rsid w:val="00B03B62"/>
    <w:rsid w:val="00B454B0"/>
    <w:rsid w:val="00B50D02"/>
    <w:rsid w:val="00B64DD0"/>
    <w:rsid w:val="00BB0243"/>
    <w:rsid w:val="00BF1095"/>
    <w:rsid w:val="00C04D3C"/>
    <w:rsid w:val="00C51B77"/>
    <w:rsid w:val="00C6570E"/>
    <w:rsid w:val="00C72A99"/>
    <w:rsid w:val="00CC774A"/>
    <w:rsid w:val="00CE7236"/>
    <w:rsid w:val="00D13A75"/>
    <w:rsid w:val="00D80FC5"/>
    <w:rsid w:val="00D969C2"/>
    <w:rsid w:val="00DA679C"/>
    <w:rsid w:val="00E5299B"/>
    <w:rsid w:val="00E97503"/>
    <w:rsid w:val="00EA3951"/>
    <w:rsid w:val="00EC101A"/>
    <w:rsid w:val="00F00D3E"/>
    <w:rsid w:val="00F84C53"/>
    <w:rsid w:val="00FD0759"/>
    <w:rsid w:val="00FF0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B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DFB"/>
    <w:pPr>
      <w:ind w:left="720"/>
      <w:contextualSpacing/>
    </w:pPr>
  </w:style>
  <w:style w:type="table" w:styleId="a4">
    <w:name w:val="Table Grid"/>
    <w:basedOn w:val="a1"/>
    <w:uiPriority w:val="59"/>
    <w:rsid w:val="001512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D78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7861"/>
    <w:rPr>
      <w:rFonts w:ascii="Tahoma" w:hAnsi="Tahoma" w:cs="Tahoma"/>
      <w:sz w:val="16"/>
      <w:szCs w:val="16"/>
    </w:rPr>
  </w:style>
  <w:style w:type="paragraph" w:customStyle="1" w:styleId="a7">
    <w:name w:val="Заголовок"/>
    <w:basedOn w:val="a"/>
    <w:next w:val="a8"/>
    <w:rsid w:val="000A208D"/>
    <w:pPr>
      <w:suppressAutoHyphens/>
      <w:spacing w:after="0" w:line="240" w:lineRule="auto"/>
      <w:jc w:val="center"/>
    </w:pPr>
    <w:rPr>
      <w:rFonts w:ascii="Times New Roman" w:eastAsia="Times New Roman" w:hAnsi="Times New Roman" w:cs="Times New Roman"/>
      <w:b/>
      <w:bCs/>
      <w:sz w:val="28"/>
      <w:szCs w:val="24"/>
      <w:lang w:eastAsia="zh-CN"/>
    </w:rPr>
  </w:style>
  <w:style w:type="paragraph" w:styleId="a8">
    <w:name w:val="Body Text"/>
    <w:basedOn w:val="a"/>
    <w:link w:val="a9"/>
    <w:uiPriority w:val="99"/>
    <w:semiHidden/>
    <w:unhideWhenUsed/>
    <w:rsid w:val="000A208D"/>
    <w:pPr>
      <w:spacing w:after="120"/>
    </w:pPr>
  </w:style>
  <w:style w:type="character" w:customStyle="1" w:styleId="a9">
    <w:name w:val="Основной текст Знак"/>
    <w:basedOn w:val="a0"/>
    <w:link w:val="a8"/>
    <w:uiPriority w:val="99"/>
    <w:semiHidden/>
    <w:rsid w:val="000A208D"/>
  </w:style>
  <w:style w:type="character" w:styleId="aa">
    <w:name w:val="Hyperlink"/>
    <w:basedOn w:val="a0"/>
    <w:uiPriority w:val="99"/>
    <w:unhideWhenUsed/>
    <w:rsid w:val="001512D5"/>
    <w:rPr>
      <w:color w:val="0000FF" w:themeColor="hyperlink"/>
      <w:u w:val="single"/>
    </w:rPr>
  </w:style>
  <w:style w:type="table" w:customStyle="1" w:styleId="1">
    <w:name w:val="Сетка таблицы1"/>
    <w:basedOn w:val="a1"/>
    <w:next w:val="a4"/>
    <w:uiPriority w:val="59"/>
    <w:rsid w:val="00183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B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DFB"/>
    <w:pPr>
      <w:ind w:left="720"/>
      <w:contextualSpacing/>
    </w:pPr>
  </w:style>
  <w:style w:type="table" w:styleId="a4">
    <w:name w:val="Table Grid"/>
    <w:basedOn w:val="a1"/>
    <w:uiPriority w:val="59"/>
    <w:rsid w:val="001512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D78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7861"/>
    <w:rPr>
      <w:rFonts w:ascii="Tahoma" w:hAnsi="Tahoma" w:cs="Tahoma"/>
      <w:sz w:val="16"/>
      <w:szCs w:val="16"/>
    </w:rPr>
  </w:style>
  <w:style w:type="paragraph" w:customStyle="1" w:styleId="a7">
    <w:name w:val="Заголовок"/>
    <w:basedOn w:val="a"/>
    <w:next w:val="a8"/>
    <w:rsid w:val="000A208D"/>
    <w:pPr>
      <w:suppressAutoHyphens/>
      <w:spacing w:after="0" w:line="240" w:lineRule="auto"/>
      <w:jc w:val="center"/>
    </w:pPr>
    <w:rPr>
      <w:rFonts w:ascii="Times New Roman" w:eastAsia="Times New Roman" w:hAnsi="Times New Roman" w:cs="Times New Roman"/>
      <w:b/>
      <w:bCs/>
      <w:sz w:val="28"/>
      <w:szCs w:val="24"/>
      <w:lang w:eastAsia="zh-CN"/>
    </w:rPr>
  </w:style>
  <w:style w:type="paragraph" w:styleId="a8">
    <w:name w:val="Body Text"/>
    <w:basedOn w:val="a"/>
    <w:link w:val="a9"/>
    <w:uiPriority w:val="99"/>
    <w:semiHidden/>
    <w:unhideWhenUsed/>
    <w:rsid w:val="000A208D"/>
    <w:pPr>
      <w:spacing w:after="120"/>
    </w:pPr>
  </w:style>
  <w:style w:type="character" w:customStyle="1" w:styleId="a9">
    <w:name w:val="Основной текст Знак"/>
    <w:basedOn w:val="a0"/>
    <w:link w:val="a8"/>
    <w:uiPriority w:val="99"/>
    <w:semiHidden/>
    <w:rsid w:val="000A208D"/>
  </w:style>
  <w:style w:type="character" w:styleId="aa">
    <w:name w:val="Hyperlink"/>
    <w:basedOn w:val="a0"/>
    <w:uiPriority w:val="99"/>
    <w:unhideWhenUsed/>
    <w:rsid w:val="001512D5"/>
    <w:rPr>
      <w:color w:val="0000FF" w:themeColor="hyperlink"/>
      <w:u w:val="single"/>
    </w:rPr>
  </w:style>
  <w:style w:type="table" w:customStyle="1" w:styleId="1">
    <w:name w:val="Сетка таблицы1"/>
    <w:basedOn w:val="a1"/>
    <w:next w:val="a4"/>
    <w:uiPriority w:val="59"/>
    <w:rsid w:val="00183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482285">
      <w:bodyDiv w:val="1"/>
      <w:marLeft w:val="0"/>
      <w:marRight w:val="0"/>
      <w:marTop w:val="0"/>
      <w:marBottom w:val="0"/>
      <w:divBdr>
        <w:top w:val="none" w:sz="0" w:space="0" w:color="auto"/>
        <w:left w:val="none" w:sz="0" w:space="0" w:color="auto"/>
        <w:bottom w:val="none" w:sz="0" w:space="0" w:color="auto"/>
        <w:right w:val="none" w:sz="0" w:space="0" w:color="auto"/>
      </w:divBdr>
    </w:div>
    <w:div w:id="1387799331">
      <w:bodyDiv w:val="1"/>
      <w:marLeft w:val="0"/>
      <w:marRight w:val="0"/>
      <w:marTop w:val="0"/>
      <w:marBottom w:val="0"/>
      <w:divBdr>
        <w:top w:val="none" w:sz="0" w:space="0" w:color="auto"/>
        <w:left w:val="none" w:sz="0" w:space="0" w:color="auto"/>
        <w:bottom w:val="none" w:sz="0" w:space="0" w:color="auto"/>
        <w:right w:val="none" w:sz="0" w:space="0" w:color="auto"/>
      </w:divBdr>
    </w:div>
    <w:div w:id="1498885335">
      <w:bodyDiv w:val="1"/>
      <w:marLeft w:val="0"/>
      <w:marRight w:val="0"/>
      <w:marTop w:val="0"/>
      <w:marBottom w:val="0"/>
      <w:divBdr>
        <w:top w:val="none" w:sz="0" w:space="0" w:color="auto"/>
        <w:left w:val="none" w:sz="0" w:space="0" w:color="auto"/>
        <w:bottom w:val="none" w:sz="0" w:space="0" w:color="auto"/>
        <w:right w:val="none" w:sz="0" w:space="0" w:color="auto"/>
      </w:divBdr>
    </w:div>
    <w:div w:id="194487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image" Target="media/image1.wm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file:///\\server\&#1056;&#1077;&#1079;&#1077;&#1088;&#1074;&#1085;&#1086;&#1077;%20&#1082;&#1086;&#1087;&#1080;&#1088;&#1086;&#1074;&#1072;&#1085;&#1080;&#1077;\&#1054;&#1073;&#1097;&#1080;&#1077;%20&#1076;&#1086;&#1082;&#1091;&#1084;&#1077;&#1085;&#1090;&#1099;\&#1044;&#1051;&#1071;%20&#1054;&#1050;&#1057;&#1040;&#1053;&#1067;\&#1050;&#1072;&#1076;&#1072;&#1089;&#1090;&#1088;&#1086;&#1074;&#1099;&#1077;%20&#1087;&#1072;&#1089;&#1087;&#1086;&#1088;&#1090;&#1072;%20&#1076;&#1083;&#1103;%20&#1052;&#1080;&#1093;&#1072;&#1085;&#1086;&#1096;&#1080;&#1085;&#1086;&#1081;\&#1075;&#1086;&#1088;&#1086;&#1076;&#1089;&#1082;&#1072;&#1103;%20&#1089;&#1088;&#1077;&#1076;&#1072;.doc" TargetMode="Externa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1131</TotalTime>
  <Pages>36</Pages>
  <Words>7049</Words>
  <Characters>40182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comp5</cp:lastModifiedBy>
  <cp:revision>17</cp:revision>
  <cp:lastPrinted>2017-05-26T13:47:00Z</cp:lastPrinted>
  <dcterms:created xsi:type="dcterms:W3CDTF">2017-03-24T14:05:00Z</dcterms:created>
  <dcterms:modified xsi:type="dcterms:W3CDTF">2017-05-26T14:30:00Z</dcterms:modified>
</cp:coreProperties>
</file>