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7F6" w:rsidRPr="002917F6" w:rsidRDefault="002917F6" w:rsidP="002917F6">
      <w:pPr>
        <w:shd w:val="clear" w:color="auto" w:fill="FFFFFF"/>
        <w:suppressAutoHyphens/>
        <w:spacing w:after="0" w:line="100" w:lineRule="atLeast"/>
        <w:jc w:val="center"/>
        <w:rPr>
          <w:rFonts w:ascii="Arial" w:eastAsia="Times New Roman" w:hAnsi="Arial" w:cs="Times New Roman"/>
          <w:color w:val="00000A"/>
          <w:sz w:val="24"/>
          <w:szCs w:val="24"/>
          <w:lang w:eastAsia="ru-RU"/>
        </w:rPr>
      </w:pPr>
      <w:r w:rsidRPr="002917F6">
        <w:rPr>
          <w:rFonts w:ascii="Arial" w:eastAsia="Times New Roman" w:hAnsi="Arial" w:cs="Arial"/>
          <w:b/>
          <w:color w:val="000000"/>
          <w:spacing w:val="-15"/>
          <w:sz w:val="32"/>
          <w:szCs w:val="32"/>
          <w:lang w:eastAsia="ar-SA"/>
        </w:rPr>
        <w:t>АДМИНИСТРАЦИЯ</w:t>
      </w:r>
    </w:p>
    <w:p w:rsidR="002917F6" w:rsidRPr="002917F6" w:rsidRDefault="002917F6" w:rsidP="002917F6">
      <w:pPr>
        <w:shd w:val="clear" w:color="auto" w:fill="FFFFFF"/>
        <w:suppressAutoHyphens/>
        <w:spacing w:after="0" w:line="100" w:lineRule="atLeast"/>
        <w:jc w:val="center"/>
        <w:rPr>
          <w:rFonts w:ascii="Arial" w:eastAsia="Times New Roman" w:hAnsi="Arial" w:cs="Times New Roman"/>
          <w:color w:val="00000A"/>
          <w:sz w:val="24"/>
          <w:szCs w:val="24"/>
          <w:lang w:eastAsia="ru-RU"/>
        </w:rPr>
      </w:pPr>
      <w:r w:rsidRPr="002917F6">
        <w:rPr>
          <w:rFonts w:ascii="Arial" w:eastAsia="Times New Roman" w:hAnsi="Arial" w:cs="Arial"/>
          <w:b/>
          <w:color w:val="000000"/>
          <w:spacing w:val="-15"/>
          <w:sz w:val="32"/>
          <w:szCs w:val="32"/>
          <w:lang w:eastAsia="ar-SA"/>
        </w:rPr>
        <w:t>ДИЧНЯНСКОГО СЕЛЬСОВЕТА</w:t>
      </w:r>
    </w:p>
    <w:p w:rsidR="002917F6" w:rsidRPr="002917F6" w:rsidRDefault="002917F6" w:rsidP="002917F6">
      <w:pPr>
        <w:shd w:val="clear" w:color="auto" w:fill="FFFFFF"/>
        <w:suppressAutoHyphens/>
        <w:spacing w:after="0" w:line="100" w:lineRule="atLeast"/>
        <w:jc w:val="center"/>
        <w:rPr>
          <w:rFonts w:ascii="Arial" w:eastAsia="Times New Roman" w:hAnsi="Arial" w:cs="Times New Roman"/>
          <w:color w:val="00000A"/>
          <w:sz w:val="24"/>
          <w:szCs w:val="24"/>
          <w:lang w:eastAsia="ru-RU"/>
        </w:rPr>
      </w:pPr>
      <w:r w:rsidRPr="002917F6">
        <w:rPr>
          <w:rFonts w:ascii="Arial" w:eastAsia="Times New Roman" w:hAnsi="Arial" w:cs="Arial"/>
          <w:b/>
          <w:color w:val="000000"/>
          <w:spacing w:val="-3"/>
          <w:sz w:val="32"/>
          <w:szCs w:val="32"/>
          <w:lang w:eastAsia="ar-SA"/>
        </w:rPr>
        <w:t>КУРЧАТОВСКОГО РАЙОНА</w:t>
      </w:r>
    </w:p>
    <w:p w:rsidR="002917F6" w:rsidRPr="002917F6" w:rsidRDefault="002917F6" w:rsidP="002917F6">
      <w:pPr>
        <w:shd w:val="clear" w:color="auto" w:fill="FFFFFF"/>
        <w:suppressAutoHyphens/>
        <w:spacing w:after="0" w:line="100" w:lineRule="atLeast"/>
        <w:jc w:val="center"/>
        <w:rPr>
          <w:rFonts w:ascii="Arial" w:eastAsia="Times New Roman" w:hAnsi="Arial" w:cs="Times New Roman"/>
          <w:color w:val="00000A"/>
          <w:sz w:val="24"/>
          <w:szCs w:val="24"/>
          <w:lang w:eastAsia="ru-RU"/>
        </w:rPr>
      </w:pPr>
      <w:r w:rsidRPr="002917F6">
        <w:rPr>
          <w:rFonts w:ascii="Arial" w:eastAsia="Times New Roman" w:hAnsi="Arial" w:cs="Arial"/>
          <w:b/>
          <w:color w:val="000000"/>
          <w:spacing w:val="-3"/>
          <w:sz w:val="32"/>
          <w:szCs w:val="32"/>
          <w:lang w:eastAsia="ar-SA"/>
        </w:rPr>
        <w:t>КУРСКОЙ ОБЛАСТИ</w:t>
      </w:r>
    </w:p>
    <w:p w:rsidR="002917F6" w:rsidRPr="002917F6" w:rsidRDefault="002917F6" w:rsidP="002917F6">
      <w:pPr>
        <w:shd w:val="clear" w:color="auto" w:fill="FFFFFF"/>
        <w:suppressAutoHyphens/>
        <w:spacing w:after="0" w:line="100" w:lineRule="atLeast"/>
        <w:jc w:val="center"/>
        <w:rPr>
          <w:rFonts w:ascii="Arial" w:eastAsia="Times New Roman" w:hAnsi="Arial" w:cs="Times New Roman"/>
          <w:color w:val="00000A"/>
          <w:sz w:val="24"/>
          <w:szCs w:val="24"/>
          <w:lang w:eastAsia="ru-RU"/>
        </w:rPr>
      </w:pPr>
    </w:p>
    <w:p w:rsidR="002917F6" w:rsidRPr="002917F6" w:rsidRDefault="002917F6" w:rsidP="002917F6">
      <w:pPr>
        <w:suppressAutoHyphens/>
        <w:spacing w:after="0" w:line="100" w:lineRule="atLeast"/>
        <w:jc w:val="center"/>
        <w:rPr>
          <w:rFonts w:ascii="Arial" w:eastAsia="Times New Roman" w:hAnsi="Arial" w:cs="Times New Roman"/>
          <w:color w:val="00000A"/>
          <w:sz w:val="24"/>
          <w:szCs w:val="24"/>
          <w:lang w:eastAsia="ru-RU"/>
        </w:rPr>
      </w:pPr>
      <w:r w:rsidRPr="002917F6">
        <w:rPr>
          <w:rFonts w:ascii="Arial" w:eastAsia="Times New Roman" w:hAnsi="Arial" w:cs="Arial"/>
          <w:b/>
          <w:bCs/>
          <w:color w:val="00000A"/>
          <w:sz w:val="32"/>
          <w:szCs w:val="32"/>
          <w:lang w:eastAsia="ru-RU"/>
        </w:rPr>
        <w:t>ПОСТАНОВЛЕНИЕ</w:t>
      </w:r>
    </w:p>
    <w:p w:rsidR="002917F6" w:rsidRPr="002917F6" w:rsidRDefault="002917F6" w:rsidP="002917F6">
      <w:pPr>
        <w:suppressAutoHyphens/>
        <w:spacing w:after="0" w:line="100" w:lineRule="atLeast"/>
        <w:jc w:val="center"/>
        <w:rPr>
          <w:rFonts w:ascii="Arial" w:eastAsia="Times New Roman" w:hAnsi="Arial" w:cs="Times New Roman"/>
          <w:color w:val="00000A"/>
          <w:sz w:val="24"/>
          <w:szCs w:val="24"/>
          <w:lang w:eastAsia="ru-RU"/>
        </w:rPr>
      </w:pPr>
      <w:r>
        <w:rPr>
          <w:rFonts w:ascii="Arial" w:eastAsia="Times New Roman" w:hAnsi="Arial" w:cs="Arial"/>
          <w:b/>
          <w:bCs/>
          <w:color w:val="00000A"/>
          <w:sz w:val="32"/>
          <w:szCs w:val="32"/>
          <w:lang w:eastAsia="ru-RU"/>
        </w:rPr>
        <w:t xml:space="preserve">от              2017 года № </w:t>
      </w:r>
    </w:p>
    <w:p w:rsidR="002917F6" w:rsidRPr="002917F6" w:rsidRDefault="002917F6" w:rsidP="002917F6">
      <w:pPr>
        <w:suppressAutoHyphens/>
        <w:spacing w:after="0" w:line="100" w:lineRule="atLeast"/>
        <w:jc w:val="center"/>
        <w:rPr>
          <w:rFonts w:ascii="Arial" w:eastAsia="Times New Roman" w:hAnsi="Arial" w:cs="Times New Roman"/>
          <w:color w:val="00000A"/>
          <w:sz w:val="24"/>
          <w:szCs w:val="24"/>
          <w:lang w:eastAsia="ru-RU"/>
        </w:rPr>
      </w:pPr>
    </w:p>
    <w:p w:rsidR="002917F6" w:rsidRPr="002917F6" w:rsidRDefault="002917F6" w:rsidP="002917F6">
      <w:pPr>
        <w:tabs>
          <w:tab w:val="left" w:pos="3544"/>
          <w:tab w:val="left" w:pos="4678"/>
        </w:tabs>
        <w:suppressAutoHyphens/>
        <w:spacing w:after="0" w:line="100" w:lineRule="atLeast"/>
        <w:jc w:val="center"/>
        <w:rPr>
          <w:rFonts w:ascii="Arial" w:eastAsia="Times New Roman" w:hAnsi="Arial" w:cs="Times New Roman"/>
          <w:b/>
          <w:bCs/>
          <w:color w:val="000000"/>
          <w:sz w:val="32"/>
          <w:szCs w:val="32"/>
          <w:lang w:eastAsia="ru-RU"/>
        </w:rPr>
      </w:pPr>
      <w:r w:rsidRPr="002917F6">
        <w:rPr>
          <w:rFonts w:ascii="Arial" w:eastAsia="Times New Roman" w:hAnsi="Arial" w:cs="Arial"/>
          <w:b/>
          <w:bCs/>
          <w:color w:val="00000A"/>
          <w:sz w:val="32"/>
          <w:szCs w:val="32"/>
          <w:lang w:eastAsia="ru-RU"/>
        </w:rPr>
        <w:t xml:space="preserve">Об утверждении Административного регламента по предоставлению муниципальной услуги </w:t>
      </w:r>
      <w:r w:rsidRPr="002917F6">
        <w:rPr>
          <w:rFonts w:ascii="Arial" w:eastAsia="Times New Roman" w:hAnsi="Arial" w:cs="Arial"/>
          <w:b/>
          <w:color w:val="000000"/>
          <w:sz w:val="32"/>
          <w:szCs w:val="32"/>
          <w:lang w:eastAsia="ru-RU"/>
        </w:rPr>
        <w:t>по н</w:t>
      </w:r>
      <w:r w:rsidRPr="002917F6">
        <w:rPr>
          <w:rFonts w:ascii="Arial" w:eastAsia="Times New Roman" w:hAnsi="Arial" w:cs="Times New Roman"/>
          <w:b/>
          <w:bCs/>
          <w:color w:val="000000"/>
          <w:sz w:val="32"/>
          <w:szCs w:val="32"/>
          <w:lang w:eastAsia="ru-RU"/>
        </w:rPr>
        <w:t>азначению и выплате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2917F6" w:rsidRPr="002917F6" w:rsidRDefault="002917F6" w:rsidP="002917F6">
      <w:pPr>
        <w:tabs>
          <w:tab w:val="left" w:pos="3544"/>
          <w:tab w:val="left" w:pos="4678"/>
        </w:tabs>
        <w:suppressAutoHyphens/>
        <w:spacing w:after="0" w:line="100" w:lineRule="atLeast"/>
        <w:jc w:val="center"/>
        <w:rPr>
          <w:rFonts w:ascii="Arial" w:eastAsia="Times New Roman" w:hAnsi="Arial" w:cs="Times New Roman"/>
          <w:color w:val="00000A"/>
          <w:sz w:val="24"/>
          <w:szCs w:val="24"/>
          <w:lang w:eastAsia="ru-RU"/>
        </w:rPr>
      </w:pPr>
    </w:p>
    <w:p w:rsidR="002917F6" w:rsidRPr="002917F6" w:rsidRDefault="002917F6" w:rsidP="002917F6">
      <w:pPr>
        <w:tabs>
          <w:tab w:val="left" w:pos="3544"/>
          <w:tab w:val="left" w:pos="4678"/>
        </w:tabs>
        <w:suppressAutoHyphens/>
        <w:spacing w:after="0" w:line="100" w:lineRule="atLeast"/>
        <w:rPr>
          <w:rFonts w:ascii="Arial" w:eastAsia="Times New Roman" w:hAnsi="Arial" w:cs="Times New Roman"/>
          <w:color w:val="00000A"/>
          <w:sz w:val="24"/>
          <w:szCs w:val="24"/>
          <w:lang w:eastAsia="ru-RU"/>
        </w:rPr>
      </w:pPr>
    </w:p>
    <w:p w:rsidR="002917F6" w:rsidRPr="002917F6" w:rsidRDefault="002917F6" w:rsidP="002917F6">
      <w:pPr>
        <w:widowControl w:val="0"/>
        <w:shd w:val="clear" w:color="auto" w:fill="FFFFFF"/>
        <w:suppressAutoHyphens/>
        <w:spacing w:after="0" w:line="100" w:lineRule="atLeast"/>
        <w:ind w:firstLine="709"/>
        <w:jc w:val="both"/>
        <w:rPr>
          <w:rFonts w:ascii="Arial" w:eastAsia="Times New Roman" w:hAnsi="Arial" w:cs="Times New Roman"/>
          <w:color w:val="00000A"/>
          <w:sz w:val="24"/>
          <w:szCs w:val="24"/>
          <w:lang w:eastAsia="ru-RU"/>
        </w:rPr>
      </w:pPr>
      <w:r w:rsidRPr="002917F6">
        <w:rPr>
          <w:rFonts w:ascii="Arial" w:eastAsia="Times New Roman" w:hAnsi="Arial" w:cs="Arial"/>
          <w:color w:val="00000A"/>
          <w:sz w:val="24"/>
          <w:szCs w:val="24"/>
          <w:lang w:eastAsia="ru-RU"/>
        </w:rPr>
        <w:t xml:space="preserve">В соответствии со статьей 12 Федерального закона от 27.07.2010 № 210-ФЗ «Об организации предоставления государственных и муниципальных услуг», </w:t>
      </w:r>
      <w:r w:rsidRPr="002917F6">
        <w:rPr>
          <w:rFonts w:ascii="Arial" w:eastAsia="Times New Roman" w:hAnsi="Arial" w:cs="Arial"/>
          <w:color w:val="00000A"/>
          <w:sz w:val="24"/>
          <w:szCs w:val="24"/>
          <w:lang w:eastAsia="ar-SA"/>
        </w:rPr>
        <w:t>постановлением Администрации Дичнянского сельсовета  Курчатовского района Курской области от 14.12.2011г. №69/1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Уставом МО «Дичнянский сельсовет»</w:t>
      </w:r>
      <w:bookmarkStart w:id="0" w:name="_GoBack11"/>
      <w:bookmarkEnd w:id="0"/>
      <w:r w:rsidRPr="002917F6">
        <w:rPr>
          <w:rFonts w:ascii="Arial" w:eastAsia="Times New Roman" w:hAnsi="Arial" w:cs="Arial"/>
          <w:color w:val="00000A"/>
          <w:sz w:val="24"/>
          <w:szCs w:val="24"/>
          <w:lang w:eastAsia="ar-SA"/>
        </w:rPr>
        <w:t xml:space="preserve"> Курчатовского района Курской области, Администрация Дичнянского сельсовета Курчатовского района Курской области</w:t>
      </w:r>
    </w:p>
    <w:p w:rsidR="002917F6" w:rsidRPr="002917F6" w:rsidRDefault="002917F6" w:rsidP="002917F6">
      <w:pPr>
        <w:suppressAutoHyphens/>
        <w:spacing w:after="0" w:line="100" w:lineRule="atLeast"/>
        <w:ind w:firstLine="709"/>
        <w:rPr>
          <w:rFonts w:ascii="Arial" w:eastAsia="Times New Roman" w:hAnsi="Arial" w:cs="Times New Roman"/>
          <w:color w:val="00000A"/>
          <w:sz w:val="24"/>
          <w:szCs w:val="24"/>
          <w:lang w:eastAsia="ru-RU"/>
        </w:rPr>
      </w:pPr>
      <w:r w:rsidRPr="002917F6">
        <w:rPr>
          <w:rFonts w:ascii="Arial" w:eastAsia="Times New Roman" w:hAnsi="Arial" w:cs="Arial"/>
          <w:bCs/>
          <w:color w:val="00000A"/>
          <w:sz w:val="24"/>
          <w:szCs w:val="24"/>
          <w:lang w:eastAsia="ru-RU"/>
        </w:rPr>
        <w:t>ПОСТАНОВЛЯЮ:</w:t>
      </w:r>
    </w:p>
    <w:p w:rsidR="002917F6" w:rsidRPr="002917F6" w:rsidRDefault="002917F6" w:rsidP="002917F6">
      <w:pPr>
        <w:suppressAutoHyphens/>
        <w:spacing w:after="0" w:line="100" w:lineRule="atLeast"/>
        <w:ind w:firstLine="709"/>
        <w:jc w:val="both"/>
        <w:rPr>
          <w:rFonts w:ascii="Arial" w:eastAsia="Times New Roman" w:hAnsi="Arial" w:cs="Arial"/>
          <w:color w:val="00000A"/>
          <w:sz w:val="24"/>
          <w:szCs w:val="24"/>
          <w:lang w:eastAsia="ru-RU"/>
        </w:rPr>
      </w:pPr>
      <w:r w:rsidRPr="002917F6">
        <w:rPr>
          <w:rFonts w:ascii="Arial" w:eastAsia="Times New Roman" w:hAnsi="Arial" w:cs="Arial"/>
          <w:color w:val="00000A"/>
          <w:sz w:val="24"/>
          <w:szCs w:val="24"/>
          <w:lang w:eastAsia="ru-RU"/>
        </w:rPr>
        <w:t>1. Утвердить Административный регламент по предоставлению муниципальной услуги «</w:t>
      </w:r>
      <w:r w:rsidRPr="002917F6">
        <w:rPr>
          <w:rFonts w:ascii="Arial" w:eastAsia="Times New Roman" w:hAnsi="Arial" w:cs="Arial"/>
          <w:color w:val="000000"/>
          <w:sz w:val="24"/>
          <w:szCs w:val="24"/>
          <w:lang w:eastAsia="ru-RU"/>
        </w:rPr>
        <w:t>Н</w:t>
      </w:r>
      <w:r w:rsidRPr="002917F6">
        <w:rPr>
          <w:rFonts w:ascii="Arial" w:eastAsia="Times New Roman" w:hAnsi="Arial" w:cs="Times New Roman"/>
          <w:color w:val="000000"/>
          <w:sz w:val="24"/>
          <w:szCs w:val="24"/>
          <w:lang w:eastAsia="ru-RU"/>
        </w:rPr>
        <w:t>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2917F6">
        <w:rPr>
          <w:rFonts w:ascii="Arial" w:eastAsia="Times New Roman" w:hAnsi="Arial" w:cs="Arial"/>
          <w:color w:val="00000A"/>
          <w:sz w:val="24"/>
          <w:szCs w:val="24"/>
          <w:lang w:eastAsia="ru-RU"/>
        </w:rPr>
        <w:t>» (приложение).</w:t>
      </w:r>
    </w:p>
    <w:p w:rsidR="002917F6" w:rsidRPr="002917F6" w:rsidRDefault="002917F6" w:rsidP="002917F6">
      <w:pPr>
        <w:widowControl w:val="0"/>
        <w:suppressAutoHyphens/>
        <w:spacing w:after="0" w:line="100" w:lineRule="atLeast"/>
        <w:ind w:firstLine="709"/>
        <w:jc w:val="both"/>
        <w:rPr>
          <w:rFonts w:ascii="Arial" w:eastAsia="Times New Roman" w:hAnsi="Arial" w:cs="Times New Roman"/>
          <w:color w:val="00000A"/>
          <w:sz w:val="24"/>
          <w:szCs w:val="24"/>
          <w:lang w:eastAsia="ru-RU"/>
        </w:rPr>
      </w:pPr>
      <w:r w:rsidRPr="002917F6">
        <w:rPr>
          <w:rFonts w:ascii="Arial" w:eastAsia="Times New Roman" w:hAnsi="Arial" w:cs="Times New Roman"/>
          <w:color w:val="00000A"/>
          <w:sz w:val="24"/>
          <w:szCs w:val="24"/>
          <w:lang w:eastAsia="ru-RU"/>
        </w:rPr>
        <w:t>2.</w:t>
      </w:r>
      <w:r w:rsidRPr="002917F6">
        <w:rPr>
          <w:rFonts w:ascii="Arial" w:eastAsia="Times New Roman" w:hAnsi="Arial" w:cs="Arial"/>
          <w:bCs/>
          <w:sz w:val="24"/>
          <w:szCs w:val="24"/>
          <w:lang w:eastAsia="ar-SA"/>
        </w:rPr>
        <w:t xml:space="preserve"> </w:t>
      </w:r>
      <w:r w:rsidRPr="002917F6">
        <w:rPr>
          <w:rFonts w:ascii="Arial" w:eastAsia="Times New Roman" w:hAnsi="Arial" w:cs="Arial"/>
          <w:color w:val="00000A"/>
          <w:sz w:val="24"/>
          <w:szCs w:val="24"/>
          <w:lang w:eastAsia="ru-RU"/>
        </w:rPr>
        <w:t>Постановление администрации Дичнянского сельсовета Курчатовск</w:t>
      </w:r>
      <w:r>
        <w:rPr>
          <w:rFonts w:ascii="Arial" w:eastAsia="Times New Roman" w:hAnsi="Arial" w:cs="Arial"/>
          <w:color w:val="00000A"/>
          <w:sz w:val="24"/>
          <w:szCs w:val="24"/>
          <w:lang w:eastAsia="ru-RU"/>
        </w:rPr>
        <w:t>ого района Курской области от 25.08.2016 года №204</w:t>
      </w:r>
      <w:bookmarkStart w:id="1" w:name="_GoBack"/>
      <w:bookmarkEnd w:id="1"/>
      <w:r w:rsidRPr="002917F6">
        <w:rPr>
          <w:rFonts w:ascii="Arial" w:eastAsia="Times New Roman" w:hAnsi="Arial" w:cs="Arial"/>
          <w:bCs/>
          <w:sz w:val="24"/>
          <w:szCs w:val="24"/>
          <w:lang w:eastAsia="ar-SA"/>
        </w:rPr>
        <w:t xml:space="preserve"> «</w:t>
      </w:r>
      <w:r w:rsidRPr="002917F6">
        <w:rPr>
          <w:rFonts w:ascii="Arial" w:eastAsia="Times New Roman" w:hAnsi="Arial" w:cs="Arial"/>
          <w:sz w:val="24"/>
          <w:szCs w:val="24"/>
          <w:lang w:eastAsia="ar-SA"/>
        </w:rPr>
        <w:t>Назначение и выплата пенсии за выслугу лет лицам, замещавшим должности муниципальной службы в органах местного самоуправления и ежемесячной доплаты к трудовой пенсии выборным должностным лицам муниципального образования «Дичнянский сельсовет» Курчатовского района Курской области» считать утратившим силу.</w:t>
      </w:r>
    </w:p>
    <w:p w:rsidR="002917F6" w:rsidRPr="002917F6" w:rsidRDefault="002917F6" w:rsidP="002917F6">
      <w:pPr>
        <w:suppressAutoHyphens/>
        <w:spacing w:after="0" w:line="100" w:lineRule="atLeast"/>
        <w:ind w:firstLine="709"/>
        <w:jc w:val="both"/>
        <w:rPr>
          <w:rFonts w:ascii="Arial" w:eastAsia="Times New Roman" w:hAnsi="Arial" w:cs="Times New Roman"/>
          <w:color w:val="00000A"/>
          <w:sz w:val="24"/>
          <w:szCs w:val="24"/>
          <w:lang w:eastAsia="ru-RU"/>
        </w:rPr>
      </w:pPr>
      <w:r w:rsidRPr="002917F6">
        <w:rPr>
          <w:rFonts w:ascii="Arial" w:eastAsia="Times New Roman" w:hAnsi="Arial" w:cs="Arial"/>
          <w:bCs/>
          <w:color w:val="00000A"/>
          <w:sz w:val="24"/>
          <w:szCs w:val="24"/>
          <w:lang w:eastAsia="ar-SA"/>
        </w:rPr>
        <w:t>3. Постановление вступает в силу со дня опубликования в «Информационном вестнике» Администрации Дичнянского сельсовета Курчатовского района Курской области и подлежит размещению на официальном сайте Администрации Дичнянского сельсовета Курчатовского района Курской области.</w:t>
      </w:r>
    </w:p>
    <w:p w:rsidR="002917F6" w:rsidRPr="002917F6" w:rsidRDefault="002917F6" w:rsidP="002917F6">
      <w:pPr>
        <w:suppressAutoHyphens/>
        <w:spacing w:after="0" w:line="100" w:lineRule="atLeast"/>
        <w:ind w:firstLine="709"/>
        <w:jc w:val="both"/>
        <w:rPr>
          <w:rFonts w:ascii="Arial" w:eastAsia="Times New Roman" w:hAnsi="Arial" w:cs="Times New Roman"/>
          <w:color w:val="00000A"/>
          <w:sz w:val="24"/>
          <w:szCs w:val="24"/>
          <w:lang w:eastAsia="ru-RU"/>
        </w:rPr>
      </w:pPr>
      <w:r w:rsidRPr="002917F6">
        <w:rPr>
          <w:rFonts w:ascii="Arial" w:eastAsia="Times New Roman" w:hAnsi="Arial" w:cs="Arial"/>
          <w:color w:val="00000A"/>
          <w:sz w:val="24"/>
          <w:szCs w:val="24"/>
          <w:lang w:eastAsia="ru-RU"/>
        </w:rPr>
        <w:t>4. Контроль за исполнением настоящего постановления оставляю за собой.</w:t>
      </w:r>
    </w:p>
    <w:p w:rsidR="002917F6" w:rsidRPr="002917F6" w:rsidRDefault="002917F6" w:rsidP="002917F6">
      <w:pPr>
        <w:suppressAutoHyphens/>
        <w:spacing w:after="0" w:line="100" w:lineRule="atLeast"/>
        <w:jc w:val="both"/>
        <w:rPr>
          <w:rFonts w:ascii="Arial" w:eastAsia="Times New Roman" w:hAnsi="Arial" w:cs="Times New Roman"/>
          <w:color w:val="00000A"/>
          <w:sz w:val="24"/>
          <w:szCs w:val="24"/>
          <w:lang w:eastAsia="ru-RU"/>
        </w:rPr>
      </w:pPr>
    </w:p>
    <w:p w:rsidR="002917F6" w:rsidRPr="002917F6" w:rsidRDefault="002917F6" w:rsidP="002917F6">
      <w:pPr>
        <w:suppressAutoHyphens/>
        <w:spacing w:after="0" w:line="100" w:lineRule="atLeast"/>
        <w:jc w:val="both"/>
        <w:rPr>
          <w:rFonts w:ascii="Arial" w:eastAsia="Times New Roman" w:hAnsi="Arial" w:cs="Times New Roman"/>
          <w:color w:val="00000A"/>
          <w:sz w:val="24"/>
          <w:szCs w:val="24"/>
          <w:lang w:eastAsia="ru-RU"/>
        </w:rPr>
      </w:pPr>
    </w:p>
    <w:p w:rsidR="002917F6" w:rsidRPr="002917F6" w:rsidRDefault="002917F6" w:rsidP="002917F6">
      <w:pPr>
        <w:suppressAutoHyphens/>
        <w:spacing w:after="0" w:line="100" w:lineRule="atLeast"/>
        <w:jc w:val="both"/>
        <w:rPr>
          <w:rFonts w:ascii="Arial" w:eastAsia="Times New Roman" w:hAnsi="Arial" w:cs="Times New Roman"/>
          <w:color w:val="00000A"/>
          <w:sz w:val="24"/>
          <w:szCs w:val="24"/>
          <w:lang w:eastAsia="ru-RU"/>
        </w:rPr>
      </w:pPr>
      <w:r w:rsidRPr="002917F6">
        <w:rPr>
          <w:rFonts w:ascii="Arial" w:eastAsia="Times New Roman" w:hAnsi="Arial" w:cs="Arial"/>
          <w:bCs/>
          <w:color w:val="00000A"/>
          <w:sz w:val="24"/>
          <w:szCs w:val="24"/>
          <w:lang w:eastAsia="ru-RU"/>
        </w:rPr>
        <w:t>Глава Дичнянского сельсовета                                                              В.Н. Тарасов</w:t>
      </w:r>
    </w:p>
    <w:p w:rsidR="003A3B31" w:rsidRDefault="003A3B31" w:rsidP="003A3B31">
      <w:pPr>
        <w:suppressAutoHyphens/>
        <w:spacing w:after="0" w:line="0" w:lineRule="atLeast"/>
        <w:ind w:firstLine="709"/>
        <w:jc w:val="right"/>
        <w:rPr>
          <w:rFonts w:ascii="Arial" w:eastAsia="Times New Roman" w:hAnsi="Arial" w:cs="Arial"/>
          <w:color w:val="000000"/>
          <w:sz w:val="24"/>
          <w:szCs w:val="24"/>
          <w:lang w:eastAsia="ar-SA"/>
        </w:rPr>
      </w:pPr>
      <w:r w:rsidRPr="003A3B31">
        <w:rPr>
          <w:rFonts w:ascii="Arial" w:eastAsia="Times New Roman" w:hAnsi="Arial" w:cs="Arial"/>
          <w:color w:val="000000"/>
          <w:sz w:val="24"/>
          <w:szCs w:val="24"/>
          <w:lang w:eastAsia="ar-SA"/>
        </w:rPr>
        <w:lastRenderedPageBreak/>
        <w:t xml:space="preserve">УТВЕРЖДЕН </w:t>
      </w:r>
    </w:p>
    <w:p w:rsidR="003A3B31" w:rsidRDefault="003A3B31" w:rsidP="003A3B31">
      <w:pPr>
        <w:suppressAutoHyphens/>
        <w:spacing w:after="0" w:line="0" w:lineRule="atLeast"/>
        <w:ind w:firstLine="709"/>
        <w:jc w:val="right"/>
        <w:rPr>
          <w:rFonts w:ascii="Arial" w:eastAsia="Times New Roman" w:hAnsi="Arial" w:cs="Arial"/>
          <w:color w:val="000000"/>
          <w:sz w:val="24"/>
          <w:szCs w:val="24"/>
          <w:lang w:eastAsia="ar-SA"/>
        </w:rPr>
      </w:pPr>
      <w:r w:rsidRPr="003A3B31">
        <w:rPr>
          <w:rFonts w:ascii="Arial" w:eastAsia="Times New Roman" w:hAnsi="Arial" w:cs="Arial"/>
          <w:color w:val="000000"/>
          <w:sz w:val="24"/>
          <w:szCs w:val="24"/>
          <w:lang w:eastAsia="ar-SA"/>
        </w:rPr>
        <w:t xml:space="preserve">Постановлением Администрации </w:t>
      </w:r>
    </w:p>
    <w:p w:rsidR="003A3B31" w:rsidRDefault="003A3B31" w:rsidP="003A3B31">
      <w:pPr>
        <w:suppressAutoHyphens/>
        <w:spacing w:after="0" w:line="0" w:lineRule="atLeast"/>
        <w:ind w:firstLine="709"/>
        <w:jc w:val="right"/>
        <w:rPr>
          <w:rFonts w:ascii="Arial" w:eastAsia="Times New Roman" w:hAnsi="Arial" w:cs="Arial"/>
          <w:color w:val="000000"/>
          <w:sz w:val="24"/>
          <w:szCs w:val="24"/>
          <w:lang w:eastAsia="ar-SA"/>
        </w:rPr>
      </w:pPr>
      <w:r w:rsidRPr="003A3B31">
        <w:rPr>
          <w:rFonts w:ascii="Arial" w:eastAsia="Times New Roman" w:hAnsi="Arial" w:cs="Arial"/>
          <w:color w:val="000000"/>
          <w:sz w:val="24"/>
          <w:szCs w:val="24"/>
          <w:lang w:eastAsia="ar-SA"/>
        </w:rPr>
        <w:t xml:space="preserve">Дичнянского сельсовета </w:t>
      </w:r>
    </w:p>
    <w:p w:rsidR="003A3B31" w:rsidRDefault="003A3B31" w:rsidP="003A3B31">
      <w:pPr>
        <w:suppressAutoHyphens/>
        <w:spacing w:after="0" w:line="0" w:lineRule="atLeast"/>
        <w:ind w:firstLine="709"/>
        <w:jc w:val="right"/>
        <w:rPr>
          <w:rFonts w:ascii="Arial" w:eastAsia="Times New Roman" w:hAnsi="Arial" w:cs="Arial"/>
          <w:color w:val="000000"/>
          <w:sz w:val="24"/>
          <w:szCs w:val="24"/>
          <w:lang w:eastAsia="ar-SA"/>
        </w:rPr>
      </w:pPr>
      <w:r w:rsidRPr="003A3B31">
        <w:rPr>
          <w:rFonts w:ascii="Arial" w:eastAsia="Times New Roman" w:hAnsi="Arial" w:cs="Arial"/>
          <w:color w:val="000000"/>
          <w:sz w:val="24"/>
          <w:szCs w:val="24"/>
          <w:lang w:eastAsia="ar-SA"/>
        </w:rPr>
        <w:t xml:space="preserve">Курчатовского района Курской области </w:t>
      </w:r>
    </w:p>
    <w:p w:rsidR="003A3B31" w:rsidRPr="003A3B31" w:rsidRDefault="003A3B31" w:rsidP="003A3B31">
      <w:pPr>
        <w:suppressAutoHyphens/>
        <w:spacing w:after="0" w:line="0" w:lineRule="atLeast"/>
        <w:ind w:firstLine="709"/>
        <w:jc w:val="right"/>
        <w:rPr>
          <w:rFonts w:ascii="Arial" w:eastAsia="Times New Roman" w:hAnsi="Arial" w:cs="Arial"/>
          <w:color w:val="000000"/>
          <w:sz w:val="24"/>
          <w:szCs w:val="24"/>
          <w:lang w:eastAsia="ar-SA"/>
        </w:rPr>
      </w:pPr>
      <w:r w:rsidRPr="003A3B31">
        <w:rPr>
          <w:rFonts w:ascii="Arial" w:eastAsia="Times New Roman" w:hAnsi="Arial" w:cs="Arial"/>
          <w:color w:val="000000"/>
          <w:sz w:val="24"/>
          <w:szCs w:val="24"/>
          <w:lang w:eastAsia="ar-SA"/>
        </w:rPr>
        <w:t>от ______2017 года №___</w:t>
      </w:r>
    </w:p>
    <w:p w:rsidR="007B4A5B" w:rsidRDefault="007B4A5B" w:rsidP="007B4A5B">
      <w:pPr>
        <w:suppressAutoHyphens/>
        <w:spacing w:after="0" w:line="0" w:lineRule="atLeast"/>
        <w:ind w:right="140"/>
        <w:jc w:val="right"/>
        <w:rPr>
          <w:rFonts w:ascii="Arial" w:eastAsia="Times New Roman" w:hAnsi="Arial" w:cs="Arial"/>
          <w:bCs/>
          <w:color w:val="00000A"/>
          <w:sz w:val="24"/>
          <w:szCs w:val="24"/>
          <w:lang w:eastAsia="ru-RU"/>
        </w:rPr>
      </w:pPr>
    </w:p>
    <w:p w:rsidR="007B4A5B" w:rsidRPr="007B4A5B" w:rsidRDefault="007B4A5B" w:rsidP="007B4A5B">
      <w:pPr>
        <w:suppressAutoHyphens/>
        <w:spacing w:after="0" w:line="0" w:lineRule="atLeast"/>
        <w:ind w:right="140"/>
        <w:jc w:val="right"/>
        <w:rPr>
          <w:rFonts w:ascii="Arial" w:eastAsia="Times New Roman" w:hAnsi="Arial" w:cs="Arial"/>
          <w:bCs/>
          <w:color w:val="00000A"/>
          <w:sz w:val="24"/>
          <w:szCs w:val="24"/>
          <w:lang w:eastAsia="ru-RU"/>
        </w:rPr>
      </w:pPr>
    </w:p>
    <w:p w:rsidR="007B4A5B" w:rsidRPr="007B4A5B" w:rsidRDefault="007B4A5B" w:rsidP="007B4A5B">
      <w:pPr>
        <w:widowControl w:val="0"/>
        <w:tabs>
          <w:tab w:val="left" w:pos="2585"/>
          <w:tab w:val="center" w:pos="4818"/>
        </w:tabs>
        <w:autoSpaceDE w:val="0"/>
        <w:autoSpaceDN w:val="0"/>
        <w:adjustRightInd w:val="0"/>
        <w:spacing w:after="0" w:line="0" w:lineRule="atLeast"/>
        <w:ind w:right="140"/>
        <w:jc w:val="center"/>
        <w:rPr>
          <w:rFonts w:ascii="Arial" w:eastAsia="Times New Roman" w:hAnsi="Arial" w:cs="Arial"/>
          <w:b/>
          <w:bCs/>
          <w:sz w:val="32"/>
          <w:szCs w:val="32"/>
          <w:lang w:eastAsia="ru-RU"/>
        </w:rPr>
      </w:pPr>
      <w:r w:rsidRPr="007B4A5B">
        <w:rPr>
          <w:rFonts w:ascii="Arial" w:eastAsia="Times New Roman" w:hAnsi="Arial" w:cs="Arial"/>
          <w:b/>
          <w:bCs/>
          <w:sz w:val="32"/>
          <w:szCs w:val="32"/>
          <w:lang w:eastAsia="ru-RU"/>
        </w:rPr>
        <w:t>Административный регламент</w:t>
      </w:r>
    </w:p>
    <w:p w:rsidR="007B4A5B" w:rsidRPr="007B4A5B" w:rsidRDefault="007B4A5B" w:rsidP="007B4A5B">
      <w:pPr>
        <w:widowControl w:val="0"/>
        <w:tabs>
          <w:tab w:val="left" w:pos="2585"/>
        </w:tabs>
        <w:autoSpaceDE w:val="0"/>
        <w:autoSpaceDN w:val="0"/>
        <w:adjustRightInd w:val="0"/>
        <w:spacing w:after="0" w:line="0" w:lineRule="atLeast"/>
        <w:ind w:right="140"/>
        <w:jc w:val="center"/>
        <w:rPr>
          <w:rFonts w:ascii="Arial" w:eastAsia="Times New Roman" w:hAnsi="Arial" w:cs="Arial"/>
          <w:b/>
          <w:bCs/>
          <w:sz w:val="32"/>
          <w:szCs w:val="32"/>
          <w:lang w:eastAsia="ru-RU"/>
        </w:rPr>
      </w:pPr>
      <w:r w:rsidRPr="007B4A5B">
        <w:rPr>
          <w:rFonts w:ascii="Arial" w:eastAsia="Times New Roman" w:hAnsi="Arial" w:cs="Arial"/>
          <w:b/>
          <w:bCs/>
          <w:sz w:val="32"/>
          <w:szCs w:val="32"/>
          <w:lang w:eastAsia="ru-RU"/>
        </w:rPr>
        <w:t>Администрации Дичнянского сельсовета</w:t>
      </w:r>
    </w:p>
    <w:p w:rsidR="007B4A5B" w:rsidRPr="007B4A5B" w:rsidRDefault="007B4A5B" w:rsidP="007B4A5B">
      <w:pPr>
        <w:widowControl w:val="0"/>
        <w:tabs>
          <w:tab w:val="left" w:pos="2585"/>
        </w:tabs>
        <w:autoSpaceDE w:val="0"/>
        <w:autoSpaceDN w:val="0"/>
        <w:adjustRightInd w:val="0"/>
        <w:spacing w:after="0" w:line="0" w:lineRule="atLeast"/>
        <w:ind w:right="140"/>
        <w:jc w:val="center"/>
        <w:rPr>
          <w:rFonts w:ascii="Arial" w:eastAsia="Times New Roman" w:hAnsi="Arial" w:cs="Arial"/>
          <w:b/>
          <w:bCs/>
          <w:sz w:val="32"/>
          <w:szCs w:val="32"/>
          <w:lang w:eastAsia="ru-RU"/>
        </w:rPr>
      </w:pPr>
      <w:r w:rsidRPr="007B4A5B">
        <w:rPr>
          <w:rFonts w:ascii="Arial" w:eastAsia="Times New Roman" w:hAnsi="Arial" w:cs="Arial"/>
          <w:b/>
          <w:bCs/>
          <w:sz w:val="32"/>
          <w:szCs w:val="32"/>
          <w:lang w:eastAsia="ru-RU"/>
        </w:rPr>
        <w:t>Курчатовского района Курской области</w:t>
      </w:r>
    </w:p>
    <w:p w:rsidR="007B4A5B" w:rsidRPr="007B4A5B" w:rsidRDefault="007B4A5B" w:rsidP="007B4A5B">
      <w:pPr>
        <w:widowControl w:val="0"/>
        <w:tabs>
          <w:tab w:val="left" w:pos="2585"/>
        </w:tabs>
        <w:autoSpaceDE w:val="0"/>
        <w:autoSpaceDN w:val="0"/>
        <w:adjustRightInd w:val="0"/>
        <w:spacing w:after="0" w:line="0" w:lineRule="atLeast"/>
        <w:ind w:right="140"/>
        <w:jc w:val="center"/>
        <w:rPr>
          <w:rFonts w:ascii="Arial" w:eastAsia="Times New Roman" w:hAnsi="Arial" w:cs="Arial"/>
          <w:b/>
          <w:bCs/>
          <w:sz w:val="32"/>
          <w:szCs w:val="32"/>
          <w:lang w:eastAsia="ru-RU"/>
        </w:rPr>
      </w:pPr>
      <w:r w:rsidRPr="007B4A5B">
        <w:rPr>
          <w:rFonts w:ascii="Arial" w:eastAsia="Times New Roman" w:hAnsi="Arial" w:cs="Arial"/>
          <w:b/>
          <w:bCs/>
          <w:sz w:val="32"/>
          <w:szCs w:val="32"/>
          <w:lang w:eastAsia="ru-RU"/>
        </w:rPr>
        <w:t>по предоставлению муниципальной услуги</w:t>
      </w:r>
    </w:p>
    <w:p w:rsidR="00003FB3" w:rsidRPr="007B4A5B" w:rsidRDefault="00003FB3" w:rsidP="008E1AFC">
      <w:pPr>
        <w:widowControl w:val="0"/>
        <w:autoSpaceDE w:val="0"/>
        <w:autoSpaceDN w:val="0"/>
        <w:adjustRightInd w:val="0"/>
        <w:spacing w:after="0" w:line="240" w:lineRule="auto"/>
        <w:jc w:val="center"/>
        <w:rPr>
          <w:rFonts w:ascii="Arial" w:hAnsi="Arial" w:cs="Arial"/>
          <w:b/>
          <w:bCs/>
          <w:sz w:val="32"/>
          <w:szCs w:val="32"/>
          <w:lang w:eastAsia="ru-RU"/>
        </w:rPr>
      </w:pPr>
      <w:r w:rsidRPr="007B4A5B">
        <w:rPr>
          <w:rFonts w:ascii="Arial" w:hAnsi="Arial" w:cs="Arial"/>
          <w:b/>
          <w:bCs/>
          <w:sz w:val="32"/>
          <w:szCs w:val="32"/>
          <w:lang w:eastAsia="ru-RU"/>
        </w:rPr>
        <w:t xml:space="preserve"> «Назначение и выплата пенсии за выслугу лет лицам, замещавшим должности муниципальной службы в администрации </w:t>
      </w:r>
      <w:r w:rsidR="00AB153C" w:rsidRPr="007B4A5B">
        <w:rPr>
          <w:rFonts w:ascii="Arial" w:hAnsi="Arial" w:cs="Arial"/>
          <w:b/>
          <w:bCs/>
          <w:sz w:val="32"/>
          <w:szCs w:val="32"/>
          <w:lang w:eastAsia="ru-RU"/>
        </w:rPr>
        <w:t>сельского поселения</w:t>
      </w:r>
      <w:r w:rsidRPr="007B4A5B">
        <w:rPr>
          <w:rFonts w:ascii="Arial" w:hAnsi="Arial" w:cs="Arial"/>
          <w:b/>
          <w:bCs/>
          <w:sz w:val="32"/>
          <w:szCs w:val="32"/>
          <w:lang w:eastAsia="ru-RU"/>
        </w:rPr>
        <w:t xml:space="preserve"> Курской области, и ежемесячной доплаты к пенсии выборным должностным лицам»</w:t>
      </w:r>
      <w:r w:rsidR="007B4A5B" w:rsidRPr="007B4A5B">
        <w:rPr>
          <w:rFonts w:ascii="Arial" w:hAnsi="Arial" w:cs="Arial"/>
          <w:b/>
          <w:bCs/>
          <w:snapToGrid w:val="0"/>
          <w:sz w:val="32"/>
          <w:szCs w:val="32"/>
          <w:lang w:eastAsia="ru-RU"/>
        </w:rPr>
        <w:t xml:space="preserve"> </w:t>
      </w:r>
    </w:p>
    <w:p w:rsidR="00003FB3" w:rsidRPr="007B4A5B" w:rsidRDefault="00003FB3" w:rsidP="008E1AFC">
      <w:pPr>
        <w:widowControl w:val="0"/>
        <w:autoSpaceDE w:val="0"/>
        <w:autoSpaceDN w:val="0"/>
        <w:adjustRightInd w:val="0"/>
        <w:spacing w:after="0" w:line="240" w:lineRule="auto"/>
        <w:jc w:val="center"/>
        <w:rPr>
          <w:rFonts w:ascii="Times New Roman" w:hAnsi="Times New Roman" w:cs="Times New Roman"/>
          <w:sz w:val="32"/>
          <w:szCs w:val="32"/>
          <w:lang w:eastAsia="ru-RU"/>
        </w:rPr>
      </w:pPr>
    </w:p>
    <w:p w:rsidR="00003FB3" w:rsidRPr="003A3B31" w:rsidRDefault="00003FB3" w:rsidP="007B4A5B">
      <w:pPr>
        <w:widowControl w:val="0"/>
        <w:autoSpaceDE w:val="0"/>
        <w:autoSpaceDN w:val="0"/>
        <w:adjustRightInd w:val="0"/>
        <w:spacing w:after="0" w:line="0" w:lineRule="atLeast"/>
        <w:ind w:firstLine="709"/>
        <w:jc w:val="center"/>
        <w:rPr>
          <w:rFonts w:ascii="Arial" w:hAnsi="Arial" w:cs="Arial"/>
          <w:b/>
          <w:bCs/>
          <w:spacing w:val="-1"/>
          <w:sz w:val="32"/>
          <w:szCs w:val="32"/>
          <w:lang w:eastAsia="ru-RU"/>
        </w:rPr>
      </w:pPr>
      <w:r w:rsidRPr="003A3B31">
        <w:rPr>
          <w:rFonts w:ascii="Arial" w:hAnsi="Arial" w:cs="Arial"/>
          <w:b/>
          <w:bCs/>
          <w:sz w:val="32"/>
          <w:szCs w:val="32"/>
          <w:lang w:eastAsia="ru-RU"/>
        </w:rPr>
        <w:t xml:space="preserve">1. </w:t>
      </w:r>
      <w:r w:rsidR="007B4A5B" w:rsidRPr="003A3B31">
        <w:rPr>
          <w:rFonts w:ascii="Arial" w:hAnsi="Arial" w:cs="Arial"/>
          <w:b/>
          <w:bCs/>
          <w:spacing w:val="-1"/>
          <w:sz w:val="32"/>
          <w:szCs w:val="32"/>
          <w:lang w:eastAsia="ru-RU"/>
        </w:rPr>
        <w:t>Общие положения</w:t>
      </w:r>
    </w:p>
    <w:p w:rsidR="00003FB3" w:rsidRPr="007B4A5B" w:rsidRDefault="00003FB3" w:rsidP="007B4A5B">
      <w:pPr>
        <w:widowControl w:val="0"/>
        <w:shd w:val="clear" w:color="auto" w:fill="FFFFFF"/>
        <w:autoSpaceDE w:val="0"/>
        <w:autoSpaceDN w:val="0"/>
        <w:adjustRightInd w:val="0"/>
        <w:spacing w:after="0" w:line="0" w:lineRule="atLeast"/>
        <w:ind w:firstLine="709"/>
        <w:jc w:val="center"/>
        <w:rPr>
          <w:rFonts w:ascii="Arial" w:hAnsi="Arial" w:cs="Arial"/>
          <w:bCs/>
          <w:spacing w:val="-1"/>
          <w:sz w:val="24"/>
          <w:szCs w:val="24"/>
          <w:lang w:eastAsia="ru-RU"/>
        </w:rPr>
      </w:pPr>
    </w:p>
    <w:p w:rsidR="00003FB3" w:rsidRDefault="007B4A5B" w:rsidP="003A3B31">
      <w:pPr>
        <w:widowControl w:val="0"/>
        <w:shd w:val="clear" w:color="auto" w:fill="FFFFFF"/>
        <w:autoSpaceDE w:val="0"/>
        <w:autoSpaceDN w:val="0"/>
        <w:adjustRightInd w:val="0"/>
        <w:spacing w:after="0" w:line="0" w:lineRule="atLeast"/>
        <w:ind w:firstLine="709"/>
        <w:jc w:val="center"/>
        <w:rPr>
          <w:rFonts w:ascii="Arial" w:hAnsi="Arial" w:cs="Arial"/>
          <w:b/>
          <w:bCs/>
          <w:spacing w:val="-1"/>
          <w:sz w:val="30"/>
          <w:szCs w:val="30"/>
          <w:lang w:eastAsia="ru-RU"/>
        </w:rPr>
      </w:pPr>
      <w:r w:rsidRPr="003A3B31">
        <w:rPr>
          <w:rFonts w:ascii="Arial" w:hAnsi="Arial" w:cs="Arial"/>
          <w:b/>
          <w:bCs/>
          <w:spacing w:val="-1"/>
          <w:sz w:val="30"/>
          <w:szCs w:val="30"/>
          <w:lang w:eastAsia="ru-RU"/>
        </w:rPr>
        <w:t xml:space="preserve">1. </w:t>
      </w:r>
      <w:r w:rsidR="00ED1073" w:rsidRPr="003A3B31">
        <w:rPr>
          <w:rFonts w:ascii="Arial" w:hAnsi="Arial" w:cs="Arial"/>
          <w:b/>
          <w:bCs/>
          <w:spacing w:val="-1"/>
          <w:sz w:val="30"/>
          <w:szCs w:val="30"/>
          <w:lang w:eastAsia="ru-RU"/>
        </w:rPr>
        <w:t xml:space="preserve">Предмет регулирования </w:t>
      </w:r>
      <w:r w:rsidR="00003FB3" w:rsidRPr="003A3B31">
        <w:rPr>
          <w:rFonts w:ascii="Arial" w:hAnsi="Arial" w:cs="Arial"/>
          <w:b/>
          <w:bCs/>
          <w:spacing w:val="-1"/>
          <w:sz w:val="30"/>
          <w:szCs w:val="30"/>
          <w:lang w:eastAsia="ru-RU"/>
        </w:rPr>
        <w:t>административного регламента</w:t>
      </w:r>
      <w:r w:rsidRPr="003A3B31">
        <w:rPr>
          <w:rFonts w:ascii="Arial" w:hAnsi="Arial" w:cs="Arial"/>
          <w:b/>
          <w:bCs/>
          <w:spacing w:val="-1"/>
          <w:sz w:val="30"/>
          <w:szCs w:val="30"/>
          <w:lang w:eastAsia="ru-RU"/>
        </w:rPr>
        <w:t>.</w:t>
      </w:r>
    </w:p>
    <w:p w:rsidR="003A3B31" w:rsidRPr="003A3B31"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pacing w:val="-1"/>
          <w:sz w:val="30"/>
          <w:szCs w:val="30"/>
          <w:lang w:eastAsia="ru-RU"/>
        </w:rPr>
      </w:pPr>
    </w:p>
    <w:p w:rsidR="00003FB3"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Предметом регулирования настоящего административного регламента являются отношения, возникшие между получателем результата предоставления муниципальной услуги в связи с предоставлением муниципальной услуги.</w:t>
      </w:r>
    </w:p>
    <w:p w:rsidR="003A3B31" w:rsidRDefault="003A3B31" w:rsidP="007B4A5B">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3A3B31"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sz w:val="30"/>
          <w:szCs w:val="30"/>
          <w:lang w:eastAsia="ru-RU"/>
        </w:rPr>
        <w:t>1.2</w:t>
      </w:r>
      <w:r w:rsidR="004F4AE6" w:rsidRPr="003A3B31">
        <w:rPr>
          <w:rFonts w:ascii="Arial" w:hAnsi="Arial" w:cs="Arial"/>
          <w:b/>
          <w:sz w:val="30"/>
          <w:szCs w:val="30"/>
          <w:lang w:eastAsia="ru-RU"/>
        </w:rPr>
        <w:t xml:space="preserve">. </w:t>
      </w:r>
      <w:r w:rsidR="004F4AE6" w:rsidRPr="003A3B31">
        <w:rPr>
          <w:rFonts w:ascii="Arial" w:hAnsi="Arial" w:cs="Arial"/>
          <w:b/>
          <w:bCs/>
          <w:sz w:val="30"/>
          <w:szCs w:val="30"/>
          <w:lang w:eastAsia="ru-RU"/>
        </w:rPr>
        <w:t>Круг заявителей</w:t>
      </w:r>
    </w:p>
    <w:p w:rsidR="003A3B31" w:rsidRPr="003A3B31" w:rsidRDefault="003A3B31"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 лица, замещавшие должности муниципальной службы в о</w:t>
      </w:r>
      <w:r w:rsidR="004F4AE6">
        <w:rPr>
          <w:rFonts w:ascii="Arial" w:hAnsi="Arial" w:cs="Arial"/>
          <w:sz w:val="24"/>
          <w:szCs w:val="24"/>
        </w:rPr>
        <w:t>рганах местного самоуправления;</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 лица, замещавшие выборные должности в органах местного самоуправления;</w:t>
      </w:r>
    </w:p>
    <w:p w:rsidR="00003FB3" w:rsidRDefault="004F4AE6" w:rsidP="007B4A5B">
      <w:pPr>
        <w:spacing w:after="0" w:line="0" w:lineRule="atLeast"/>
        <w:ind w:firstLine="709"/>
        <w:jc w:val="both"/>
        <w:rPr>
          <w:rFonts w:ascii="Arial" w:hAnsi="Arial" w:cs="Arial"/>
          <w:sz w:val="24"/>
          <w:szCs w:val="24"/>
          <w:lang w:eastAsia="ru-RU"/>
        </w:rPr>
      </w:pPr>
      <w:r>
        <w:rPr>
          <w:rFonts w:ascii="Arial" w:hAnsi="Arial" w:cs="Arial"/>
          <w:kern w:val="1"/>
          <w:sz w:val="24"/>
          <w:szCs w:val="24"/>
          <w:lang w:eastAsia="ar-SA"/>
        </w:rPr>
        <w:t xml:space="preserve">- </w:t>
      </w:r>
      <w:r>
        <w:rPr>
          <w:rFonts w:ascii="Arial" w:hAnsi="Arial" w:cs="Arial"/>
          <w:sz w:val="24"/>
          <w:szCs w:val="24"/>
          <w:lang w:eastAsia="ru-RU"/>
        </w:rPr>
        <w:t xml:space="preserve">либо их </w:t>
      </w:r>
      <w:r w:rsidR="00003FB3" w:rsidRPr="007B4A5B">
        <w:rPr>
          <w:rFonts w:ascii="Arial" w:hAnsi="Arial" w:cs="Arial"/>
          <w:sz w:val="24"/>
          <w:szCs w:val="24"/>
          <w:lang w:eastAsia="ru-RU"/>
        </w:rPr>
        <w:t>уполномоченные представители.</w:t>
      </w:r>
    </w:p>
    <w:p w:rsidR="003A3B31" w:rsidRPr="007B4A5B" w:rsidRDefault="003A3B31" w:rsidP="007B4A5B">
      <w:pPr>
        <w:spacing w:after="0" w:line="0" w:lineRule="atLeast"/>
        <w:ind w:firstLine="709"/>
        <w:jc w:val="both"/>
        <w:rPr>
          <w:rFonts w:ascii="Arial" w:hAnsi="Arial" w:cs="Arial"/>
          <w:sz w:val="24"/>
          <w:szCs w:val="24"/>
          <w:lang w:eastAsia="ru-RU"/>
        </w:rPr>
      </w:pPr>
    </w:p>
    <w:p w:rsidR="00003FB3" w:rsidRDefault="00003FB3"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bCs/>
          <w:sz w:val="30"/>
          <w:szCs w:val="30"/>
          <w:lang w:eastAsia="ru-RU"/>
        </w:rPr>
        <w:t>1.3. Требова</w:t>
      </w:r>
      <w:r w:rsidR="003A3B31">
        <w:rPr>
          <w:rFonts w:ascii="Arial" w:hAnsi="Arial" w:cs="Arial"/>
          <w:b/>
          <w:bCs/>
          <w:sz w:val="30"/>
          <w:szCs w:val="30"/>
          <w:lang w:eastAsia="ru-RU"/>
        </w:rPr>
        <w:t xml:space="preserve">ния к порядку информирования о </w:t>
      </w:r>
      <w:r w:rsidRPr="003A3B31">
        <w:rPr>
          <w:rFonts w:ascii="Arial" w:hAnsi="Arial" w:cs="Arial"/>
          <w:b/>
          <w:bCs/>
          <w:sz w:val="30"/>
          <w:szCs w:val="30"/>
          <w:lang w:eastAsia="ru-RU"/>
        </w:rPr>
        <w:t>порядке предоставления</w:t>
      </w:r>
      <w:r w:rsidR="003A3B31">
        <w:rPr>
          <w:rFonts w:ascii="Arial" w:hAnsi="Arial" w:cs="Arial"/>
          <w:b/>
          <w:bCs/>
          <w:sz w:val="30"/>
          <w:szCs w:val="30"/>
          <w:lang w:eastAsia="ru-RU"/>
        </w:rPr>
        <w:t xml:space="preserve"> </w:t>
      </w:r>
      <w:r w:rsidRPr="003A3B31">
        <w:rPr>
          <w:rFonts w:ascii="Arial" w:hAnsi="Arial" w:cs="Arial"/>
          <w:b/>
          <w:bCs/>
          <w:sz w:val="30"/>
          <w:szCs w:val="30"/>
          <w:lang w:eastAsia="ru-RU"/>
        </w:rPr>
        <w:t>муниципальной услуги</w:t>
      </w:r>
    </w:p>
    <w:p w:rsidR="003A3B31" w:rsidRPr="003A3B31"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p>
    <w:p w:rsidR="00AB153C" w:rsidRPr="007B4A5B" w:rsidRDefault="00AB153C" w:rsidP="004F4AE6">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w:t>
      </w:r>
    </w:p>
    <w:p w:rsidR="00AB153C" w:rsidRPr="007B4A5B" w:rsidRDefault="00AB153C"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Администрация </w:t>
      </w:r>
      <w:r w:rsidR="00BC46D6" w:rsidRPr="007B4A5B">
        <w:rPr>
          <w:rFonts w:ascii="Arial" w:hAnsi="Arial" w:cs="Arial"/>
          <w:sz w:val="24"/>
          <w:szCs w:val="24"/>
          <w:lang w:eastAsia="ru-RU"/>
        </w:rPr>
        <w:t>Дичнянского</w:t>
      </w:r>
      <w:r w:rsidRPr="007B4A5B">
        <w:rPr>
          <w:rFonts w:ascii="Arial" w:hAnsi="Arial" w:cs="Arial"/>
          <w:sz w:val="24"/>
          <w:szCs w:val="24"/>
          <w:lang w:eastAsia="ru-RU"/>
        </w:rPr>
        <w:t xml:space="preserve"> сельсовета Курчатовского района:</w:t>
      </w:r>
    </w:p>
    <w:p w:rsidR="00BC46D6" w:rsidRDefault="00BC46D6" w:rsidP="007B4A5B">
      <w:pPr>
        <w:spacing w:after="0" w:line="0" w:lineRule="atLeast"/>
        <w:ind w:firstLine="709"/>
        <w:jc w:val="both"/>
        <w:rPr>
          <w:rFonts w:ascii="Arial" w:hAnsi="Arial" w:cs="Arial"/>
          <w:color w:val="000000"/>
          <w:sz w:val="24"/>
          <w:szCs w:val="24"/>
        </w:rPr>
      </w:pPr>
      <w:r w:rsidRPr="007B4A5B">
        <w:rPr>
          <w:rFonts w:ascii="Arial" w:hAnsi="Arial" w:cs="Arial"/>
          <w:color w:val="000000"/>
          <w:sz w:val="24"/>
          <w:szCs w:val="24"/>
        </w:rPr>
        <w:t>307236, Россия, Курская область, Курчатовский район, с.Дичня, квартал 3.</w:t>
      </w:r>
    </w:p>
    <w:p w:rsidR="004F4AE6" w:rsidRPr="007B4A5B" w:rsidRDefault="004F4AE6" w:rsidP="007B4A5B">
      <w:pPr>
        <w:spacing w:after="0" w:line="0" w:lineRule="atLeast"/>
        <w:ind w:firstLine="709"/>
        <w:jc w:val="both"/>
        <w:rPr>
          <w:rFonts w:ascii="Arial" w:hAnsi="Arial" w:cs="Arial"/>
          <w:color w:val="000000"/>
          <w:sz w:val="24"/>
          <w:szCs w:val="24"/>
        </w:rPr>
      </w:pPr>
    </w:p>
    <w:p w:rsidR="00BC46D6" w:rsidRPr="004F4AE6" w:rsidRDefault="00BC46D6" w:rsidP="004F4AE6">
      <w:pPr>
        <w:spacing w:after="0" w:line="0" w:lineRule="atLeast"/>
        <w:ind w:firstLine="709"/>
        <w:jc w:val="center"/>
        <w:rPr>
          <w:rFonts w:ascii="Arial" w:hAnsi="Arial" w:cs="Arial"/>
          <w:b/>
          <w:bCs/>
          <w:color w:val="000000"/>
          <w:sz w:val="32"/>
          <w:szCs w:val="32"/>
        </w:rPr>
      </w:pPr>
      <w:r w:rsidRPr="004F4AE6">
        <w:rPr>
          <w:rFonts w:ascii="Arial" w:hAnsi="Arial" w:cs="Arial"/>
          <w:b/>
          <w:bCs/>
          <w:color w:val="000000"/>
          <w:sz w:val="32"/>
          <w:szCs w:val="32"/>
        </w:rPr>
        <w:lastRenderedPageBreak/>
        <w:t>График работы:</w:t>
      </w:r>
    </w:p>
    <w:tbl>
      <w:tblPr>
        <w:tblW w:w="9360" w:type="dxa"/>
        <w:tblLayout w:type="fixed"/>
        <w:tblLook w:val="00A0" w:firstRow="1" w:lastRow="0" w:firstColumn="1" w:lastColumn="0" w:noHBand="0" w:noVBand="0"/>
      </w:tblPr>
      <w:tblGrid>
        <w:gridCol w:w="3225"/>
        <w:gridCol w:w="6135"/>
      </w:tblGrid>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Понедельник</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4F4AE6" w:rsidP="004F4AE6">
            <w:pPr>
              <w:spacing w:after="0" w:line="0" w:lineRule="atLeast"/>
              <w:jc w:val="both"/>
              <w:rPr>
                <w:rFonts w:ascii="Arial" w:hAnsi="Arial" w:cs="Arial"/>
                <w:color w:val="000000"/>
                <w:sz w:val="24"/>
                <w:szCs w:val="24"/>
              </w:rPr>
            </w:pPr>
            <w:r>
              <w:rPr>
                <w:rFonts w:ascii="Arial" w:hAnsi="Arial" w:cs="Arial"/>
                <w:color w:val="000000"/>
                <w:sz w:val="24"/>
                <w:szCs w:val="24"/>
              </w:rPr>
              <w:t xml:space="preserve">с </w:t>
            </w:r>
            <w:r w:rsidR="00BC46D6" w:rsidRPr="007B4A5B">
              <w:rPr>
                <w:rFonts w:ascii="Arial" w:hAnsi="Arial" w:cs="Arial"/>
                <w:color w:val="000000"/>
                <w:sz w:val="24"/>
                <w:szCs w:val="24"/>
              </w:rPr>
              <w:t>8-00 до 17-00 (перерыв с 12-00 до 14-00)</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Вторник</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4F4AE6" w:rsidP="004F4AE6">
            <w:pPr>
              <w:spacing w:after="0" w:line="0" w:lineRule="atLeast"/>
              <w:jc w:val="both"/>
              <w:rPr>
                <w:rFonts w:ascii="Arial" w:hAnsi="Arial" w:cs="Arial"/>
                <w:color w:val="000000"/>
                <w:sz w:val="24"/>
                <w:szCs w:val="24"/>
              </w:rPr>
            </w:pPr>
            <w:r>
              <w:rPr>
                <w:rFonts w:ascii="Arial" w:hAnsi="Arial" w:cs="Arial"/>
                <w:color w:val="000000"/>
                <w:sz w:val="24"/>
                <w:szCs w:val="24"/>
              </w:rPr>
              <w:t xml:space="preserve">с 8-00 до 17-00 (перерыв с 12-00 </w:t>
            </w:r>
            <w:r w:rsidR="00BC46D6" w:rsidRPr="007B4A5B">
              <w:rPr>
                <w:rFonts w:ascii="Arial" w:hAnsi="Arial" w:cs="Arial"/>
                <w:color w:val="000000"/>
                <w:sz w:val="24"/>
                <w:szCs w:val="24"/>
              </w:rPr>
              <w:t>до 14-00)</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Среда</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4F4AE6" w:rsidP="004F4AE6">
            <w:pPr>
              <w:spacing w:after="0" w:line="0" w:lineRule="atLeast"/>
              <w:jc w:val="both"/>
              <w:rPr>
                <w:rFonts w:ascii="Arial" w:hAnsi="Arial" w:cs="Arial"/>
                <w:color w:val="000000"/>
                <w:sz w:val="24"/>
                <w:szCs w:val="24"/>
              </w:rPr>
            </w:pPr>
            <w:r>
              <w:rPr>
                <w:rFonts w:ascii="Arial" w:hAnsi="Arial" w:cs="Arial"/>
                <w:color w:val="000000"/>
                <w:sz w:val="24"/>
                <w:szCs w:val="24"/>
              </w:rPr>
              <w:t xml:space="preserve">с 8-00 до 17-00 (перерыв с 12-00 </w:t>
            </w:r>
            <w:r w:rsidR="00BC46D6" w:rsidRPr="007B4A5B">
              <w:rPr>
                <w:rFonts w:ascii="Arial" w:hAnsi="Arial" w:cs="Arial"/>
                <w:color w:val="000000"/>
                <w:sz w:val="24"/>
                <w:szCs w:val="24"/>
              </w:rPr>
              <w:t>до 14-00)</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Четверг</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4F4AE6" w:rsidP="004F4AE6">
            <w:pPr>
              <w:spacing w:after="0" w:line="0" w:lineRule="atLeast"/>
              <w:jc w:val="both"/>
              <w:rPr>
                <w:rFonts w:ascii="Arial" w:hAnsi="Arial" w:cs="Arial"/>
                <w:color w:val="000000"/>
                <w:sz w:val="24"/>
                <w:szCs w:val="24"/>
              </w:rPr>
            </w:pPr>
            <w:r>
              <w:rPr>
                <w:rFonts w:ascii="Arial" w:hAnsi="Arial" w:cs="Arial"/>
                <w:color w:val="000000"/>
                <w:sz w:val="24"/>
                <w:szCs w:val="24"/>
              </w:rPr>
              <w:t xml:space="preserve">с 8-00 до 17-00 (перерыв с 12-00 </w:t>
            </w:r>
            <w:r w:rsidR="00BC46D6" w:rsidRPr="007B4A5B">
              <w:rPr>
                <w:rFonts w:ascii="Arial" w:hAnsi="Arial" w:cs="Arial"/>
                <w:color w:val="000000"/>
                <w:sz w:val="24"/>
                <w:szCs w:val="24"/>
              </w:rPr>
              <w:t>до 14-00)</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Пятница</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4F4AE6" w:rsidP="004F4AE6">
            <w:pPr>
              <w:spacing w:after="0" w:line="0" w:lineRule="atLeast"/>
              <w:jc w:val="both"/>
              <w:rPr>
                <w:rFonts w:ascii="Arial" w:hAnsi="Arial" w:cs="Arial"/>
                <w:color w:val="000000"/>
                <w:sz w:val="24"/>
                <w:szCs w:val="24"/>
              </w:rPr>
            </w:pPr>
            <w:r>
              <w:rPr>
                <w:rFonts w:ascii="Arial" w:hAnsi="Arial" w:cs="Arial"/>
                <w:color w:val="000000"/>
                <w:sz w:val="24"/>
                <w:szCs w:val="24"/>
              </w:rPr>
              <w:t xml:space="preserve">с </w:t>
            </w:r>
            <w:r w:rsidR="00BC46D6" w:rsidRPr="007B4A5B">
              <w:rPr>
                <w:rFonts w:ascii="Arial" w:hAnsi="Arial" w:cs="Arial"/>
                <w:color w:val="000000"/>
                <w:sz w:val="24"/>
                <w:szCs w:val="24"/>
              </w:rPr>
              <w:t xml:space="preserve">8-00 </w:t>
            </w:r>
            <w:r>
              <w:rPr>
                <w:rFonts w:ascii="Arial" w:hAnsi="Arial" w:cs="Arial"/>
                <w:color w:val="000000"/>
                <w:sz w:val="24"/>
                <w:szCs w:val="24"/>
              </w:rPr>
              <w:t xml:space="preserve">до 17-00 (перерыв с 12-00 </w:t>
            </w:r>
            <w:r w:rsidR="00BC46D6" w:rsidRPr="007B4A5B">
              <w:rPr>
                <w:rFonts w:ascii="Arial" w:hAnsi="Arial" w:cs="Arial"/>
                <w:color w:val="000000"/>
                <w:sz w:val="24"/>
                <w:szCs w:val="24"/>
              </w:rPr>
              <w:t>до 14-00)</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Суббота</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выходной</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Воскресенье</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выходной</w:t>
            </w:r>
          </w:p>
        </w:tc>
      </w:tr>
    </w:tbl>
    <w:p w:rsidR="00BC46D6" w:rsidRPr="007B4A5B" w:rsidRDefault="00BC46D6" w:rsidP="004F4AE6">
      <w:pPr>
        <w:spacing w:after="0" w:line="0" w:lineRule="atLeast"/>
        <w:ind w:firstLine="709"/>
        <w:jc w:val="both"/>
        <w:rPr>
          <w:rFonts w:ascii="Arial" w:hAnsi="Arial" w:cs="Arial"/>
          <w:color w:val="000000"/>
          <w:sz w:val="24"/>
          <w:szCs w:val="24"/>
        </w:rPr>
      </w:pPr>
      <w:r w:rsidRPr="007B4A5B">
        <w:rPr>
          <w:rFonts w:ascii="Arial" w:hAnsi="Arial" w:cs="Arial"/>
          <w:color w:val="000000"/>
          <w:sz w:val="24"/>
          <w:szCs w:val="24"/>
        </w:rPr>
        <w:t>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AB153C" w:rsidRPr="007B4A5B" w:rsidRDefault="00AB153C" w:rsidP="004F4AE6">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1.3.2. Справочные телефоны органа местного самоуправления ос</w:t>
      </w:r>
      <w:r w:rsidR="003A3B31">
        <w:rPr>
          <w:rFonts w:ascii="Arial" w:hAnsi="Arial" w:cs="Arial"/>
          <w:sz w:val="24"/>
          <w:szCs w:val="24"/>
          <w:lang w:eastAsia="ru-RU"/>
        </w:rPr>
        <w:t xml:space="preserve">уществляющего непосредственное </w:t>
      </w:r>
      <w:r w:rsidRPr="007B4A5B">
        <w:rPr>
          <w:rFonts w:ascii="Arial" w:hAnsi="Arial" w:cs="Arial"/>
          <w:sz w:val="24"/>
          <w:szCs w:val="24"/>
          <w:lang w:eastAsia="ru-RU"/>
        </w:rPr>
        <w:t>предоставление муниципальной услуги, организаций, участвующих в предоставлении муниципальной услуги.</w:t>
      </w:r>
    </w:p>
    <w:p w:rsidR="00AB153C" w:rsidRPr="007B4A5B" w:rsidRDefault="00AB153C" w:rsidP="004F4AE6">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Телефон Администрации </w:t>
      </w:r>
      <w:r w:rsidR="00BC46D6" w:rsidRPr="007B4A5B">
        <w:rPr>
          <w:rFonts w:ascii="Arial" w:hAnsi="Arial" w:cs="Arial"/>
          <w:sz w:val="24"/>
          <w:szCs w:val="24"/>
          <w:lang w:eastAsia="ru-RU"/>
        </w:rPr>
        <w:t>Дичнянского</w:t>
      </w:r>
      <w:r w:rsidRPr="007B4A5B">
        <w:rPr>
          <w:rFonts w:ascii="Arial" w:hAnsi="Arial" w:cs="Arial"/>
          <w:sz w:val="24"/>
          <w:szCs w:val="24"/>
          <w:lang w:eastAsia="ru-RU"/>
        </w:rPr>
        <w:t xml:space="preserve"> сельсовета Курчатовского района</w:t>
      </w:r>
      <w:r w:rsidR="00BC46D6" w:rsidRPr="007B4A5B">
        <w:rPr>
          <w:rFonts w:ascii="Arial" w:hAnsi="Arial" w:cs="Arial"/>
          <w:sz w:val="24"/>
          <w:szCs w:val="24"/>
          <w:lang w:eastAsia="ru-RU"/>
        </w:rPr>
        <w:t>: Курской области: 8(47131) 9-33-27, 9-32-87.</w:t>
      </w:r>
    </w:p>
    <w:p w:rsidR="00AB153C" w:rsidRPr="007B4A5B" w:rsidRDefault="004F4AE6" w:rsidP="004F4AE6">
      <w:pPr>
        <w:widowControl w:val="0"/>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sz w:val="24"/>
          <w:szCs w:val="24"/>
          <w:lang w:eastAsia="ru-RU"/>
        </w:rPr>
        <w:t>1</w:t>
      </w:r>
      <w:r w:rsidR="00BD7E13" w:rsidRPr="007B4A5B">
        <w:rPr>
          <w:rFonts w:ascii="Arial" w:hAnsi="Arial" w:cs="Arial"/>
          <w:sz w:val="24"/>
          <w:szCs w:val="24"/>
          <w:lang w:eastAsia="ru-RU"/>
        </w:rPr>
        <w:t>.3.3. Адрес официального сайта ОМСУ</w:t>
      </w:r>
      <w:r w:rsidR="00AB153C" w:rsidRPr="007B4A5B">
        <w:rPr>
          <w:rFonts w:ascii="Arial" w:hAnsi="Arial" w:cs="Arial"/>
          <w:sz w:val="24"/>
          <w:szCs w:val="24"/>
          <w:lang w:eastAsia="ru-RU"/>
        </w:rPr>
        <w:t xml:space="preserve"> в информационно-телекоммуникацио</w:t>
      </w:r>
      <w:r w:rsidR="00BD7E13" w:rsidRPr="007B4A5B">
        <w:rPr>
          <w:rFonts w:ascii="Arial" w:hAnsi="Arial" w:cs="Arial"/>
          <w:sz w:val="24"/>
          <w:szCs w:val="24"/>
          <w:lang w:eastAsia="ru-RU"/>
        </w:rPr>
        <w:t>нной сети «Интернет», содержащего</w:t>
      </w:r>
      <w:r w:rsidR="00AB153C" w:rsidRPr="007B4A5B">
        <w:rPr>
          <w:rFonts w:ascii="Arial" w:hAnsi="Arial" w:cs="Arial"/>
          <w:sz w:val="24"/>
          <w:szCs w:val="24"/>
          <w:lang w:eastAsia="ru-RU"/>
        </w:rPr>
        <w:t xml:space="preserve">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AB153C" w:rsidRPr="007B4A5B" w:rsidRDefault="00BD7E13" w:rsidP="004F4AE6">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Адрес официального сайта</w:t>
      </w:r>
      <w:r w:rsidR="00AB153C" w:rsidRPr="007B4A5B">
        <w:rPr>
          <w:rFonts w:ascii="Arial" w:hAnsi="Arial" w:cs="Arial"/>
          <w:sz w:val="24"/>
          <w:szCs w:val="24"/>
          <w:lang w:eastAsia="ru-RU"/>
        </w:rPr>
        <w:t xml:space="preserve"> ОМСУ в информационно-телекоммуникацио</w:t>
      </w:r>
      <w:r w:rsidRPr="007B4A5B">
        <w:rPr>
          <w:rFonts w:ascii="Arial" w:hAnsi="Arial" w:cs="Arial"/>
          <w:sz w:val="24"/>
          <w:szCs w:val="24"/>
          <w:lang w:eastAsia="ru-RU"/>
        </w:rPr>
        <w:t>нной сети «Интернет», содержащего</w:t>
      </w:r>
      <w:r w:rsidR="00AB153C" w:rsidRPr="007B4A5B">
        <w:rPr>
          <w:rFonts w:ascii="Arial" w:hAnsi="Arial" w:cs="Arial"/>
          <w:sz w:val="24"/>
          <w:szCs w:val="24"/>
          <w:lang w:eastAsia="ru-RU"/>
        </w:rPr>
        <w:t xml:space="preserve">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r w:rsidR="004F4AE6">
        <w:rPr>
          <w:rFonts w:ascii="Arial" w:hAnsi="Arial" w:cs="Arial"/>
          <w:sz w:val="24"/>
          <w:szCs w:val="24"/>
          <w:lang w:eastAsia="ru-RU"/>
        </w:rPr>
        <w:t>.</w:t>
      </w:r>
    </w:p>
    <w:p w:rsidR="00AB153C" w:rsidRPr="007B4A5B" w:rsidRDefault="004F4AE6" w:rsidP="004F4AE6">
      <w:pPr>
        <w:widowControl w:val="0"/>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sz w:val="24"/>
          <w:szCs w:val="24"/>
          <w:lang w:eastAsia="ru-RU"/>
        </w:rPr>
        <w:t xml:space="preserve">Адрес официального сайта ОМСУ: </w:t>
      </w:r>
      <w:hyperlink r:id="rId8" w:history="1">
        <w:r w:rsidR="00BC46D6" w:rsidRPr="004F4AE6">
          <w:rPr>
            <w:rStyle w:val="af1"/>
            <w:rFonts w:ascii="Arial" w:hAnsi="Arial" w:cs="Arial"/>
            <w:color w:val="auto"/>
            <w:sz w:val="24"/>
            <w:szCs w:val="24"/>
            <w:u w:val="none"/>
            <w:lang w:val="en-US" w:eastAsia="ru-RU"/>
          </w:rPr>
          <w:t>http</w:t>
        </w:r>
        <w:r w:rsidR="00BC46D6" w:rsidRPr="004F4AE6">
          <w:rPr>
            <w:rStyle w:val="af1"/>
            <w:rFonts w:ascii="Arial" w:hAnsi="Arial" w:cs="Arial"/>
            <w:color w:val="auto"/>
            <w:sz w:val="24"/>
            <w:szCs w:val="24"/>
            <w:u w:val="none"/>
            <w:lang w:eastAsia="ru-RU"/>
          </w:rPr>
          <w:t>://</w:t>
        </w:r>
        <w:r w:rsidR="00BC46D6" w:rsidRPr="004F4AE6">
          <w:rPr>
            <w:rStyle w:val="af1"/>
            <w:rFonts w:ascii="Arial" w:hAnsi="Arial" w:cs="Arial"/>
            <w:color w:val="auto"/>
            <w:sz w:val="24"/>
            <w:szCs w:val="24"/>
            <w:u w:val="none"/>
            <w:lang w:val="en-US" w:eastAsia="ru-RU"/>
          </w:rPr>
          <w:t>dichnya</w:t>
        </w:r>
        <w:r w:rsidR="00BC46D6" w:rsidRPr="004F4AE6">
          <w:rPr>
            <w:rStyle w:val="af1"/>
            <w:rFonts w:ascii="Arial" w:hAnsi="Arial" w:cs="Arial"/>
            <w:color w:val="auto"/>
            <w:sz w:val="24"/>
            <w:szCs w:val="24"/>
            <w:u w:val="none"/>
            <w:lang w:eastAsia="ru-RU"/>
          </w:rPr>
          <w:t>.</w:t>
        </w:r>
        <w:r w:rsidR="00BC46D6" w:rsidRPr="004F4AE6">
          <w:rPr>
            <w:rStyle w:val="af1"/>
            <w:rFonts w:ascii="Arial" w:hAnsi="Arial" w:cs="Arial"/>
            <w:color w:val="auto"/>
            <w:sz w:val="24"/>
            <w:szCs w:val="24"/>
            <w:u w:val="none"/>
            <w:lang w:val="en-US" w:eastAsia="ru-RU"/>
          </w:rPr>
          <w:t>rkursk</w:t>
        </w:r>
        <w:r w:rsidR="00BC46D6" w:rsidRPr="004F4AE6">
          <w:rPr>
            <w:rStyle w:val="af1"/>
            <w:rFonts w:ascii="Arial" w:hAnsi="Arial" w:cs="Arial"/>
            <w:color w:val="auto"/>
            <w:sz w:val="24"/>
            <w:szCs w:val="24"/>
            <w:u w:val="none"/>
            <w:lang w:eastAsia="ru-RU"/>
          </w:rPr>
          <w:t>.</w:t>
        </w:r>
        <w:r w:rsidR="00BC46D6" w:rsidRPr="004F4AE6">
          <w:rPr>
            <w:rStyle w:val="af1"/>
            <w:rFonts w:ascii="Arial" w:hAnsi="Arial" w:cs="Arial"/>
            <w:color w:val="auto"/>
            <w:sz w:val="24"/>
            <w:szCs w:val="24"/>
            <w:u w:val="none"/>
            <w:lang w:val="en-US" w:eastAsia="ru-RU"/>
          </w:rPr>
          <w:t>ru</w:t>
        </w:r>
      </w:hyperlink>
      <w:r w:rsidR="00AB153C" w:rsidRPr="004F4AE6">
        <w:rPr>
          <w:rFonts w:ascii="Arial" w:hAnsi="Arial" w:cs="Arial"/>
          <w:sz w:val="24"/>
          <w:szCs w:val="24"/>
          <w:lang w:eastAsia="ru-RU"/>
        </w:rPr>
        <w:t>.</w:t>
      </w:r>
    </w:p>
    <w:p w:rsidR="00003FB3" w:rsidRPr="005E4444" w:rsidRDefault="00AB153C" w:rsidP="004F4AE6">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Электронная почта :</w:t>
      </w:r>
      <w:hyperlink r:id="rId9" w:history="1">
        <w:r w:rsidR="00BC46D6" w:rsidRPr="004F4AE6">
          <w:rPr>
            <w:rStyle w:val="af1"/>
            <w:rFonts w:ascii="Arial" w:hAnsi="Arial" w:cs="Arial"/>
            <w:color w:val="auto"/>
            <w:sz w:val="24"/>
            <w:szCs w:val="24"/>
            <w:u w:val="none"/>
            <w:lang w:val="en-US" w:eastAsia="ru-RU"/>
          </w:rPr>
          <w:t>dichnya</w:t>
        </w:r>
        <w:r w:rsidR="00BC46D6" w:rsidRPr="004F4AE6">
          <w:rPr>
            <w:rStyle w:val="af1"/>
            <w:rFonts w:ascii="Arial" w:hAnsi="Arial" w:cs="Arial"/>
            <w:color w:val="auto"/>
            <w:sz w:val="24"/>
            <w:szCs w:val="24"/>
            <w:u w:val="none"/>
            <w:lang w:eastAsia="ru-RU"/>
          </w:rPr>
          <w:t>46@</w:t>
        </w:r>
        <w:r w:rsidR="00BC46D6" w:rsidRPr="004F4AE6">
          <w:rPr>
            <w:rStyle w:val="af1"/>
            <w:rFonts w:ascii="Arial" w:hAnsi="Arial" w:cs="Arial"/>
            <w:color w:val="auto"/>
            <w:sz w:val="24"/>
            <w:szCs w:val="24"/>
            <w:u w:val="none"/>
            <w:lang w:val="en-US" w:eastAsia="ru-RU"/>
          </w:rPr>
          <w:t>mail</w:t>
        </w:r>
        <w:r w:rsidR="00BC46D6" w:rsidRPr="004F4AE6">
          <w:rPr>
            <w:rStyle w:val="af1"/>
            <w:rFonts w:ascii="Arial" w:hAnsi="Arial" w:cs="Arial"/>
            <w:color w:val="auto"/>
            <w:sz w:val="24"/>
            <w:szCs w:val="24"/>
            <w:u w:val="none"/>
            <w:lang w:eastAsia="ru-RU"/>
          </w:rPr>
          <w:t>.</w:t>
        </w:r>
        <w:r w:rsidR="00BC46D6" w:rsidRPr="004F4AE6">
          <w:rPr>
            <w:rStyle w:val="af1"/>
            <w:rFonts w:ascii="Arial" w:hAnsi="Arial" w:cs="Arial"/>
            <w:color w:val="auto"/>
            <w:sz w:val="24"/>
            <w:szCs w:val="24"/>
            <w:u w:val="none"/>
            <w:lang w:val="en-US" w:eastAsia="ru-RU"/>
          </w:rPr>
          <w:t>ru</w:t>
        </w:r>
      </w:hyperlink>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1.3.5. Информация об услуге, порядке ее оказания предоставляется заявителям на безвозмездной основе.</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1.3.6. Информирование заявителей организуется следующим образом:</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индивидуальное информирование (устное, письменное);</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публичное информирование (средства массовой информации, сеть «Интернет»).</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10" w:history="1">
        <w:r w:rsidRPr="004F4AE6">
          <w:rPr>
            <w:rStyle w:val="af1"/>
            <w:rFonts w:ascii="Arial" w:hAnsi="Arial" w:cs="Arial"/>
            <w:color w:val="auto"/>
            <w:sz w:val="24"/>
            <w:szCs w:val="24"/>
            <w:u w:val="none"/>
          </w:rPr>
          <w:t>сайте</w:t>
        </w:r>
      </w:hyperlink>
      <w:r w:rsidRPr="007B4A5B">
        <w:rPr>
          <w:rFonts w:ascii="Arial" w:hAnsi="Arial" w:cs="Arial"/>
          <w:sz w:val="24"/>
          <w:szCs w:val="24"/>
        </w:rPr>
        <w:t xml:space="preserve"> администрации </w:t>
      </w:r>
      <w:r w:rsidR="00BC46D6" w:rsidRPr="007B4A5B">
        <w:rPr>
          <w:rFonts w:ascii="Arial" w:hAnsi="Arial" w:cs="Arial"/>
          <w:sz w:val="24"/>
          <w:szCs w:val="24"/>
        </w:rPr>
        <w:t>Дичнянского</w:t>
      </w:r>
      <w:r w:rsidRPr="007B4A5B">
        <w:rPr>
          <w:rFonts w:ascii="Arial" w:hAnsi="Arial" w:cs="Arial"/>
          <w:sz w:val="24"/>
          <w:szCs w:val="24"/>
        </w:rPr>
        <w:t xml:space="preserve"> сельсовета и на информационном стенде.</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w:t>
      </w:r>
      <w:r w:rsidR="004F4AE6">
        <w:rPr>
          <w:rFonts w:ascii="Arial" w:hAnsi="Arial" w:cs="Arial"/>
          <w:sz w:val="24"/>
          <w:szCs w:val="24"/>
        </w:rPr>
        <w:t xml:space="preserve">й законом срок предоставляется </w:t>
      </w:r>
      <w:r w:rsidRPr="007B4A5B">
        <w:rPr>
          <w:rFonts w:ascii="Arial" w:hAnsi="Arial" w:cs="Arial"/>
          <w:sz w:val="24"/>
          <w:szCs w:val="24"/>
        </w:rPr>
        <w:t>письменный ответ по существу поставленных в устном обращении вопросах.</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1.3.8. При ответе на телефонные звонки специалист, сняв трубку, должен сообщить наименование организации, осуществляюще</w:t>
      </w:r>
      <w:r w:rsidR="004F4AE6">
        <w:rPr>
          <w:rFonts w:ascii="Arial" w:hAnsi="Arial" w:cs="Arial"/>
          <w:sz w:val="24"/>
          <w:szCs w:val="24"/>
        </w:rPr>
        <w:t>й предоставление данной услуги,</w:t>
      </w:r>
      <w:r w:rsidRPr="007B4A5B">
        <w:rPr>
          <w:rFonts w:ascii="Arial" w:hAnsi="Arial" w:cs="Arial"/>
          <w:sz w:val="24"/>
          <w:szCs w:val="24"/>
        </w:rPr>
        <w:t xml:space="preserve">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При ответах на телефонные звонки и устные обращения специалисты должны соблюдать правила служебной этики.</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1.3.9. Письменное индивидуальное информирование осуществляется в письменной форме за подписью главы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003FB3" w:rsidRPr="007B4A5B" w:rsidRDefault="00003FB3" w:rsidP="004F4AE6">
      <w:pPr>
        <w:widowControl w:val="0"/>
        <w:autoSpaceDE w:val="0"/>
        <w:autoSpaceDN w:val="0"/>
        <w:adjustRightInd w:val="0"/>
        <w:spacing w:after="0" w:line="0" w:lineRule="atLeast"/>
        <w:jc w:val="both"/>
        <w:rPr>
          <w:rFonts w:ascii="Arial" w:hAnsi="Arial" w:cs="Arial"/>
          <w:sz w:val="24"/>
          <w:szCs w:val="24"/>
          <w:lang w:eastAsia="ru-RU"/>
        </w:rPr>
      </w:pPr>
    </w:p>
    <w:p w:rsidR="00003FB3" w:rsidRPr="000D2ECB" w:rsidRDefault="004F4AE6" w:rsidP="007B4A5B">
      <w:pPr>
        <w:widowControl w:val="0"/>
        <w:shd w:val="clear" w:color="auto" w:fill="FFFFFF"/>
        <w:autoSpaceDE w:val="0"/>
        <w:autoSpaceDN w:val="0"/>
        <w:adjustRightInd w:val="0"/>
        <w:spacing w:after="0" w:line="0" w:lineRule="atLeast"/>
        <w:ind w:firstLine="709"/>
        <w:jc w:val="center"/>
        <w:rPr>
          <w:rFonts w:ascii="Arial" w:hAnsi="Arial" w:cs="Arial"/>
          <w:b/>
          <w:bCs/>
          <w:spacing w:val="-1"/>
          <w:sz w:val="30"/>
          <w:szCs w:val="30"/>
          <w:lang w:eastAsia="ru-RU"/>
        </w:rPr>
      </w:pPr>
      <w:r w:rsidRPr="000D2ECB">
        <w:rPr>
          <w:rFonts w:ascii="Arial" w:hAnsi="Arial" w:cs="Arial"/>
          <w:b/>
          <w:bCs/>
          <w:spacing w:val="-1"/>
          <w:sz w:val="30"/>
          <w:szCs w:val="30"/>
          <w:lang w:eastAsia="ru-RU"/>
        </w:rPr>
        <w:t>2</w:t>
      </w:r>
      <w:r w:rsidR="00003FB3" w:rsidRPr="000D2ECB">
        <w:rPr>
          <w:rFonts w:ascii="Arial" w:hAnsi="Arial" w:cs="Arial"/>
          <w:b/>
          <w:bCs/>
          <w:spacing w:val="-1"/>
          <w:sz w:val="30"/>
          <w:szCs w:val="30"/>
          <w:lang w:eastAsia="ru-RU"/>
        </w:rPr>
        <w:t xml:space="preserve">. </w:t>
      </w:r>
      <w:r w:rsidRPr="000D2ECB">
        <w:rPr>
          <w:rFonts w:ascii="Arial" w:hAnsi="Arial" w:cs="Arial"/>
          <w:b/>
          <w:bCs/>
          <w:spacing w:val="-1"/>
          <w:sz w:val="30"/>
          <w:szCs w:val="30"/>
          <w:lang w:eastAsia="ru-RU"/>
        </w:rPr>
        <w:t>Стандарт предоставления муниципальной услуги</w:t>
      </w:r>
    </w:p>
    <w:p w:rsidR="00003FB3" w:rsidRPr="007B4A5B" w:rsidRDefault="00003FB3" w:rsidP="007B4A5B">
      <w:pPr>
        <w:widowControl w:val="0"/>
        <w:shd w:val="clear" w:color="auto" w:fill="FFFFFF"/>
        <w:autoSpaceDE w:val="0"/>
        <w:autoSpaceDN w:val="0"/>
        <w:adjustRightInd w:val="0"/>
        <w:spacing w:after="0" w:line="0" w:lineRule="atLeast"/>
        <w:ind w:firstLine="709"/>
        <w:jc w:val="both"/>
        <w:rPr>
          <w:rFonts w:ascii="Arial" w:hAnsi="Arial" w:cs="Arial"/>
          <w:b/>
          <w:bCs/>
          <w:spacing w:val="-1"/>
          <w:sz w:val="24"/>
          <w:szCs w:val="24"/>
          <w:lang w:eastAsia="ru-RU"/>
        </w:rPr>
      </w:pPr>
    </w:p>
    <w:p w:rsidR="00003FB3"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r>
        <w:rPr>
          <w:rFonts w:ascii="Arial" w:hAnsi="Arial" w:cs="Arial"/>
          <w:b/>
          <w:bCs/>
          <w:sz w:val="30"/>
          <w:szCs w:val="30"/>
          <w:lang w:eastAsia="ru-RU"/>
        </w:rPr>
        <w:t xml:space="preserve">2.1. </w:t>
      </w:r>
      <w:r w:rsidR="00003FB3" w:rsidRPr="003A3B31">
        <w:rPr>
          <w:rFonts w:ascii="Arial" w:hAnsi="Arial" w:cs="Arial"/>
          <w:b/>
          <w:bCs/>
          <w:sz w:val="30"/>
          <w:szCs w:val="30"/>
          <w:lang w:eastAsia="ru-RU"/>
        </w:rPr>
        <w:t>Наименование муниципальной услуги</w:t>
      </w:r>
    </w:p>
    <w:p w:rsidR="003A3B31" w:rsidRPr="003A3B31"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p>
    <w:p w:rsidR="00003FB3" w:rsidRDefault="00003FB3" w:rsidP="000D2ECB">
      <w:pPr>
        <w:widowControl w:val="0"/>
        <w:shd w:val="clear" w:color="auto" w:fill="FFFFFF"/>
        <w:autoSpaceDE w:val="0"/>
        <w:autoSpaceDN w:val="0"/>
        <w:adjustRightInd w:val="0"/>
        <w:spacing w:after="0" w:line="0" w:lineRule="atLeast"/>
        <w:ind w:firstLine="709"/>
        <w:jc w:val="both"/>
        <w:rPr>
          <w:rFonts w:ascii="Arial" w:hAnsi="Arial" w:cs="Arial"/>
          <w:sz w:val="24"/>
          <w:szCs w:val="24"/>
          <w:lang w:eastAsia="ru-RU"/>
        </w:rPr>
      </w:pPr>
      <w:r w:rsidRPr="000D2ECB">
        <w:rPr>
          <w:rFonts w:ascii="Arial" w:hAnsi="Arial" w:cs="Arial"/>
          <w:sz w:val="24"/>
          <w:szCs w:val="24"/>
          <w:lang w:eastAsia="ru-RU"/>
        </w:rPr>
        <w:t xml:space="preserve">Назначение и выплата пенсии за выслугу лет лицам, замещавшим должности муниципальной службы в администрации </w:t>
      </w:r>
      <w:r w:rsidR="009B603A" w:rsidRPr="000D2ECB">
        <w:rPr>
          <w:rFonts w:ascii="Arial" w:hAnsi="Arial" w:cs="Arial"/>
          <w:sz w:val="24"/>
          <w:szCs w:val="24"/>
          <w:lang w:eastAsia="ru-RU"/>
        </w:rPr>
        <w:t>сельского поселения</w:t>
      </w:r>
      <w:r w:rsidRPr="000D2ECB">
        <w:rPr>
          <w:rFonts w:ascii="Arial" w:hAnsi="Arial" w:cs="Arial"/>
          <w:sz w:val="24"/>
          <w:szCs w:val="24"/>
          <w:lang w:eastAsia="ru-RU"/>
        </w:rPr>
        <w:t xml:space="preserve"> Курской области, и ежемесячной доплаты к пенсии выборным должностным лицам.</w:t>
      </w:r>
    </w:p>
    <w:p w:rsidR="003A3B31" w:rsidRPr="000D2ECB" w:rsidRDefault="003A3B31" w:rsidP="000D2ECB">
      <w:pPr>
        <w:widowControl w:val="0"/>
        <w:shd w:val="clear" w:color="auto" w:fill="FFFFFF"/>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bCs/>
          <w:sz w:val="30"/>
          <w:szCs w:val="30"/>
          <w:lang w:eastAsia="ru-RU"/>
        </w:rPr>
        <w:lastRenderedPageBreak/>
        <w:t>2.2. Наименование органа, предоставляющего муниципальную услугу</w:t>
      </w:r>
    </w:p>
    <w:p w:rsidR="003A3B31" w:rsidRPr="003A3B31"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p>
    <w:p w:rsidR="00003FB3" w:rsidRPr="000D2EC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0D2ECB">
        <w:rPr>
          <w:rFonts w:ascii="Arial" w:hAnsi="Arial" w:cs="Arial"/>
          <w:sz w:val="24"/>
          <w:szCs w:val="24"/>
          <w:lang w:eastAsia="ru-RU"/>
        </w:rPr>
        <w:t xml:space="preserve">Муниципальная услуга предоставляется Администрацией </w:t>
      </w:r>
      <w:r w:rsidR="00BC46D6" w:rsidRPr="000D2ECB">
        <w:rPr>
          <w:rFonts w:ascii="Arial" w:hAnsi="Arial" w:cs="Arial"/>
          <w:sz w:val="24"/>
          <w:szCs w:val="24"/>
          <w:lang w:eastAsia="ru-RU"/>
        </w:rPr>
        <w:t>Дичнянского</w:t>
      </w:r>
      <w:r w:rsidRPr="000D2ECB">
        <w:rPr>
          <w:rFonts w:ascii="Arial" w:hAnsi="Arial" w:cs="Arial"/>
          <w:sz w:val="24"/>
          <w:szCs w:val="24"/>
          <w:lang w:eastAsia="ru-RU"/>
        </w:rPr>
        <w:t xml:space="preserve"> сельсовета Курчатовского района Курской области (далее – администрация).</w:t>
      </w:r>
    </w:p>
    <w:p w:rsidR="00003FB3" w:rsidRPr="000D2EC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0D2ECB">
        <w:rPr>
          <w:rFonts w:ascii="Arial" w:hAnsi="Arial" w:cs="Arial"/>
          <w:sz w:val="24"/>
          <w:szCs w:val="24"/>
          <w:lang w:eastAsia="ru-RU"/>
        </w:rPr>
        <w:t>В предоставлении муниципальной услуги принимают участие:</w:t>
      </w:r>
    </w:p>
    <w:p w:rsidR="00003FB3"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0D2ECB">
        <w:rPr>
          <w:rFonts w:ascii="Arial" w:hAnsi="Arial" w:cs="Arial"/>
          <w:sz w:val="24"/>
          <w:szCs w:val="24"/>
          <w:lang w:eastAsia="ru-RU"/>
        </w:rPr>
        <w:t>- Отделение Пенсионного фонда  Российско</w:t>
      </w:r>
      <w:r w:rsidR="003A3B31">
        <w:rPr>
          <w:rFonts w:ascii="Arial" w:hAnsi="Arial" w:cs="Arial"/>
          <w:sz w:val="24"/>
          <w:szCs w:val="24"/>
          <w:lang w:eastAsia="ru-RU"/>
        </w:rPr>
        <w:t>й Федерации по Курской области.</w:t>
      </w:r>
    </w:p>
    <w:p w:rsidR="003A3B31" w:rsidRPr="000D2ECB" w:rsidRDefault="003A3B31" w:rsidP="003A3B31">
      <w:pPr>
        <w:widowControl w:val="0"/>
        <w:autoSpaceDE w:val="0"/>
        <w:autoSpaceDN w:val="0"/>
        <w:adjustRightInd w:val="0"/>
        <w:spacing w:after="0" w:line="0" w:lineRule="atLeast"/>
        <w:ind w:firstLine="708"/>
        <w:jc w:val="both"/>
        <w:rPr>
          <w:rFonts w:ascii="Arial" w:hAnsi="Arial" w:cs="Arial"/>
          <w:sz w:val="24"/>
          <w:szCs w:val="24"/>
          <w:lang w:eastAsia="ru-RU"/>
        </w:rPr>
      </w:pPr>
      <w:r w:rsidRPr="003A3B31">
        <w:rPr>
          <w:rFonts w:ascii="Arial" w:hAnsi="Arial" w:cs="Arial"/>
          <w:sz w:val="24"/>
          <w:szCs w:val="24"/>
          <w:lang w:eastAsia="ru-RU"/>
        </w:rPr>
        <w:t>- комитет социального обеспечения Курской области.</w:t>
      </w:r>
    </w:p>
    <w:p w:rsidR="00003FB3"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0D2ECB">
        <w:rPr>
          <w:rFonts w:ascii="Arial" w:hAnsi="Arial" w:cs="Arial"/>
          <w:sz w:val="24"/>
          <w:szCs w:val="24"/>
          <w:lang w:eastAsia="ru-RU"/>
        </w:rPr>
        <w:t xml:space="preserve">При предоставлении муниципальной услуги сотрудники и должностные лица Администрации </w:t>
      </w:r>
      <w:r w:rsidR="00BC46D6" w:rsidRPr="000D2ECB">
        <w:rPr>
          <w:rFonts w:ascii="Arial" w:hAnsi="Arial" w:cs="Arial"/>
          <w:sz w:val="24"/>
          <w:szCs w:val="24"/>
          <w:lang w:eastAsia="ru-RU"/>
        </w:rPr>
        <w:t>Дичнянского</w:t>
      </w:r>
      <w:r w:rsidRPr="000D2ECB">
        <w:rPr>
          <w:rFonts w:ascii="Arial" w:hAnsi="Arial" w:cs="Arial"/>
          <w:sz w:val="24"/>
          <w:szCs w:val="24"/>
          <w:lang w:eastAsia="ru-RU"/>
        </w:rPr>
        <w:t xml:space="preserve"> сельсовета Курчатовского района Курской области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представительного органа </w:t>
      </w:r>
      <w:r w:rsidR="000D2ECB">
        <w:rPr>
          <w:rFonts w:ascii="Arial" w:hAnsi="Arial" w:cs="Arial"/>
          <w:sz w:val="24"/>
          <w:szCs w:val="24"/>
          <w:lang w:eastAsia="ru-RU"/>
        </w:rPr>
        <w:t>местного самоуправления.</w:t>
      </w:r>
    </w:p>
    <w:p w:rsidR="003A3B31" w:rsidRPr="007B4A5B" w:rsidRDefault="003A3B31" w:rsidP="000D2ECB">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bCs/>
          <w:sz w:val="30"/>
          <w:szCs w:val="30"/>
          <w:lang w:eastAsia="ru-RU"/>
        </w:rPr>
        <w:t>2.3. Описание результата предоставления муниципальной услуги</w:t>
      </w:r>
    </w:p>
    <w:p w:rsidR="003A3B31" w:rsidRPr="003A3B31"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p>
    <w:p w:rsidR="00003FB3" w:rsidRPr="000D2ECB" w:rsidRDefault="00003FB3" w:rsidP="000D2ECB">
      <w:pPr>
        <w:widowControl w:val="0"/>
        <w:shd w:val="clear" w:color="auto" w:fill="FFFFFF"/>
        <w:autoSpaceDE w:val="0"/>
        <w:autoSpaceDN w:val="0"/>
        <w:adjustRightInd w:val="0"/>
        <w:spacing w:after="0" w:line="0" w:lineRule="atLeast"/>
        <w:ind w:firstLine="709"/>
        <w:jc w:val="both"/>
        <w:rPr>
          <w:rFonts w:ascii="Arial" w:hAnsi="Arial" w:cs="Arial"/>
          <w:sz w:val="24"/>
          <w:szCs w:val="24"/>
        </w:rPr>
      </w:pPr>
      <w:r w:rsidRPr="000D2ECB">
        <w:rPr>
          <w:rFonts w:ascii="Arial" w:hAnsi="Arial" w:cs="Arial"/>
          <w:sz w:val="24"/>
          <w:szCs w:val="24"/>
        </w:rPr>
        <w:t>Конечным результатом предоставления муниципальной услуги является:</w:t>
      </w:r>
    </w:p>
    <w:p w:rsidR="00003FB3" w:rsidRPr="000D2ECB" w:rsidRDefault="00003FB3" w:rsidP="000D2ECB">
      <w:pPr>
        <w:widowControl w:val="0"/>
        <w:shd w:val="clear" w:color="auto" w:fill="FFFFFF"/>
        <w:autoSpaceDE w:val="0"/>
        <w:autoSpaceDN w:val="0"/>
        <w:adjustRightInd w:val="0"/>
        <w:spacing w:after="0" w:line="0" w:lineRule="atLeast"/>
        <w:ind w:firstLine="709"/>
        <w:jc w:val="both"/>
        <w:rPr>
          <w:rFonts w:ascii="Arial" w:eastAsia="Batang" w:hAnsi="Arial" w:cs="Arial"/>
          <w:sz w:val="24"/>
          <w:szCs w:val="24"/>
          <w:lang w:eastAsia="ko-KR"/>
        </w:rPr>
      </w:pPr>
      <w:r w:rsidRPr="000D2ECB">
        <w:rPr>
          <w:rFonts w:ascii="Arial" w:hAnsi="Arial" w:cs="Arial"/>
          <w:sz w:val="24"/>
          <w:szCs w:val="24"/>
        </w:rPr>
        <w:t>-</w:t>
      </w:r>
      <w:r w:rsidRPr="000D2ECB">
        <w:rPr>
          <w:rFonts w:ascii="Arial" w:eastAsia="Batang" w:hAnsi="Arial" w:cs="Arial"/>
          <w:sz w:val="24"/>
          <w:szCs w:val="24"/>
          <w:lang w:eastAsia="ko-KR"/>
        </w:rPr>
        <w:t xml:space="preserve"> 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003FB3" w:rsidRDefault="00003FB3" w:rsidP="000D2ECB">
      <w:pPr>
        <w:widowControl w:val="0"/>
        <w:shd w:val="clear" w:color="auto" w:fill="FFFFFF"/>
        <w:autoSpaceDE w:val="0"/>
        <w:autoSpaceDN w:val="0"/>
        <w:adjustRightInd w:val="0"/>
        <w:spacing w:after="0" w:line="0" w:lineRule="atLeast"/>
        <w:ind w:firstLine="709"/>
        <w:jc w:val="both"/>
        <w:rPr>
          <w:rFonts w:ascii="Arial" w:eastAsia="Batang" w:hAnsi="Arial" w:cs="Arial"/>
          <w:sz w:val="24"/>
          <w:szCs w:val="24"/>
          <w:lang w:eastAsia="ko-KR"/>
        </w:rPr>
      </w:pPr>
      <w:r w:rsidRPr="007B4A5B">
        <w:rPr>
          <w:rFonts w:ascii="Arial" w:eastAsia="Batang" w:hAnsi="Arial" w:cs="Arial"/>
          <w:sz w:val="24"/>
          <w:szCs w:val="24"/>
          <w:lang w:eastAsia="ko-KR"/>
        </w:rPr>
        <w:t>- отказ в предоставлении услуги.</w:t>
      </w:r>
    </w:p>
    <w:p w:rsidR="003A3B31" w:rsidRPr="007B4A5B" w:rsidRDefault="003A3B31" w:rsidP="000D2ECB">
      <w:pPr>
        <w:widowControl w:val="0"/>
        <w:shd w:val="clear" w:color="auto" w:fill="FFFFFF"/>
        <w:autoSpaceDE w:val="0"/>
        <w:autoSpaceDN w:val="0"/>
        <w:adjustRightInd w:val="0"/>
        <w:spacing w:after="0" w:line="0" w:lineRule="atLeast"/>
        <w:ind w:firstLine="709"/>
        <w:jc w:val="both"/>
        <w:rPr>
          <w:rFonts w:ascii="Arial" w:eastAsia="Batang" w:hAnsi="Arial" w:cs="Arial"/>
          <w:sz w:val="24"/>
          <w:szCs w:val="24"/>
          <w:lang w:eastAsia="ko-KR"/>
        </w:rPr>
      </w:pPr>
    </w:p>
    <w:p w:rsidR="00003FB3" w:rsidRDefault="00003FB3"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bCs/>
          <w:sz w:val="30"/>
          <w:szCs w:val="30"/>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3A3B31" w:rsidRPr="003A3B31" w:rsidRDefault="003A3B31"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Общий срок предоставления услуги не должен превышать 30 календарных дней.</w:t>
      </w:r>
    </w:p>
    <w:p w:rsidR="00003FB3"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Выдача (направление по почте или по электронной почте) документов, являющихся результатом предоставления услуги, осуществляетс</w:t>
      </w:r>
      <w:r w:rsidR="000D2ECB">
        <w:rPr>
          <w:rFonts w:ascii="Arial" w:hAnsi="Arial" w:cs="Arial"/>
          <w:sz w:val="24"/>
          <w:szCs w:val="24"/>
          <w:lang w:eastAsia="ru-RU"/>
        </w:rPr>
        <w:t>я в течение 3 календарных дней.</w:t>
      </w:r>
    </w:p>
    <w:p w:rsidR="003A3B31" w:rsidRPr="003A3B31" w:rsidRDefault="003A3B31" w:rsidP="003A3B31">
      <w:pPr>
        <w:widowControl w:val="0"/>
        <w:autoSpaceDE w:val="0"/>
        <w:autoSpaceDN w:val="0"/>
        <w:adjustRightInd w:val="0"/>
        <w:spacing w:after="0" w:line="0" w:lineRule="atLeast"/>
        <w:ind w:firstLine="709"/>
        <w:jc w:val="center"/>
        <w:rPr>
          <w:rFonts w:ascii="Arial" w:hAnsi="Arial" w:cs="Arial"/>
          <w:b/>
          <w:sz w:val="30"/>
          <w:szCs w:val="30"/>
          <w:lang w:eastAsia="ru-RU"/>
        </w:rPr>
      </w:pPr>
    </w:p>
    <w:p w:rsidR="00003FB3" w:rsidRDefault="00003FB3"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bCs/>
          <w:sz w:val="30"/>
          <w:szCs w:val="30"/>
          <w:lang w:eastAsia="ru-RU"/>
        </w:rPr>
        <w:t>2.5. Перечень нормативных правовых актов, регулирующих отношения, возникающие в связи с</w:t>
      </w:r>
      <w:r w:rsidR="000D2ECB" w:rsidRPr="003A3B31">
        <w:rPr>
          <w:rFonts w:ascii="Arial" w:hAnsi="Arial" w:cs="Arial"/>
          <w:b/>
          <w:bCs/>
          <w:sz w:val="30"/>
          <w:szCs w:val="30"/>
          <w:lang w:eastAsia="ru-RU"/>
        </w:rPr>
        <w:t xml:space="preserve"> предоставлением муниципальной </w:t>
      </w:r>
      <w:r w:rsidRPr="003A3B31">
        <w:rPr>
          <w:rFonts w:ascii="Arial" w:hAnsi="Arial" w:cs="Arial"/>
          <w:b/>
          <w:bCs/>
          <w:sz w:val="30"/>
          <w:szCs w:val="30"/>
          <w:lang w:eastAsia="ru-RU"/>
        </w:rPr>
        <w:t xml:space="preserve">услуги, с указанием их </w:t>
      </w:r>
      <w:r w:rsidRPr="003A3B31">
        <w:rPr>
          <w:rFonts w:ascii="Arial" w:hAnsi="Arial" w:cs="Arial"/>
          <w:b/>
          <w:bCs/>
          <w:sz w:val="30"/>
          <w:szCs w:val="30"/>
          <w:lang w:eastAsia="ru-RU"/>
        </w:rPr>
        <w:lastRenderedPageBreak/>
        <w:t xml:space="preserve">реквизитов и источников официального </w:t>
      </w:r>
      <w:r w:rsidR="000D2ECB" w:rsidRPr="003A3B31">
        <w:rPr>
          <w:rFonts w:ascii="Arial" w:hAnsi="Arial" w:cs="Arial"/>
          <w:b/>
          <w:bCs/>
          <w:sz w:val="30"/>
          <w:szCs w:val="30"/>
          <w:lang w:eastAsia="ru-RU"/>
        </w:rPr>
        <w:t>опубликования</w:t>
      </w:r>
    </w:p>
    <w:p w:rsidR="003A3B31" w:rsidRPr="003A3B31" w:rsidRDefault="003A3B31"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0D2ECB">
      <w:pPr>
        <w:widowControl w:val="0"/>
        <w:shd w:val="clear" w:color="auto" w:fill="FFFFFF"/>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2.5.1.Пред</w:t>
      </w:r>
      <w:r w:rsidR="000D2ECB">
        <w:rPr>
          <w:rFonts w:ascii="Arial" w:hAnsi="Arial" w:cs="Arial"/>
          <w:sz w:val="24"/>
          <w:szCs w:val="24"/>
          <w:lang w:eastAsia="ru-RU"/>
        </w:rPr>
        <w:t>оставление муниципальной услуги</w:t>
      </w:r>
      <w:r w:rsidRPr="007B4A5B">
        <w:rPr>
          <w:rFonts w:ascii="Arial" w:hAnsi="Arial" w:cs="Arial"/>
          <w:sz w:val="24"/>
          <w:szCs w:val="24"/>
          <w:lang w:eastAsia="ru-RU"/>
        </w:rPr>
        <w:t xml:space="preserve"> осуществляется на основа</w:t>
      </w:r>
      <w:r w:rsidR="000D2ECB">
        <w:rPr>
          <w:rFonts w:ascii="Arial" w:hAnsi="Arial" w:cs="Arial"/>
          <w:sz w:val="24"/>
          <w:szCs w:val="24"/>
          <w:lang w:eastAsia="ru-RU"/>
        </w:rPr>
        <w:t>нии нормативных правовых актов:</w:t>
      </w:r>
    </w:p>
    <w:p w:rsidR="00003FB3" w:rsidRPr="007B4A5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-Конституции Российской Федерации от 12.12.1993 («Российская газета» от 25.12.1993 № 237);</w:t>
      </w:r>
    </w:p>
    <w:p w:rsidR="00003FB3" w:rsidRPr="007B4A5B" w:rsidRDefault="00003FB3" w:rsidP="000D2ECB">
      <w:pPr>
        <w:widowControl w:val="0"/>
        <w:shd w:val="clear" w:color="auto" w:fill="FFFFFF"/>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-Федерального закона от 15.12.2001 года №166-ФЗ «О государственном пенсионном обеспечении в Российской Федерации»;</w:t>
      </w:r>
    </w:p>
    <w:p w:rsidR="00003FB3" w:rsidRPr="007B4A5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Федерального закон</w:t>
      </w:r>
      <w:r w:rsidR="000D2ECB">
        <w:rPr>
          <w:rFonts w:ascii="Arial" w:hAnsi="Arial" w:cs="Arial"/>
          <w:sz w:val="24"/>
          <w:szCs w:val="24"/>
          <w:lang w:eastAsia="ru-RU"/>
        </w:rPr>
        <w:t>а от 2 марта 2007 г. № 25-ФЗ «О муниципальной службе</w:t>
      </w:r>
      <w:r w:rsidRPr="007B4A5B">
        <w:rPr>
          <w:rFonts w:ascii="Arial" w:hAnsi="Arial" w:cs="Arial"/>
          <w:sz w:val="24"/>
          <w:szCs w:val="24"/>
          <w:lang w:eastAsia="ru-RU"/>
        </w:rPr>
        <w:t xml:space="preserve"> в Российской Федерации» (опубликован в Собрании законодательства Российской Федерации от 5 марта 2007 г. № 10, ст. 1152);</w:t>
      </w:r>
    </w:p>
    <w:p w:rsidR="00003FB3" w:rsidRPr="007B4A5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-Федерального закона от 27.07.2010 года №210-ФЗ « Об организации предоставлении государственных и муниципальных услуг»;</w:t>
      </w:r>
    </w:p>
    <w:p w:rsidR="00003FB3" w:rsidRPr="007B4A5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Закона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003FB3" w:rsidRPr="007B4A5B" w:rsidRDefault="00003FB3" w:rsidP="000D2ECB">
      <w:pPr>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Закона Курской области от 04.01.2003г. № 1-ЗКО «Об административных правонарушениях в Курской области» в редакции Закона Курской области от 25.11.2013г. №110-ЗКО «О внесении изменений и дополнений в Закон Курской области «Об административных правонарушениях в Курской</w:t>
      </w:r>
      <w:r w:rsidR="000D2ECB">
        <w:rPr>
          <w:rFonts w:ascii="Arial" w:hAnsi="Arial" w:cs="Arial"/>
          <w:sz w:val="24"/>
          <w:szCs w:val="24"/>
          <w:lang w:eastAsia="ru-RU"/>
        </w:rPr>
        <w:t xml:space="preserve"> области» («Курская Правда» от </w:t>
      </w:r>
      <w:r w:rsidRPr="007B4A5B">
        <w:rPr>
          <w:rFonts w:ascii="Arial" w:hAnsi="Arial" w:cs="Arial"/>
          <w:sz w:val="24"/>
          <w:szCs w:val="24"/>
          <w:lang w:eastAsia="ru-RU"/>
        </w:rPr>
        <w:t>30.11.2013, № 143);</w:t>
      </w:r>
    </w:p>
    <w:p w:rsidR="00003FB3" w:rsidRPr="007B4A5B" w:rsidRDefault="00003FB3" w:rsidP="007B4A5B">
      <w:pPr>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Закона Курской области от 13.06.2007 г. № 60-ЗКО «О муниципальной службе в Курской области» (опубликован в газете «Курская правда» 22 июня 2007 г. № 89 (дополнительный выпуск);</w:t>
      </w:r>
    </w:p>
    <w:p w:rsidR="00BC46D6" w:rsidRPr="007B4A5B" w:rsidRDefault="00BC46D6" w:rsidP="007B4A5B">
      <w:pPr>
        <w:tabs>
          <w:tab w:val="left" w:pos="709"/>
        </w:tabs>
        <w:suppressAutoHyphens/>
        <w:spacing w:after="0" w:line="0" w:lineRule="atLeast"/>
        <w:ind w:firstLine="709"/>
        <w:jc w:val="both"/>
        <w:rPr>
          <w:rFonts w:ascii="Arial" w:hAnsi="Arial" w:cs="Arial"/>
          <w:bCs/>
          <w:kern w:val="1"/>
          <w:sz w:val="24"/>
          <w:szCs w:val="24"/>
          <w:lang w:eastAsia="ar-SA"/>
        </w:rPr>
      </w:pPr>
      <w:r w:rsidRPr="007B4A5B">
        <w:rPr>
          <w:rFonts w:ascii="Arial" w:hAnsi="Arial" w:cs="Arial"/>
          <w:bCs/>
          <w:sz w:val="24"/>
          <w:szCs w:val="24"/>
        </w:rPr>
        <w:t xml:space="preserve">- </w:t>
      </w:r>
      <w:r w:rsidRPr="007B4A5B">
        <w:rPr>
          <w:rFonts w:ascii="Arial" w:hAnsi="Arial" w:cs="Arial"/>
          <w:bCs/>
          <w:sz w:val="24"/>
          <w:szCs w:val="24"/>
          <w:lang w:eastAsia="ar-SA"/>
        </w:rPr>
        <w:t xml:space="preserve">Постановления Администрации Курчатовского района Курской области </w:t>
      </w:r>
      <w:r w:rsidRPr="007B4A5B">
        <w:rPr>
          <w:rFonts w:ascii="Arial" w:hAnsi="Arial" w:cs="Arial"/>
          <w:sz w:val="24"/>
          <w:szCs w:val="24"/>
          <w:lang w:eastAsia="ar-SA"/>
        </w:rPr>
        <w:t>от 14.12.2011г. №69/1</w:t>
      </w:r>
      <w:r w:rsidRPr="007B4A5B">
        <w:rPr>
          <w:rFonts w:ascii="Arial" w:hAnsi="Arial" w:cs="Arial"/>
          <w:bCs/>
          <w:sz w:val="24"/>
          <w:szCs w:val="24"/>
          <w:lang w:eastAsia="ar-SA"/>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7B4A5B">
        <w:rPr>
          <w:rFonts w:ascii="Arial" w:hAnsi="Arial" w:cs="Arial"/>
          <w:bCs/>
          <w:kern w:val="1"/>
          <w:sz w:val="24"/>
          <w:szCs w:val="24"/>
          <w:lang w:eastAsia="ar-SA"/>
        </w:rPr>
        <w:t xml:space="preserve"> </w:t>
      </w:r>
      <w:r w:rsidRPr="007B4A5B">
        <w:rPr>
          <w:rFonts w:ascii="Arial" w:hAnsi="Arial" w:cs="Arial"/>
          <w:bCs/>
          <w:sz w:val="24"/>
          <w:szCs w:val="24"/>
        </w:rPr>
        <w:t>(размещено на официальном сайте</w:t>
      </w:r>
      <w:r w:rsidRPr="007B4A5B">
        <w:rPr>
          <w:rFonts w:ascii="Arial" w:hAnsi="Arial" w:cs="Arial"/>
          <w:sz w:val="24"/>
          <w:szCs w:val="24"/>
        </w:rPr>
        <w:t xml:space="preserve"> ОМСУ:</w:t>
      </w:r>
      <w:hyperlink r:id="rId11" w:history="1">
        <w:r w:rsidRPr="000D2ECB">
          <w:rPr>
            <w:rFonts w:ascii="Arial" w:hAnsi="Arial" w:cs="Arial"/>
            <w:sz w:val="24"/>
            <w:szCs w:val="24"/>
            <w:lang w:val="en-US"/>
          </w:rPr>
          <w:t>http</w:t>
        </w:r>
        <w:r w:rsidRPr="000D2ECB">
          <w:rPr>
            <w:rFonts w:ascii="Arial" w:hAnsi="Arial" w:cs="Arial"/>
            <w:sz w:val="24"/>
            <w:szCs w:val="24"/>
          </w:rPr>
          <w:t>://</w:t>
        </w:r>
        <w:r w:rsidRPr="000D2ECB">
          <w:rPr>
            <w:rFonts w:ascii="Arial" w:hAnsi="Arial" w:cs="Arial"/>
            <w:sz w:val="24"/>
            <w:szCs w:val="24"/>
            <w:lang w:val="en-US"/>
          </w:rPr>
          <w:t>dichnya</w:t>
        </w:r>
        <w:r w:rsidRPr="000D2ECB">
          <w:rPr>
            <w:rFonts w:ascii="Arial" w:hAnsi="Arial" w:cs="Arial"/>
            <w:sz w:val="24"/>
            <w:szCs w:val="24"/>
          </w:rPr>
          <w:t>.</w:t>
        </w:r>
        <w:r w:rsidRPr="000D2ECB">
          <w:rPr>
            <w:rFonts w:ascii="Arial" w:hAnsi="Arial" w:cs="Arial"/>
            <w:sz w:val="24"/>
            <w:szCs w:val="24"/>
            <w:lang w:val="en-US"/>
          </w:rPr>
          <w:t>rkursk</w:t>
        </w:r>
        <w:r w:rsidRPr="000D2ECB">
          <w:rPr>
            <w:rFonts w:ascii="Arial" w:hAnsi="Arial" w:cs="Arial"/>
            <w:sz w:val="24"/>
            <w:szCs w:val="24"/>
          </w:rPr>
          <w:t>.</w:t>
        </w:r>
        <w:r w:rsidRPr="000D2ECB">
          <w:rPr>
            <w:rFonts w:ascii="Arial" w:hAnsi="Arial" w:cs="Arial"/>
            <w:sz w:val="24"/>
            <w:szCs w:val="24"/>
            <w:lang w:val="en-US"/>
          </w:rPr>
          <w:t>ru</w:t>
        </w:r>
      </w:hyperlink>
      <w:r w:rsidRPr="007B4A5B">
        <w:rPr>
          <w:rFonts w:ascii="Arial" w:hAnsi="Arial" w:cs="Arial"/>
          <w:sz w:val="24"/>
          <w:szCs w:val="24"/>
        </w:rPr>
        <w:t>.);</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 постановления Администрации </w:t>
      </w:r>
      <w:r w:rsidR="00BC46D6" w:rsidRPr="007B4A5B">
        <w:rPr>
          <w:rFonts w:ascii="Arial" w:hAnsi="Arial" w:cs="Arial"/>
          <w:sz w:val="24"/>
          <w:szCs w:val="24"/>
          <w:lang w:eastAsia="ru-RU"/>
        </w:rPr>
        <w:t>Дичнянского</w:t>
      </w:r>
      <w:r w:rsidRPr="007B4A5B">
        <w:rPr>
          <w:rFonts w:ascii="Arial" w:hAnsi="Arial" w:cs="Arial"/>
          <w:sz w:val="24"/>
          <w:szCs w:val="24"/>
          <w:lang w:eastAsia="ru-RU"/>
        </w:rPr>
        <w:t xml:space="preserve"> сельсовета Курчатовского района Курской области </w:t>
      </w:r>
      <w:r w:rsidR="00BC46D6" w:rsidRPr="007B4A5B">
        <w:rPr>
          <w:rFonts w:ascii="Arial" w:hAnsi="Arial" w:cs="Arial"/>
          <w:bCs/>
          <w:sz w:val="24"/>
          <w:szCs w:val="24"/>
        </w:rPr>
        <w:t xml:space="preserve">от 30.09.2015г.№ 124 </w:t>
      </w:r>
      <w:r w:rsidRPr="007B4A5B">
        <w:rPr>
          <w:rFonts w:ascii="Arial" w:hAnsi="Arial" w:cs="Arial"/>
          <w:sz w:val="24"/>
          <w:szCs w:val="24"/>
        </w:rPr>
        <w:t xml:space="preserve">года </w:t>
      </w:r>
      <w:r w:rsidRPr="007B4A5B">
        <w:rPr>
          <w:rFonts w:ascii="Arial" w:hAnsi="Arial" w:cs="Arial"/>
          <w:sz w:val="24"/>
          <w:szCs w:val="24"/>
          <w:lang w:eastAsia="ru-RU"/>
        </w:rPr>
        <w:t xml:space="preserve">«Об утверждении Положения об особенностях подачи и рассмотрения жалоб на решения и действия (бездействие) Администрации </w:t>
      </w:r>
      <w:r w:rsidR="00BC46D6" w:rsidRPr="007B4A5B">
        <w:rPr>
          <w:rFonts w:ascii="Arial" w:hAnsi="Arial" w:cs="Arial"/>
          <w:sz w:val="24"/>
          <w:szCs w:val="24"/>
          <w:lang w:eastAsia="ru-RU"/>
        </w:rPr>
        <w:t>Дичнянского</w:t>
      </w:r>
      <w:r w:rsidRPr="007B4A5B">
        <w:rPr>
          <w:rFonts w:ascii="Arial" w:hAnsi="Arial" w:cs="Arial"/>
          <w:sz w:val="24"/>
          <w:szCs w:val="24"/>
          <w:lang w:eastAsia="ru-RU"/>
        </w:rPr>
        <w:t xml:space="preserve"> сельсовета Курчатовского района Курской области и ее должностных лиц, муниципальных служащих, замещающих должности муниципальной службы в Администрации </w:t>
      </w:r>
      <w:r w:rsidR="00BC46D6" w:rsidRPr="007B4A5B">
        <w:rPr>
          <w:rFonts w:ascii="Arial" w:hAnsi="Arial" w:cs="Arial"/>
          <w:sz w:val="24"/>
          <w:szCs w:val="24"/>
          <w:lang w:eastAsia="ru-RU"/>
        </w:rPr>
        <w:t>Дичнянского</w:t>
      </w:r>
      <w:r w:rsidRPr="007B4A5B">
        <w:rPr>
          <w:rFonts w:ascii="Arial" w:hAnsi="Arial" w:cs="Arial"/>
          <w:sz w:val="24"/>
          <w:szCs w:val="24"/>
          <w:lang w:eastAsia="ru-RU"/>
        </w:rPr>
        <w:t xml:space="preserve"> сельсовета Курчатовского района Курской области»</w:t>
      </w:r>
    </w:p>
    <w:p w:rsidR="00003FB3" w:rsidRDefault="00BC46D6" w:rsidP="000D2ECB">
      <w:pPr>
        <w:widowControl w:val="0"/>
        <w:tabs>
          <w:tab w:val="left" w:pos="426"/>
          <w:tab w:val="left" w:pos="993"/>
        </w:tabs>
        <w:suppressAutoHyphens/>
        <w:spacing w:after="0" w:line="0" w:lineRule="atLeast"/>
        <w:ind w:firstLine="709"/>
        <w:jc w:val="both"/>
        <w:rPr>
          <w:rFonts w:ascii="Arial" w:hAnsi="Arial" w:cs="Arial"/>
          <w:sz w:val="24"/>
          <w:szCs w:val="24"/>
        </w:rPr>
      </w:pPr>
      <w:r w:rsidRPr="007B4A5B">
        <w:rPr>
          <w:rFonts w:ascii="Arial" w:hAnsi="Arial" w:cs="Arial"/>
          <w:bCs/>
          <w:sz w:val="24"/>
          <w:szCs w:val="24"/>
        </w:rPr>
        <w:t xml:space="preserve">- Уставом муниципального образования «Дичнянский сельсовет» Курчатовского района Курской области (принят решением </w:t>
      </w:r>
      <w:r w:rsidR="000D2ECB">
        <w:rPr>
          <w:rFonts w:ascii="Arial" w:hAnsi="Arial" w:cs="Arial"/>
          <w:bCs/>
          <w:sz w:val="24"/>
          <w:szCs w:val="24"/>
        </w:rPr>
        <w:t>Собрания депутатов  Дичнянского</w:t>
      </w:r>
      <w:r w:rsidRPr="007B4A5B">
        <w:rPr>
          <w:rFonts w:ascii="Arial" w:hAnsi="Arial" w:cs="Arial"/>
          <w:bCs/>
          <w:sz w:val="24"/>
          <w:szCs w:val="24"/>
        </w:rPr>
        <w:t xml:space="preserve"> сельсовета Курского района Курской области </w:t>
      </w:r>
      <w:r w:rsidRPr="007B4A5B">
        <w:rPr>
          <w:rFonts w:ascii="Arial" w:hAnsi="Arial" w:cs="Arial"/>
          <w:sz w:val="24"/>
          <w:szCs w:val="24"/>
          <w:lang w:eastAsia="ar-SA"/>
        </w:rPr>
        <w:t>от 27.05.2005 г. №157,</w:t>
      </w:r>
      <w:r w:rsidRPr="007B4A5B">
        <w:rPr>
          <w:rFonts w:ascii="Arial" w:hAnsi="Arial" w:cs="Arial"/>
          <w:bCs/>
          <w:sz w:val="24"/>
          <w:szCs w:val="24"/>
        </w:rPr>
        <w:t xml:space="preserve"> зарегистрирован в Управлении Министерства  юстиции Российской Федерации по Курской области </w:t>
      </w:r>
      <w:r w:rsidRPr="007B4A5B">
        <w:rPr>
          <w:rFonts w:ascii="Arial" w:hAnsi="Arial" w:cs="Arial"/>
          <w:sz w:val="24"/>
          <w:szCs w:val="24"/>
        </w:rPr>
        <w:t xml:space="preserve">14 ноября 2005 года, государственный регистрационный № </w:t>
      </w:r>
      <w:r w:rsidRPr="007B4A5B">
        <w:rPr>
          <w:rFonts w:ascii="Arial" w:hAnsi="Arial" w:cs="Arial"/>
          <w:sz w:val="24"/>
          <w:szCs w:val="24"/>
          <w:lang w:val="en-US"/>
        </w:rPr>
        <w:t>ru</w:t>
      </w:r>
      <w:r w:rsidRPr="007B4A5B">
        <w:rPr>
          <w:rFonts w:ascii="Arial" w:hAnsi="Arial" w:cs="Arial"/>
          <w:sz w:val="24"/>
          <w:szCs w:val="24"/>
        </w:rPr>
        <w:t xml:space="preserve"> 465123042005001</w:t>
      </w:r>
      <w:r w:rsidRPr="007B4A5B">
        <w:rPr>
          <w:rFonts w:ascii="Arial" w:hAnsi="Arial" w:cs="Arial"/>
          <w:bCs/>
          <w:sz w:val="24"/>
          <w:szCs w:val="24"/>
        </w:rPr>
        <w:t xml:space="preserve"> (размещено на официальном сайте</w:t>
      </w:r>
      <w:r w:rsidR="000D2ECB">
        <w:rPr>
          <w:rFonts w:ascii="Arial" w:hAnsi="Arial" w:cs="Arial"/>
          <w:sz w:val="24"/>
          <w:szCs w:val="24"/>
        </w:rPr>
        <w:t xml:space="preserve"> ОМСУ: </w:t>
      </w:r>
      <w:hyperlink r:id="rId12" w:history="1">
        <w:r w:rsidRPr="000D2ECB">
          <w:rPr>
            <w:rFonts w:ascii="Arial" w:hAnsi="Arial" w:cs="Arial"/>
            <w:sz w:val="24"/>
            <w:szCs w:val="24"/>
            <w:lang w:val="en-US"/>
          </w:rPr>
          <w:t>http</w:t>
        </w:r>
        <w:r w:rsidRPr="000D2ECB">
          <w:rPr>
            <w:rFonts w:ascii="Arial" w:hAnsi="Arial" w:cs="Arial"/>
            <w:sz w:val="24"/>
            <w:szCs w:val="24"/>
          </w:rPr>
          <w:t>://</w:t>
        </w:r>
        <w:r w:rsidRPr="000D2ECB">
          <w:rPr>
            <w:rFonts w:ascii="Arial" w:hAnsi="Arial" w:cs="Arial"/>
            <w:sz w:val="24"/>
            <w:szCs w:val="24"/>
            <w:lang w:val="en-US"/>
          </w:rPr>
          <w:t>dichnya</w:t>
        </w:r>
        <w:r w:rsidRPr="000D2ECB">
          <w:rPr>
            <w:rFonts w:ascii="Arial" w:hAnsi="Arial" w:cs="Arial"/>
            <w:sz w:val="24"/>
            <w:szCs w:val="24"/>
          </w:rPr>
          <w:t>.</w:t>
        </w:r>
        <w:r w:rsidRPr="000D2ECB">
          <w:rPr>
            <w:rFonts w:ascii="Arial" w:hAnsi="Arial" w:cs="Arial"/>
            <w:sz w:val="24"/>
            <w:szCs w:val="24"/>
            <w:lang w:val="en-US"/>
          </w:rPr>
          <w:t>rkursk</w:t>
        </w:r>
        <w:r w:rsidRPr="000D2ECB">
          <w:rPr>
            <w:rFonts w:ascii="Arial" w:hAnsi="Arial" w:cs="Arial"/>
            <w:sz w:val="24"/>
            <w:szCs w:val="24"/>
          </w:rPr>
          <w:t>.</w:t>
        </w:r>
        <w:r w:rsidRPr="000D2ECB">
          <w:rPr>
            <w:rFonts w:ascii="Arial" w:hAnsi="Arial" w:cs="Arial"/>
            <w:sz w:val="24"/>
            <w:szCs w:val="24"/>
            <w:lang w:val="en-US"/>
          </w:rPr>
          <w:t>ru</w:t>
        </w:r>
      </w:hyperlink>
      <w:r w:rsidRPr="007B4A5B">
        <w:rPr>
          <w:rFonts w:ascii="Arial" w:hAnsi="Arial" w:cs="Arial"/>
          <w:sz w:val="24"/>
          <w:szCs w:val="24"/>
        </w:rPr>
        <w:t>.);</w:t>
      </w:r>
    </w:p>
    <w:p w:rsidR="005E4444" w:rsidRDefault="005E4444" w:rsidP="005E4444">
      <w:pPr>
        <w:widowControl w:val="0"/>
        <w:spacing w:after="0" w:line="0" w:lineRule="atLeast"/>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5E4444">
        <w:rPr>
          <w:rFonts w:ascii="Arial" w:eastAsia="Times New Roman" w:hAnsi="Arial" w:cs="Arial"/>
          <w:sz w:val="24"/>
          <w:szCs w:val="24"/>
          <w:lang w:eastAsia="ru-RU"/>
        </w:rPr>
        <w:t>настоящим Регламентом.</w:t>
      </w:r>
    </w:p>
    <w:p w:rsidR="00D30060" w:rsidRPr="005E4444" w:rsidRDefault="00D30060" w:rsidP="005E4444">
      <w:pPr>
        <w:widowControl w:val="0"/>
        <w:spacing w:after="0" w:line="0" w:lineRule="atLeast"/>
        <w:ind w:firstLine="709"/>
        <w:jc w:val="both"/>
        <w:rPr>
          <w:rFonts w:ascii="Arial" w:eastAsia="Times New Roman" w:hAnsi="Arial" w:cs="Arial"/>
          <w:sz w:val="24"/>
          <w:szCs w:val="24"/>
          <w:lang w:eastAsia="ru-RU"/>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 xml:space="preserve">2.6. Исчерпывающий перечень документов, </w:t>
      </w:r>
      <w:r w:rsidRPr="00D30060">
        <w:rPr>
          <w:rFonts w:ascii="Arial" w:hAnsi="Arial" w:cs="Arial"/>
          <w:b/>
          <w:bCs/>
          <w:sz w:val="30"/>
          <w:szCs w:val="30"/>
          <w:lang w:eastAsia="ru-RU"/>
        </w:rPr>
        <w:lastRenderedPageBreak/>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 xml:space="preserve">2.6.1. Для предоставления муниципальной услуги заявителем предоставляется заявление, которое оформляется </w:t>
      </w:r>
      <w:r w:rsidR="00D30060">
        <w:rPr>
          <w:rFonts w:ascii="Arial" w:hAnsi="Arial" w:cs="Arial"/>
          <w:sz w:val="24"/>
          <w:szCs w:val="24"/>
        </w:rPr>
        <w:t xml:space="preserve">по форме </w:t>
      </w:r>
      <w:r w:rsidRPr="007B4A5B">
        <w:rPr>
          <w:rFonts w:ascii="Arial" w:hAnsi="Arial" w:cs="Arial"/>
          <w:sz w:val="24"/>
          <w:szCs w:val="24"/>
        </w:rPr>
        <w:t xml:space="preserve">(Приложение № 1). </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2.6.2. Для установления пенсии необходимы документы, удостоверяющие личность, возраст, место жительства, гражданство, регистрацию в системе обязательного пенсионного страхования гражданина, которому устанавливается пенсия.</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2.6.3. К заявлению также прилагаются документы, удостоверяющие полномочия законного представителя, а также документы, удостоверяющие его личность и место жительства, а для организации, на которую возложено исполнение обязанностей опекунов или попечителей - документы, удостоверяющие личность руководителя организации и назначение его на соответствующую должность.</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2.6.4. В случае представления интересов гражданина лицом в силу полномочия, основанного на доверенности, дополнительно к документам, указанным в пункте 2.6.2. настоящего перечня, необходимы доверенность и документ, удостоверяющий личность представителя. 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2.6.5. Работодатель, представляющий заявление гражданина, состоящего в трудовых отношениях с ним, об установлении пенсии, дополнительно к документам, указанным в пункте 2.6.2. настоящего перечня, представляет письменное согласие гражданина на представление его заявления работодателем, документ, подтверждающий, что гражданин состоит в трудовых отношениях с работодателем, и документы, удостоверяющие личность руководителя организации и назначение его на соответствующую должность.</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2.6.6. К заявлению прилагаются документы, подтверждающие периоды работы и (или) иной деятельности и иные периоды, включаемые (засчитываемые) в страховой стаж (копия трудовой книжки).</w:t>
      </w:r>
    </w:p>
    <w:p w:rsidR="00003FB3" w:rsidRDefault="00003FB3" w:rsidP="000D2ECB">
      <w:pPr>
        <w:pStyle w:val="ConsPlusNormal"/>
        <w:spacing w:line="0" w:lineRule="atLeast"/>
        <w:ind w:firstLine="709"/>
        <w:jc w:val="both"/>
        <w:rPr>
          <w:sz w:val="24"/>
          <w:szCs w:val="24"/>
        </w:rPr>
      </w:pPr>
      <w:r w:rsidRPr="007B4A5B">
        <w:rPr>
          <w:sz w:val="24"/>
          <w:szCs w:val="24"/>
        </w:rPr>
        <w:t>2.6.7. К заявлению также прилагаются иные документы, установ</w:t>
      </w:r>
      <w:r w:rsidR="000D2ECB">
        <w:rPr>
          <w:sz w:val="24"/>
          <w:szCs w:val="24"/>
        </w:rPr>
        <w:t>ленные</w:t>
      </w:r>
      <w:r w:rsidRPr="007B4A5B">
        <w:rPr>
          <w:sz w:val="24"/>
          <w:szCs w:val="24"/>
        </w:rPr>
        <w:t xml:space="preserve"> </w:t>
      </w:r>
      <w:r w:rsidRPr="007B4A5B">
        <w:rPr>
          <w:sz w:val="24"/>
          <w:szCs w:val="24"/>
          <w:lang w:eastAsia="en-US"/>
        </w:rPr>
        <w:t>муниципальными правовыми актами</w:t>
      </w:r>
      <w:r w:rsidRPr="007B4A5B">
        <w:rPr>
          <w:sz w:val="24"/>
          <w:szCs w:val="24"/>
        </w:rPr>
        <w:t xml:space="preserve"> (п. 17 ст. 8 </w:t>
      </w:r>
      <w:r w:rsidRPr="007B4A5B">
        <w:rPr>
          <w:sz w:val="24"/>
          <w:szCs w:val="24"/>
          <w:lang w:eastAsia="en-US"/>
        </w:rPr>
        <w:t xml:space="preserve">Закона Курской области от 13.06.2007 № 60-ЗКО </w:t>
      </w:r>
      <w:r w:rsidRPr="007B4A5B">
        <w:rPr>
          <w:sz w:val="24"/>
          <w:szCs w:val="24"/>
        </w:rPr>
        <w:t>«О муниципальной службе в Курской области»).</w:t>
      </w:r>
    </w:p>
    <w:p w:rsidR="00D30060" w:rsidRPr="007B4A5B" w:rsidRDefault="00D30060" w:rsidP="000D2ECB">
      <w:pPr>
        <w:pStyle w:val="ConsPlusNormal"/>
        <w:spacing w:line="0" w:lineRule="atLeast"/>
        <w:ind w:firstLine="709"/>
        <w:jc w:val="both"/>
        <w:rPr>
          <w:sz w:val="24"/>
          <w:szCs w:val="24"/>
          <w:lang w:eastAsia="en-US"/>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 xml:space="preserve">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w:t>
      </w:r>
      <w:r w:rsidRPr="00D30060">
        <w:rPr>
          <w:rFonts w:ascii="Arial" w:hAnsi="Arial" w:cs="Arial"/>
          <w:b/>
          <w:bCs/>
          <w:sz w:val="30"/>
          <w:szCs w:val="30"/>
          <w:lang w:eastAsia="ru-RU"/>
        </w:rPr>
        <w:lastRenderedPageBreak/>
        <w:t>которые заявитель вправе представить, а также способы их получения заявителями, в том числе в электронной форме, порядок их представления</w:t>
      </w:r>
      <w:r w:rsidR="000D2ECB" w:rsidRPr="00D30060">
        <w:rPr>
          <w:rFonts w:ascii="Arial" w:hAnsi="Arial" w:cs="Arial"/>
          <w:b/>
          <w:bCs/>
          <w:sz w:val="30"/>
          <w:szCs w:val="30"/>
          <w:lang w:eastAsia="ru-RU"/>
        </w:rPr>
        <w:t>.</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2.7.1. Для предоставления муниципальной услуги</w:t>
      </w:r>
      <w:r w:rsidRPr="007B4A5B">
        <w:rPr>
          <w:rFonts w:ascii="Arial" w:hAnsi="Arial" w:cs="Arial"/>
          <w:sz w:val="24"/>
          <w:szCs w:val="24"/>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lang w:eastAsia="ru-RU"/>
        </w:rPr>
      </w:pPr>
      <w:r w:rsidRPr="007B4A5B">
        <w:rPr>
          <w:rFonts w:ascii="Arial" w:hAnsi="Arial" w:cs="Arial"/>
          <w:sz w:val="24"/>
          <w:szCs w:val="24"/>
          <w:lang w:eastAsia="ru-RU"/>
        </w:rPr>
        <w:t>а) справка органа, осуществляющего пенсионное обеспечение, о назначенной (досрочно оформленной) трудовой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 (указанный документ может быть представлен заявителем самостоятельно);</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б) </w:t>
      </w:r>
      <w:r w:rsidRPr="007B4A5B">
        <w:rPr>
          <w:rFonts w:ascii="Arial" w:hAnsi="Arial" w:cs="Arial"/>
          <w:color w:val="000000"/>
          <w:sz w:val="24"/>
          <w:szCs w:val="24"/>
          <w:lang w:eastAsia="ru-RU"/>
        </w:rPr>
        <w:t>информация о максимальном размере пенсии по должности государственной гражданской службы Курской области, соответствующей должности муниципальной службы, замещавшейся заявителем</w:t>
      </w:r>
      <w:r w:rsidRPr="007B4A5B">
        <w:rPr>
          <w:rFonts w:ascii="Arial" w:hAnsi="Arial" w:cs="Arial"/>
          <w:sz w:val="24"/>
          <w:szCs w:val="24"/>
          <w:lang w:eastAsia="ru-RU"/>
        </w:rPr>
        <w:t xml:space="preserve">. </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2.7.2. </w:t>
      </w:r>
      <w:r w:rsidRPr="007B4A5B">
        <w:rPr>
          <w:rFonts w:ascii="Arial" w:hAnsi="Arial" w:cs="Arial"/>
          <w:sz w:val="24"/>
          <w:szCs w:val="24"/>
        </w:rPr>
        <w:t>В соответствии с п. 17 ст. 8 Закона Курской области от 13.06.2007 № 60-ЗКО «О муниципальной службе в Курской области» документы, необходимые для предоставления муницип</w:t>
      </w:r>
      <w:r w:rsidR="000D2ECB">
        <w:rPr>
          <w:rFonts w:ascii="Arial" w:hAnsi="Arial" w:cs="Arial"/>
          <w:sz w:val="24"/>
          <w:szCs w:val="24"/>
        </w:rPr>
        <w:t xml:space="preserve">альной услуги, устанавливаются </w:t>
      </w:r>
      <w:r w:rsidRPr="007B4A5B">
        <w:rPr>
          <w:rFonts w:ascii="Arial" w:hAnsi="Arial" w:cs="Arial"/>
          <w:sz w:val="24"/>
          <w:szCs w:val="24"/>
        </w:rPr>
        <w:t>муниципальными правовыми актами.</w:t>
      </w:r>
    </w:p>
    <w:p w:rsidR="00003FB3"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2.7.3. Заявитель вправе самостоятельно предоставить вышеназванные документы. Непредставление заявителем указанных документов не является основанием для отказа в предоставлении услуги.</w:t>
      </w:r>
    </w:p>
    <w:p w:rsidR="00D30060" w:rsidRPr="007B4A5B" w:rsidRDefault="00D30060" w:rsidP="007B4A5B">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2.8.Указание на запрет требовать от заявителя</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Запрещается требовать от заявителя:</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03FB3"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w:t>
      </w:r>
      <w:r w:rsidR="000D2ECB">
        <w:rPr>
          <w:rFonts w:ascii="Arial" w:hAnsi="Arial" w:cs="Arial"/>
          <w:sz w:val="24"/>
          <w:szCs w:val="24"/>
          <w:lang w:eastAsia="ru-RU"/>
        </w:rPr>
        <w:t>твенных и муниципальных услуг».</w:t>
      </w:r>
    </w:p>
    <w:p w:rsidR="00D30060" w:rsidRPr="007B4A5B" w:rsidRDefault="00D30060" w:rsidP="000D2ECB">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Pr="00D30060"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2.9. Исчерпывающий перечень оснований для отказа в приеме документов, необходимых для предоставления муниципальной услуги</w:t>
      </w:r>
      <w:r w:rsidR="000D2ECB" w:rsidRPr="00D30060">
        <w:rPr>
          <w:rFonts w:ascii="Arial" w:hAnsi="Arial" w:cs="Arial"/>
          <w:b/>
          <w:bCs/>
          <w:sz w:val="30"/>
          <w:szCs w:val="30"/>
          <w:lang w:eastAsia="ru-RU"/>
        </w:rPr>
        <w:t>.</w:t>
      </w:r>
    </w:p>
    <w:p w:rsidR="00D30060" w:rsidRPr="000D2ECB" w:rsidRDefault="00D30060" w:rsidP="000D2ECB">
      <w:pPr>
        <w:widowControl w:val="0"/>
        <w:autoSpaceDE w:val="0"/>
        <w:autoSpaceDN w:val="0"/>
        <w:adjustRightInd w:val="0"/>
        <w:spacing w:after="0" w:line="0" w:lineRule="atLeast"/>
        <w:ind w:firstLine="709"/>
        <w:jc w:val="both"/>
        <w:rPr>
          <w:rFonts w:ascii="Arial" w:hAnsi="Arial" w:cs="Arial"/>
          <w:bCs/>
          <w:sz w:val="24"/>
          <w:szCs w:val="24"/>
          <w:lang w:eastAsia="ru-RU"/>
        </w:rPr>
      </w:pPr>
    </w:p>
    <w:p w:rsidR="00003FB3" w:rsidRDefault="00003FB3" w:rsidP="003A3082">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lastRenderedPageBreak/>
        <w:t>Оснований для отказа в приеме документов, необходимых для предоставления муниципальной услуги законодательством Российской Федерации и Ку</w:t>
      </w:r>
      <w:r w:rsidR="003A3082">
        <w:rPr>
          <w:rFonts w:ascii="Arial" w:hAnsi="Arial" w:cs="Arial"/>
          <w:sz w:val="24"/>
          <w:szCs w:val="24"/>
          <w:lang w:eastAsia="ru-RU"/>
        </w:rPr>
        <w:t>рской области не предусмотрено.</w:t>
      </w:r>
    </w:p>
    <w:p w:rsidR="00D30060" w:rsidRPr="007B4A5B" w:rsidRDefault="00D30060" w:rsidP="003A3082">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D30060">
      <w:pPr>
        <w:autoSpaceDE w:val="0"/>
        <w:autoSpaceDN w:val="0"/>
        <w:adjustRightInd w:val="0"/>
        <w:spacing w:after="0" w:line="0" w:lineRule="atLeast"/>
        <w:ind w:firstLine="709"/>
        <w:jc w:val="center"/>
        <w:outlineLvl w:val="2"/>
        <w:rPr>
          <w:rFonts w:ascii="Arial" w:hAnsi="Arial" w:cs="Arial"/>
          <w:b/>
          <w:bCs/>
          <w:sz w:val="30"/>
          <w:szCs w:val="30"/>
          <w:lang w:eastAsia="ru-RU"/>
        </w:rPr>
      </w:pPr>
      <w:r w:rsidRPr="00D30060">
        <w:rPr>
          <w:rFonts w:ascii="Arial" w:hAnsi="Arial" w:cs="Arial"/>
          <w:b/>
          <w:bCs/>
          <w:sz w:val="30"/>
          <w:szCs w:val="30"/>
          <w:lang w:eastAsia="ru-RU"/>
        </w:rPr>
        <w:t>2.10.</w:t>
      </w:r>
      <w:r w:rsidR="00D30060" w:rsidRPr="00D30060">
        <w:rPr>
          <w:rFonts w:ascii="Arial" w:hAnsi="Arial" w:cs="Arial"/>
          <w:b/>
          <w:bCs/>
          <w:sz w:val="30"/>
          <w:szCs w:val="30"/>
          <w:lang w:eastAsia="ru-RU"/>
        </w:rPr>
        <w:t xml:space="preserve"> </w:t>
      </w:r>
      <w:r w:rsidRPr="00D30060">
        <w:rPr>
          <w:rFonts w:ascii="Arial" w:hAnsi="Arial" w:cs="Arial"/>
          <w:b/>
          <w:bCs/>
          <w:sz w:val="30"/>
          <w:szCs w:val="30"/>
          <w:lang w:eastAsia="ru-RU"/>
        </w:rPr>
        <w:t>Ис</w:t>
      </w:r>
      <w:r w:rsidR="003A3082" w:rsidRPr="00D30060">
        <w:rPr>
          <w:rFonts w:ascii="Arial" w:hAnsi="Arial" w:cs="Arial"/>
          <w:b/>
          <w:bCs/>
          <w:sz w:val="30"/>
          <w:szCs w:val="30"/>
          <w:lang w:eastAsia="ru-RU"/>
        </w:rPr>
        <w:t xml:space="preserve">черпывающий перечень оснований </w:t>
      </w:r>
      <w:r w:rsidRPr="00D30060">
        <w:rPr>
          <w:rFonts w:ascii="Arial" w:hAnsi="Arial" w:cs="Arial"/>
          <w:b/>
          <w:bCs/>
          <w:sz w:val="30"/>
          <w:szCs w:val="30"/>
          <w:lang w:eastAsia="ru-RU"/>
        </w:rPr>
        <w:t>для приостановления</w:t>
      </w:r>
      <w:r w:rsidR="00D30060">
        <w:rPr>
          <w:rFonts w:ascii="Arial" w:hAnsi="Arial" w:cs="Arial"/>
          <w:b/>
          <w:bCs/>
          <w:sz w:val="30"/>
          <w:szCs w:val="30"/>
          <w:lang w:eastAsia="ru-RU"/>
        </w:rPr>
        <w:t xml:space="preserve"> </w:t>
      </w:r>
      <w:r w:rsidRPr="00D30060">
        <w:rPr>
          <w:rFonts w:ascii="Arial" w:hAnsi="Arial" w:cs="Arial"/>
          <w:b/>
          <w:bCs/>
          <w:sz w:val="30"/>
          <w:szCs w:val="30"/>
          <w:lang w:eastAsia="ru-RU"/>
        </w:rPr>
        <w:t>или отказа в предоставлении муниципальной услуги</w:t>
      </w:r>
    </w:p>
    <w:p w:rsidR="00D30060" w:rsidRPr="00D30060" w:rsidRDefault="00D30060" w:rsidP="00D30060">
      <w:pPr>
        <w:autoSpaceDE w:val="0"/>
        <w:autoSpaceDN w:val="0"/>
        <w:adjustRightInd w:val="0"/>
        <w:spacing w:after="0" w:line="0" w:lineRule="atLeast"/>
        <w:ind w:firstLine="709"/>
        <w:jc w:val="center"/>
        <w:outlineLvl w:val="2"/>
        <w:rPr>
          <w:rFonts w:ascii="Arial" w:hAnsi="Arial" w:cs="Arial"/>
          <w:b/>
          <w:bCs/>
          <w:sz w:val="30"/>
          <w:szCs w:val="30"/>
          <w:lang w:eastAsia="ru-RU"/>
        </w:rPr>
      </w:pPr>
    </w:p>
    <w:p w:rsidR="00003FB3" w:rsidRPr="003A3082" w:rsidRDefault="00003FB3" w:rsidP="003A3082">
      <w:pPr>
        <w:spacing w:after="0" w:line="0" w:lineRule="atLeast"/>
        <w:ind w:firstLine="709"/>
        <w:jc w:val="both"/>
        <w:rPr>
          <w:rFonts w:ascii="Arial" w:hAnsi="Arial" w:cs="Arial"/>
          <w:bCs/>
          <w:sz w:val="24"/>
          <w:szCs w:val="24"/>
        </w:rPr>
      </w:pPr>
      <w:r w:rsidRPr="003A3082">
        <w:rPr>
          <w:rFonts w:ascii="Arial" w:hAnsi="Arial" w:cs="Arial"/>
          <w:bCs/>
          <w:sz w:val="24"/>
          <w:szCs w:val="24"/>
        </w:rPr>
        <w:t>Основания для приостановления предоставления муниципальной услуги.</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 xml:space="preserve">Выплата пенсии за выслугу лет приостанавливается в период нахождения на муниципальной службе. </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 xml:space="preserve"> 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именуется - государственная (муниципальная) должность государственной (муниципальной) службы).</w:t>
      </w:r>
    </w:p>
    <w:p w:rsidR="00003FB3" w:rsidRPr="003A3082" w:rsidRDefault="00003FB3" w:rsidP="003A3082">
      <w:pPr>
        <w:spacing w:after="0" w:line="0" w:lineRule="atLeast"/>
        <w:ind w:firstLine="709"/>
        <w:jc w:val="both"/>
        <w:rPr>
          <w:rFonts w:ascii="Arial" w:hAnsi="Arial" w:cs="Arial"/>
          <w:bCs/>
          <w:sz w:val="24"/>
          <w:szCs w:val="24"/>
        </w:rPr>
      </w:pPr>
      <w:r w:rsidRPr="003A3082">
        <w:rPr>
          <w:rFonts w:ascii="Arial" w:hAnsi="Arial" w:cs="Arial"/>
          <w:bCs/>
          <w:sz w:val="24"/>
          <w:szCs w:val="24"/>
        </w:rPr>
        <w:t>Основания для прекращения предоставления муниципальной услуги.</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Выплата пенсии за выслугу лет прекращается лицу, которому, в соответствии с законодательством Российской Федерации, назначены ежемесячная доплата к трудовой пенсии или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либо в соответствии с законодательством Курской области или законодательством другого субъекта Российской Федерации установлена ежемесячная доплата к трудовой пенсии или назначена пенсия за выслугу лет.</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Выплата ежемесячной доплаты к трудовой пенсии прекращается лицу, которому в соответствии с законодательством Российской Федерации назначены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либо в соответствии с законодательством Курской области и других субъектов Российской Федерации установлена пенсия за выслугу лет.</w:t>
      </w:r>
    </w:p>
    <w:p w:rsidR="003A3082" w:rsidRDefault="00003FB3" w:rsidP="003A3082">
      <w:pPr>
        <w:pStyle w:val="ConsPlusNormal"/>
        <w:widowControl/>
        <w:spacing w:line="0" w:lineRule="atLeast"/>
        <w:ind w:firstLine="709"/>
        <w:jc w:val="both"/>
        <w:rPr>
          <w:sz w:val="24"/>
          <w:szCs w:val="24"/>
        </w:rPr>
      </w:pPr>
      <w:r w:rsidRPr="007B4A5B">
        <w:rPr>
          <w:sz w:val="24"/>
          <w:szCs w:val="24"/>
        </w:rPr>
        <w:t>Выплата пенсии за выслугу лет либо ежемесячной доплаты к трудовой пенсии прекращается в случ</w:t>
      </w:r>
      <w:r w:rsidR="003A3082">
        <w:rPr>
          <w:sz w:val="24"/>
          <w:szCs w:val="24"/>
        </w:rPr>
        <w:t>ае смерти лица, ее получавшего.</w:t>
      </w:r>
    </w:p>
    <w:p w:rsidR="00D30060" w:rsidRPr="00D30060" w:rsidRDefault="00D30060" w:rsidP="00D30060">
      <w:pPr>
        <w:pStyle w:val="ConsPlusNormal"/>
        <w:widowControl/>
        <w:spacing w:line="0" w:lineRule="atLeast"/>
        <w:ind w:firstLine="708"/>
        <w:jc w:val="both"/>
        <w:rPr>
          <w:bCs/>
          <w:sz w:val="24"/>
          <w:szCs w:val="24"/>
        </w:rPr>
      </w:pPr>
      <w:r w:rsidRPr="00D30060">
        <w:rPr>
          <w:bCs/>
          <w:sz w:val="24"/>
          <w:szCs w:val="24"/>
        </w:rPr>
        <w:t>Основания для отказа в предоставлении муниципальной услуги.</w:t>
      </w:r>
    </w:p>
    <w:p w:rsidR="00D30060" w:rsidRPr="00D30060" w:rsidRDefault="00D30060" w:rsidP="00D30060">
      <w:pPr>
        <w:pStyle w:val="ConsPlusNormal"/>
        <w:widowControl/>
        <w:spacing w:line="0" w:lineRule="atLeast"/>
        <w:ind w:firstLine="708"/>
        <w:jc w:val="both"/>
        <w:rPr>
          <w:sz w:val="24"/>
          <w:szCs w:val="24"/>
        </w:rPr>
      </w:pPr>
      <w:r w:rsidRPr="00D30060">
        <w:rPr>
          <w:sz w:val="24"/>
          <w:szCs w:val="24"/>
        </w:rPr>
        <w:t>Основанием для отказа в предоставлении муниципальной услуги является отсутствие у заявителя в соответствии с положениями действующего законодательства права на предоставление муниципальной услуги.</w:t>
      </w:r>
    </w:p>
    <w:p w:rsidR="00D30060" w:rsidRDefault="00D30060" w:rsidP="003A3082">
      <w:pPr>
        <w:pStyle w:val="ConsPlusNormal"/>
        <w:widowControl/>
        <w:spacing w:line="0" w:lineRule="atLeast"/>
        <w:ind w:firstLine="709"/>
        <w:jc w:val="both"/>
        <w:rPr>
          <w:sz w:val="24"/>
          <w:szCs w:val="24"/>
        </w:rPr>
      </w:pPr>
    </w:p>
    <w:p w:rsidR="003A3082" w:rsidRDefault="00003FB3" w:rsidP="00D30060">
      <w:pPr>
        <w:pStyle w:val="ConsPlusNormal"/>
        <w:widowControl/>
        <w:spacing w:line="0" w:lineRule="atLeast"/>
        <w:ind w:firstLine="709"/>
        <w:jc w:val="center"/>
        <w:rPr>
          <w:b/>
          <w:bCs/>
          <w:color w:val="000000"/>
          <w:sz w:val="30"/>
          <w:szCs w:val="30"/>
        </w:rPr>
      </w:pPr>
      <w:r w:rsidRPr="00D30060">
        <w:rPr>
          <w:b/>
          <w:bCs/>
          <w:color w:val="000000"/>
          <w:sz w:val="30"/>
          <w:szCs w:val="30"/>
        </w:rPr>
        <w:t xml:space="preserve">2.11. Перечень услуг, которые являются необходимыми и обязательными для предоставления муниципальной услуги, в том числе сведения о документе (документах), </w:t>
      </w:r>
      <w:r w:rsidRPr="00D30060">
        <w:rPr>
          <w:b/>
          <w:bCs/>
          <w:color w:val="000000"/>
          <w:sz w:val="30"/>
          <w:szCs w:val="30"/>
        </w:rPr>
        <w:lastRenderedPageBreak/>
        <w:t>выдаваемом (выдаваемых) организациями, участвующими в предоставлении государственной услуги</w:t>
      </w:r>
      <w:r w:rsidR="003A3082" w:rsidRPr="00D30060">
        <w:rPr>
          <w:b/>
          <w:bCs/>
          <w:color w:val="000000"/>
          <w:sz w:val="30"/>
          <w:szCs w:val="30"/>
        </w:rPr>
        <w:t>.</w:t>
      </w:r>
    </w:p>
    <w:p w:rsidR="00D30060" w:rsidRPr="00D30060" w:rsidRDefault="00D30060" w:rsidP="00D30060">
      <w:pPr>
        <w:pStyle w:val="ConsPlusNormal"/>
        <w:widowControl/>
        <w:spacing w:line="0" w:lineRule="atLeast"/>
        <w:ind w:firstLine="709"/>
        <w:jc w:val="center"/>
        <w:rPr>
          <w:b/>
          <w:bCs/>
          <w:color w:val="000000"/>
          <w:sz w:val="30"/>
          <w:szCs w:val="30"/>
        </w:rPr>
      </w:pPr>
    </w:p>
    <w:p w:rsidR="00003FB3" w:rsidRDefault="00003FB3" w:rsidP="003A3082">
      <w:pPr>
        <w:pStyle w:val="ConsPlusNormal"/>
        <w:widowControl/>
        <w:spacing w:line="0" w:lineRule="atLeast"/>
        <w:ind w:firstLine="709"/>
        <w:jc w:val="both"/>
        <w:rPr>
          <w:color w:val="000000"/>
          <w:sz w:val="24"/>
          <w:szCs w:val="24"/>
        </w:rPr>
      </w:pPr>
      <w:r w:rsidRPr="007B4A5B">
        <w:rPr>
          <w:color w:val="000000"/>
          <w:sz w:val="24"/>
          <w:szCs w:val="24"/>
        </w:rPr>
        <w:t>Услуги, которые являются необходимыми и обязательными для предоставления муниципальной услуги, настоящим Административным регламентом не предусмотрены.</w:t>
      </w:r>
    </w:p>
    <w:p w:rsidR="00D30060" w:rsidRPr="003A3082" w:rsidRDefault="00D30060" w:rsidP="003A3082">
      <w:pPr>
        <w:pStyle w:val="ConsPlusNormal"/>
        <w:widowControl/>
        <w:spacing w:line="0" w:lineRule="atLeast"/>
        <w:ind w:firstLine="709"/>
        <w:jc w:val="both"/>
        <w:rPr>
          <w:sz w:val="24"/>
          <w:szCs w:val="24"/>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 xml:space="preserve">2.12. Порядок, размер и основания взимания государственной пошлины или иной платы, взимаемой за предоставление муниципальной </w:t>
      </w:r>
      <w:r w:rsidR="003A3082" w:rsidRPr="00D30060">
        <w:rPr>
          <w:rFonts w:ascii="Arial" w:hAnsi="Arial" w:cs="Arial"/>
          <w:b/>
          <w:bCs/>
          <w:sz w:val="30"/>
          <w:szCs w:val="30"/>
          <w:lang w:eastAsia="ru-RU"/>
        </w:rPr>
        <w:t>услуги.</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Default="00003FB3" w:rsidP="003A3082">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Муниципальная ус</w:t>
      </w:r>
      <w:r w:rsidR="003A3082">
        <w:rPr>
          <w:rFonts w:ascii="Arial" w:hAnsi="Arial" w:cs="Arial"/>
          <w:sz w:val="24"/>
          <w:szCs w:val="24"/>
          <w:lang w:eastAsia="ru-RU"/>
        </w:rPr>
        <w:t>луга предоставляется бесплатно.</w:t>
      </w:r>
    </w:p>
    <w:p w:rsidR="00D30060" w:rsidRPr="007B4A5B" w:rsidRDefault="00D30060" w:rsidP="003A3082">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D30060">
      <w:pPr>
        <w:widowControl w:val="0"/>
        <w:autoSpaceDE w:val="0"/>
        <w:autoSpaceDN w:val="0"/>
        <w:adjustRightInd w:val="0"/>
        <w:spacing w:after="0" w:line="0" w:lineRule="atLeast"/>
        <w:ind w:firstLine="709"/>
        <w:jc w:val="center"/>
        <w:outlineLvl w:val="2"/>
        <w:rPr>
          <w:rFonts w:ascii="Arial" w:hAnsi="Arial" w:cs="Arial"/>
          <w:b/>
          <w:bCs/>
          <w:sz w:val="30"/>
          <w:szCs w:val="30"/>
          <w:lang w:eastAsia="ru-RU"/>
        </w:rPr>
      </w:pPr>
      <w:r w:rsidRPr="00D30060">
        <w:rPr>
          <w:rFonts w:ascii="Arial" w:hAnsi="Arial" w:cs="Arial"/>
          <w:b/>
          <w:bCs/>
          <w:sz w:val="30"/>
          <w:szCs w:val="30"/>
          <w:lang w:eastAsia="ru-RU"/>
        </w:rPr>
        <w:t>2.13.</w:t>
      </w:r>
      <w:r w:rsidRPr="00D30060">
        <w:rPr>
          <w:rFonts w:ascii="Arial" w:hAnsi="Arial" w:cs="Arial"/>
          <w:b/>
          <w:sz w:val="30"/>
          <w:szCs w:val="30"/>
          <w:lang w:eastAsia="ru-RU"/>
        </w:rPr>
        <w:t xml:space="preserve"> </w:t>
      </w:r>
      <w:r w:rsidRPr="00D30060">
        <w:rPr>
          <w:rFonts w:ascii="Arial" w:hAnsi="Arial" w:cs="Arial"/>
          <w:b/>
          <w:bCs/>
          <w:sz w:val="30"/>
          <w:szCs w:val="30"/>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w:t>
      </w:r>
      <w:r w:rsidR="003A3082" w:rsidRPr="00D30060">
        <w:rPr>
          <w:rFonts w:ascii="Arial" w:hAnsi="Arial" w:cs="Arial"/>
          <w:b/>
          <w:bCs/>
          <w:sz w:val="30"/>
          <w:szCs w:val="30"/>
          <w:lang w:eastAsia="ru-RU"/>
        </w:rPr>
        <w:t>ике расчета размера такой платы.</w:t>
      </w:r>
    </w:p>
    <w:p w:rsidR="00D30060" w:rsidRPr="00D30060" w:rsidRDefault="00D30060" w:rsidP="00D30060">
      <w:pPr>
        <w:widowControl w:val="0"/>
        <w:autoSpaceDE w:val="0"/>
        <w:autoSpaceDN w:val="0"/>
        <w:adjustRightInd w:val="0"/>
        <w:spacing w:after="0" w:line="0" w:lineRule="atLeast"/>
        <w:ind w:firstLine="709"/>
        <w:jc w:val="center"/>
        <w:outlineLvl w:val="2"/>
        <w:rPr>
          <w:rFonts w:ascii="Arial" w:hAnsi="Arial" w:cs="Arial"/>
          <w:b/>
          <w:bCs/>
          <w:sz w:val="30"/>
          <w:szCs w:val="30"/>
          <w:lang w:eastAsia="ru-RU"/>
        </w:rPr>
      </w:pPr>
    </w:p>
    <w:p w:rsidR="00003FB3" w:rsidRDefault="00003FB3" w:rsidP="003A3082">
      <w:pPr>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Услуги, которые являются необходимыми и обязательными для предоставления муниципа</w:t>
      </w:r>
      <w:r w:rsidR="003A3082">
        <w:rPr>
          <w:rFonts w:ascii="Arial" w:hAnsi="Arial" w:cs="Arial"/>
          <w:sz w:val="24"/>
          <w:szCs w:val="24"/>
        </w:rPr>
        <w:t>льной услуги, не предусмотрены.</w:t>
      </w:r>
    </w:p>
    <w:p w:rsidR="00D30060" w:rsidRPr="007B4A5B" w:rsidRDefault="00D30060" w:rsidP="003A3082">
      <w:pPr>
        <w:autoSpaceDE w:val="0"/>
        <w:autoSpaceDN w:val="0"/>
        <w:adjustRightInd w:val="0"/>
        <w:spacing w:after="0" w:line="0" w:lineRule="atLeast"/>
        <w:ind w:firstLine="709"/>
        <w:jc w:val="both"/>
        <w:rPr>
          <w:rFonts w:ascii="Arial" w:hAnsi="Arial" w:cs="Arial"/>
          <w:sz w:val="24"/>
          <w:szCs w:val="24"/>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Максимальный срок ожидания в очереди при подаче заявления о предоставлении</w:t>
      </w:r>
      <w:r w:rsidR="003A3082">
        <w:rPr>
          <w:rFonts w:ascii="Arial" w:hAnsi="Arial" w:cs="Arial"/>
          <w:sz w:val="24"/>
          <w:szCs w:val="24"/>
          <w:lang w:eastAsia="ru-RU"/>
        </w:rPr>
        <w:t xml:space="preserve"> муниципальной услуги не более </w:t>
      </w:r>
      <w:r w:rsidRPr="007B4A5B">
        <w:rPr>
          <w:rFonts w:ascii="Arial" w:hAnsi="Arial" w:cs="Arial"/>
          <w:sz w:val="24"/>
          <w:szCs w:val="24"/>
          <w:lang w:eastAsia="ru-RU"/>
        </w:rPr>
        <w:t>15 мин.</w:t>
      </w:r>
    </w:p>
    <w:p w:rsidR="00003FB3" w:rsidRDefault="00003FB3" w:rsidP="003A3082">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Максимальный срок ожидания в очереди при получении результата предоставления муници</w:t>
      </w:r>
      <w:r w:rsidR="003A3082">
        <w:rPr>
          <w:rFonts w:ascii="Arial" w:hAnsi="Arial" w:cs="Arial"/>
          <w:sz w:val="24"/>
          <w:szCs w:val="24"/>
          <w:lang w:eastAsia="ru-RU"/>
        </w:rPr>
        <w:t>пальной услуги не более 15 мин.</w:t>
      </w:r>
    </w:p>
    <w:p w:rsidR="00D30060" w:rsidRPr="007B4A5B" w:rsidRDefault="00D30060" w:rsidP="003A3082">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r w:rsidR="003A3082" w:rsidRPr="00D30060">
        <w:rPr>
          <w:rFonts w:ascii="Arial" w:hAnsi="Arial" w:cs="Arial"/>
          <w:b/>
          <w:bCs/>
          <w:sz w:val="30"/>
          <w:szCs w:val="30"/>
          <w:lang w:eastAsia="ru-RU"/>
        </w:rPr>
        <w:t>.</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widowControl w:val="0"/>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При непосредственном обращении заявителя лично, максимальный срок регистрации заявления – 15 минут.</w:t>
      </w:r>
    </w:p>
    <w:p w:rsidR="00003FB3" w:rsidRDefault="00003FB3" w:rsidP="003A3082">
      <w:pPr>
        <w:widowControl w:val="0"/>
        <w:tabs>
          <w:tab w:val="left" w:pos="540"/>
        </w:tabs>
        <w:suppressAutoHyphens/>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Запрос заявителя о предос</w:t>
      </w:r>
      <w:r w:rsidR="003A3082">
        <w:rPr>
          <w:rFonts w:ascii="Arial" w:hAnsi="Arial" w:cs="Arial"/>
          <w:sz w:val="24"/>
          <w:szCs w:val="24"/>
          <w:lang w:eastAsia="ru-RU"/>
        </w:rPr>
        <w:t xml:space="preserve">тавлении муниципальной услуги, </w:t>
      </w:r>
      <w:r w:rsidRPr="007B4A5B">
        <w:rPr>
          <w:rFonts w:ascii="Arial" w:hAnsi="Arial" w:cs="Arial"/>
          <w:sz w:val="24"/>
          <w:szCs w:val="24"/>
          <w:lang w:eastAsia="ru-RU"/>
        </w:rPr>
        <w:t xml:space="preserve">направленный </w:t>
      </w:r>
      <w:r w:rsidRPr="007B4A5B">
        <w:rPr>
          <w:rFonts w:ascii="Arial" w:hAnsi="Arial" w:cs="Arial"/>
          <w:sz w:val="24"/>
          <w:szCs w:val="24"/>
          <w:lang w:eastAsia="ru-RU"/>
        </w:rPr>
        <w:lastRenderedPageBreak/>
        <w:t>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w:t>
      </w:r>
      <w:r w:rsidR="003A3082">
        <w:rPr>
          <w:rFonts w:ascii="Arial" w:hAnsi="Arial" w:cs="Arial"/>
          <w:sz w:val="24"/>
          <w:szCs w:val="24"/>
          <w:lang w:eastAsia="ru-RU"/>
        </w:rPr>
        <w:t>го за днем обращения заявителя.</w:t>
      </w:r>
    </w:p>
    <w:p w:rsidR="00D30060" w:rsidRPr="007B4A5B" w:rsidRDefault="00D30060" w:rsidP="003A3082">
      <w:pPr>
        <w:widowControl w:val="0"/>
        <w:tabs>
          <w:tab w:val="left" w:pos="540"/>
        </w:tabs>
        <w:suppressAutoHyphens/>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sz w:val="30"/>
          <w:szCs w:val="30"/>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рабочими столами и стульями, компьютером с доступом к информационным системам;</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средствами связи, оргтехникой, позволяющей своевременно и в полном объеме предоставлять услугу.</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 помещениях администрации сельсовета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Информационные стенды должны содержать актуальную и исчерпывающую информацию об услуге.</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Администрация сельсовета размещает на информационном стенде для ознакомления посетителей следующие документы (информацию):</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текст либо выписку из настоящего Регламента;</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копию Устава муниципального образования;</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фамилии, имена, отчества (при наличии) и контактные телефоны главы </w:t>
      </w:r>
      <w:r w:rsidRPr="007B4A5B">
        <w:rPr>
          <w:rFonts w:ascii="Arial" w:hAnsi="Arial" w:cs="Arial"/>
          <w:sz w:val="24"/>
          <w:szCs w:val="24"/>
          <w:lang w:eastAsia="ru-RU"/>
        </w:rPr>
        <w:lastRenderedPageBreak/>
        <w:t>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перечень документов, которые заявитель должен представить для предоставления услуги;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образец заполнения заявления о предоставлении услуги;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перечень оснований для отказа в предоставлении услуги.</w:t>
      </w:r>
    </w:p>
    <w:p w:rsidR="00003FB3" w:rsidRPr="003A3082" w:rsidRDefault="00003FB3" w:rsidP="007B4A5B">
      <w:pPr>
        <w:pStyle w:val="af8"/>
        <w:spacing w:after="0" w:line="0" w:lineRule="atLeast"/>
        <w:ind w:firstLine="709"/>
        <w:rPr>
          <w:rFonts w:ascii="Arial" w:hAnsi="Arial" w:cs="Arial"/>
          <w:color w:val="auto"/>
          <w:sz w:val="24"/>
          <w:szCs w:val="24"/>
        </w:rPr>
      </w:pPr>
      <w:r w:rsidRPr="003A3082">
        <w:rPr>
          <w:rFonts w:ascii="Arial" w:hAnsi="Arial" w:cs="Arial"/>
          <w:bCs/>
          <w:color w:val="auto"/>
          <w:sz w:val="24"/>
          <w:szCs w:val="24"/>
        </w:rPr>
        <w:t>Обеспечение доступности для инвалидов</w:t>
      </w:r>
      <w:r w:rsidR="003A3082">
        <w:rPr>
          <w:rFonts w:ascii="Arial" w:hAnsi="Arial" w:cs="Arial"/>
          <w:bCs/>
          <w:color w:val="auto"/>
          <w:sz w:val="24"/>
          <w:szCs w:val="24"/>
        </w:rPr>
        <w:t>.</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возможность беспрепятственного входа в объекты и выхода из них;</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содействие со стороны должностных лиц, при необходимости, инвалиду при входе в объект и выходе из него;</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оборудование на прилегающих к зданию территориях мест для парковки автотранспортных средств инвалидов;</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обеспечение допуска сурдопереводчика, тифлосурдопереводчика, а также иного лица, владеющего жестовым языком;</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предоставление, при необходимости, услуги по месту жительства инвалида или в дистанционном режиме;</w:t>
      </w:r>
    </w:p>
    <w:p w:rsidR="00003FB3" w:rsidRDefault="00003FB3" w:rsidP="003A3082">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 xml:space="preserve">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w:t>
      </w:r>
      <w:r w:rsidR="003A3082">
        <w:rPr>
          <w:rFonts w:ascii="Arial" w:hAnsi="Arial" w:cs="Arial"/>
          <w:color w:val="auto"/>
          <w:sz w:val="24"/>
          <w:szCs w:val="24"/>
        </w:rPr>
        <w:t>услуг наравне с другими лицами.</w:t>
      </w:r>
    </w:p>
    <w:p w:rsidR="00D30060" w:rsidRPr="003A3082" w:rsidRDefault="00D30060" w:rsidP="003A3082">
      <w:pPr>
        <w:pStyle w:val="af8"/>
        <w:spacing w:after="0" w:line="0" w:lineRule="atLeast"/>
        <w:ind w:firstLine="709"/>
        <w:jc w:val="both"/>
        <w:rPr>
          <w:rFonts w:ascii="Arial" w:hAnsi="Arial" w:cs="Arial"/>
          <w:color w:val="auto"/>
          <w:sz w:val="24"/>
          <w:szCs w:val="24"/>
        </w:rPr>
      </w:pPr>
    </w:p>
    <w:p w:rsidR="00003FB3" w:rsidRDefault="00003FB3" w:rsidP="00D30060">
      <w:pPr>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w:t>
      </w:r>
      <w:r w:rsidRPr="00D30060">
        <w:rPr>
          <w:rFonts w:ascii="Arial" w:hAnsi="Arial" w:cs="Arial"/>
          <w:b/>
          <w:bCs/>
          <w:sz w:val="30"/>
          <w:szCs w:val="30"/>
          <w:lang w:eastAsia="ru-RU"/>
        </w:rPr>
        <w:lastRenderedPageBreak/>
        <w:t>муниципальной услуги, в том числе с использованием информационно-коммуникационных технологий</w:t>
      </w:r>
      <w:r w:rsidR="003A3082" w:rsidRPr="00D30060">
        <w:rPr>
          <w:rFonts w:ascii="Arial" w:hAnsi="Arial" w:cs="Arial"/>
          <w:b/>
          <w:bCs/>
          <w:sz w:val="30"/>
          <w:szCs w:val="30"/>
          <w:lang w:eastAsia="ru-RU"/>
        </w:rPr>
        <w:t>.</w:t>
      </w:r>
    </w:p>
    <w:p w:rsidR="00D30060" w:rsidRPr="00D30060" w:rsidRDefault="00D30060" w:rsidP="00D30060">
      <w:pPr>
        <w:autoSpaceDE w:val="0"/>
        <w:autoSpaceDN w:val="0"/>
        <w:adjustRightInd w:val="0"/>
        <w:spacing w:after="0" w:line="0" w:lineRule="atLeast"/>
        <w:ind w:firstLine="709"/>
        <w:jc w:val="center"/>
        <w:rPr>
          <w:rFonts w:ascii="Arial" w:hAnsi="Arial" w:cs="Arial"/>
          <w:b/>
          <w:bCs/>
          <w:sz w:val="30"/>
          <w:szCs w:val="30"/>
          <w:lang w:eastAsia="ru-RU"/>
        </w:rPr>
      </w:pPr>
    </w:p>
    <w:p w:rsidR="00003FB3" w:rsidRPr="003A3082" w:rsidRDefault="00003FB3" w:rsidP="007B4A5B">
      <w:pPr>
        <w:spacing w:after="0" w:line="0" w:lineRule="atLeast"/>
        <w:ind w:firstLine="709"/>
        <w:jc w:val="both"/>
        <w:rPr>
          <w:rFonts w:ascii="Arial" w:hAnsi="Arial" w:cs="Arial"/>
          <w:bCs/>
          <w:sz w:val="24"/>
          <w:szCs w:val="24"/>
        </w:rPr>
      </w:pPr>
      <w:r w:rsidRPr="003A3082">
        <w:rPr>
          <w:rFonts w:ascii="Arial" w:hAnsi="Arial" w:cs="Arial"/>
          <w:bCs/>
          <w:sz w:val="24"/>
          <w:szCs w:val="24"/>
        </w:rPr>
        <w:t xml:space="preserve">Показатели доступности </w:t>
      </w:r>
      <w:r w:rsidRPr="003A3082">
        <w:rPr>
          <w:rFonts w:ascii="Arial" w:hAnsi="Arial" w:cs="Arial"/>
          <w:sz w:val="24"/>
          <w:szCs w:val="24"/>
        </w:rPr>
        <w:t>муниципальной</w:t>
      </w:r>
      <w:r w:rsidRPr="003A3082">
        <w:rPr>
          <w:rFonts w:ascii="Arial" w:hAnsi="Arial" w:cs="Arial"/>
          <w:bCs/>
          <w:sz w:val="24"/>
          <w:szCs w:val="24"/>
        </w:rPr>
        <w:t xml:space="preserve">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003FB3" w:rsidRPr="007B4A5B" w:rsidRDefault="00003FB3" w:rsidP="003A3082">
      <w:pPr>
        <w:spacing w:after="0" w:line="0" w:lineRule="atLeast"/>
        <w:ind w:firstLine="709"/>
        <w:jc w:val="both"/>
        <w:rPr>
          <w:rFonts w:ascii="Arial" w:hAnsi="Arial" w:cs="Arial"/>
          <w:sz w:val="24"/>
          <w:szCs w:val="24"/>
        </w:rPr>
      </w:pPr>
      <w:r w:rsidRPr="007B4A5B">
        <w:rPr>
          <w:rFonts w:ascii="Arial" w:hAnsi="Arial" w:cs="Arial"/>
          <w:sz w:val="24"/>
          <w:szCs w:val="24"/>
        </w:rPr>
        <w:t>доступность обращения за предоставлением муниципальной услуги, в том числе для лиц с ограни</w:t>
      </w:r>
      <w:r w:rsidR="003A3082">
        <w:rPr>
          <w:rFonts w:ascii="Arial" w:hAnsi="Arial" w:cs="Arial"/>
          <w:sz w:val="24"/>
          <w:szCs w:val="24"/>
        </w:rPr>
        <w:t>ченными возможностями здоровья.</w:t>
      </w:r>
    </w:p>
    <w:p w:rsidR="00003FB3" w:rsidRPr="003A3082" w:rsidRDefault="00003FB3" w:rsidP="003A3082">
      <w:pPr>
        <w:spacing w:after="0" w:line="0" w:lineRule="atLeast"/>
        <w:ind w:firstLine="709"/>
        <w:rPr>
          <w:rFonts w:ascii="Arial" w:hAnsi="Arial" w:cs="Arial"/>
          <w:bCs/>
          <w:sz w:val="24"/>
          <w:szCs w:val="24"/>
        </w:rPr>
      </w:pPr>
      <w:r w:rsidRPr="003A3082">
        <w:rPr>
          <w:rFonts w:ascii="Arial" w:hAnsi="Arial" w:cs="Arial"/>
          <w:bCs/>
          <w:sz w:val="24"/>
          <w:szCs w:val="24"/>
        </w:rPr>
        <w:t>Показатели</w:t>
      </w:r>
      <w:r w:rsidR="003A3082">
        <w:rPr>
          <w:rFonts w:ascii="Arial" w:hAnsi="Arial" w:cs="Arial"/>
          <w:bCs/>
          <w:sz w:val="24"/>
          <w:szCs w:val="24"/>
        </w:rPr>
        <w:t xml:space="preserve"> качества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полнота и актуальность информации о порядке предоставления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количество взаимодействия заявителя с должностными лицами при предоставлении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отсутствием очередей при приеме и выдаче документов заявителям;</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отсутствием обоснованных жалоб на действия (бездействие) специалистов и уполномоченных должностных лиц;</w:t>
      </w:r>
    </w:p>
    <w:p w:rsidR="00003FB3" w:rsidRPr="007B4A5B" w:rsidRDefault="003A3082" w:rsidP="007B4A5B">
      <w:pPr>
        <w:spacing w:after="0" w:line="0" w:lineRule="atLeast"/>
        <w:ind w:firstLine="709"/>
        <w:jc w:val="both"/>
        <w:rPr>
          <w:rFonts w:ascii="Arial" w:hAnsi="Arial" w:cs="Arial"/>
          <w:sz w:val="24"/>
          <w:szCs w:val="24"/>
        </w:rPr>
      </w:pPr>
      <w:r>
        <w:rPr>
          <w:rFonts w:ascii="Arial" w:hAnsi="Arial" w:cs="Arial"/>
          <w:sz w:val="24"/>
          <w:szCs w:val="24"/>
        </w:rPr>
        <w:t xml:space="preserve">отсутствием </w:t>
      </w:r>
      <w:r w:rsidR="00003FB3" w:rsidRPr="007B4A5B">
        <w:rPr>
          <w:rFonts w:ascii="Arial" w:hAnsi="Arial" w:cs="Arial"/>
          <w:sz w:val="24"/>
          <w:szCs w:val="24"/>
        </w:rPr>
        <w:t>жалоб на некорректное, невнимательное отношение специалистов и уполномоченных должностных лиц к заявителям;</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предоставление возможности получения муниципальной усл</w:t>
      </w:r>
      <w:r w:rsidR="00D30060">
        <w:rPr>
          <w:rFonts w:ascii="Arial" w:hAnsi="Arial" w:cs="Arial"/>
          <w:sz w:val="24"/>
          <w:szCs w:val="24"/>
        </w:rPr>
        <w:t>уги в электронном виде.</w:t>
      </w:r>
    </w:p>
    <w:p w:rsidR="00D30060" w:rsidRPr="007B4A5B" w:rsidRDefault="00D30060" w:rsidP="003A3082">
      <w:pPr>
        <w:spacing w:after="0" w:line="0" w:lineRule="atLeast"/>
        <w:ind w:firstLine="709"/>
        <w:jc w:val="both"/>
        <w:rPr>
          <w:rFonts w:ascii="Arial" w:hAnsi="Arial" w:cs="Arial"/>
          <w:sz w:val="24"/>
          <w:szCs w:val="24"/>
        </w:rPr>
      </w:pPr>
    </w:p>
    <w:p w:rsidR="00003FB3" w:rsidRPr="00D30060"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3A3082" w:rsidRPr="00D30060">
        <w:rPr>
          <w:rFonts w:ascii="Arial" w:hAnsi="Arial" w:cs="Arial"/>
          <w:b/>
          <w:bCs/>
          <w:sz w:val="30"/>
          <w:szCs w:val="30"/>
          <w:lang w:eastAsia="ru-RU"/>
        </w:rPr>
        <w:t>.</w:t>
      </w:r>
    </w:p>
    <w:p w:rsidR="00D30060" w:rsidRPr="003A3082" w:rsidRDefault="00D30060" w:rsidP="003A3082">
      <w:pPr>
        <w:widowControl w:val="0"/>
        <w:autoSpaceDE w:val="0"/>
        <w:autoSpaceDN w:val="0"/>
        <w:adjustRightInd w:val="0"/>
        <w:spacing w:after="0" w:line="0" w:lineRule="atLeast"/>
        <w:ind w:firstLine="709"/>
        <w:jc w:val="both"/>
        <w:rPr>
          <w:rFonts w:ascii="Arial" w:hAnsi="Arial" w:cs="Arial"/>
          <w:bCs/>
          <w:sz w:val="24"/>
          <w:szCs w:val="24"/>
          <w:lang w:eastAsia="ru-RU"/>
        </w:rPr>
      </w:pPr>
    </w:p>
    <w:p w:rsidR="00003FB3"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bookmarkStart w:id="2" w:name="_Toc310325507"/>
      <w:bookmarkStart w:id="3" w:name="_Toc310325954"/>
      <w:bookmarkStart w:id="4" w:name="_Toc310326259"/>
      <w:r w:rsidRPr="007B4A5B">
        <w:rPr>
          <w:rFonts w:ascii="Arial" w:hAnsi="Arial" w:cs="Arial"/>
          <w:sz w:val="24"/>
          <w:szCs w:val="24"/>
          <w:lang w:eastAsia="ru-RU"/>
        </w:rPr>
        <w:t xml:space="preserve">2.18.1. Особенности предоставления муниципальной услуги в ОБУ «МФЦ». </w:t>
      </w:r>
    </w:p>
    <w:p w:rsidR="00D30060" w:rsidRPr="007B4A5B" w:rsidRDefault="00D30060" w:rsidP="007B4A5B">
      <w:pPr>
        <w:widowControl w:val="0"/>
        <w:autoSpaceDE w:val="0"/>
        <w:autoSpaceDN w:val="0"/>
        <w:adjustRightInd w:val="0"/>
        <w:spacing w:after="0" w:line="0" w:lineRule="atLeast"/>
        <w:ind w:firstLine="709"/>
        <w:jc w:val="both"/>
        <w:rPr>
          <w:rFonts w:ascii="Arial" w:hAnsi="Arial" w:cs="Arial"/>
          <w:sz w:val="24"/>
          <w:szCs w:val="24"/>
        </w:rPr>
      </w:pPr>
      <w:r w:rsidRPr="00D30060">
        <w:rPr>
          <w:rFonts w:ascii="Arial" w:hAnsi="Arial" w:cs="Arial"/>
          <w:sz w:val="24"/>
          <w:szCs w:val="24"/>
        </w:rPr>
        <w:lastRenderedPageBreak/>
        <w:t xml:space="preserve">Услуга в ОБУ «МФЦ» не предоставляется. </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2.18.2. Особенности предоставления муниципальной услуги в электронной форме.</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Для получения муниципальной услуги в электронном виде необходимо заполнить заявление о предоставлении муниципальной услуги.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Заявление в электронном виде поступит в администрацию.</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Уточнить текущее состояние заявления можно в разделе «Мои заявки».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2"/>
    <w:bookmarkEnd w:id="3"/>
    <w:bookmarkEnd w:id="4"/>
    <w:p w:rsidR="00003FB3" w:rsidRPr="007B4A5B" w:rsidRDefault="00003FB3" w:rsidP="007B4A5B">
      <w:pPr>
        <w:suppressAutoHyphens/>
        <w:spacing w:after="0" w:line="0" w:lineRule="atLeast"/>
        <w:ind w:firstLine="709"/>
        <w:jc w:val="center"/>
        <w:rPr>
          <w:rFonts w:ascii="Arial" w:hAnsi="Arial" w:cs="Arial"/>
          <w:b/>
          <w:bCs/>
          <w:sz w:val="24"/>
          <w:szCs w:val="24"/>
          <w:lang w:eastAsia="ar-SA"/>
        </w:rPr>
      </w:pPr>
    </w:p>
    <w:p w:rsidR="00003FB3" w:rsidRPr="00EF3D68" w:rsidRDefault="003A3082" w:rsidP="007B4A5B">
      <w:pPr>
        <w:spacing w:after="0" w:line="0" w:lineRule="atLeast"/>
        <w:ind w:firstLine="709"/>
        <w:jc w:val="center"/>
        <w:rPr>
          <w:rFonts w:ascii="Arial" w:hAnsi="Arial" w:cs="Arial"/>
          <w:b/>
          <w:bCs/>
          <w:sz w:val="32"/>
          <w:szCs w:val="32"/>
          <w:lang w:eastAsia="ru-RU"/>
        </w:rPr>
      </w:pPr>
      <w:r w:rsidRPr="00EF3D68">
        <w:rPr>
          <w:rFonts w:ascii="Arial" w:hAnsi="Arial" w:cs="Arial"/>
          <w:b/>
          <w:bCs/>
          <w:sz w:val="32"/>
          <w:szCs w:val="32"/>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 же особенности выполнения административных процедур в многофункциональных центрах.</w:t>
      </w:r>
    </w:p>
    <w:p w:rsidR="00003FB3" w:rsidRPr="007B4A5B" w:rsidRDefault="00003FB3" w:rsidP="007B4A5B">
      <w:pPr>
        <w:widowControl w:val="0"/>
        <w:tabs>
          <w:tab w:val="left" w:pos="0"/>
        </w:tabs>
        <w:autoSpaceDE w:val="0"/>
        <w:autoSpaceDN w:val="0"/>
        <w:adjustRightInd w:val="0"/>
        <w:spacing w:after="0" w:line="0" w:lineRule="atLeast"/>
        <w:ind w:firstLine="709"/>
        <w:jc w:val="both"/>
        <w:rPr>
          <w:rFonts w:ascii="Arial" w:hAnsi="Arial" w:cs="Arial"/>
          <w:sz w:val="24"/>
          <w:szCs w:val="24"/>
          <w:lang w:eastAsia="ar-SA"/>
        </w:rPr>
      </w:pPr>
    </w:p>
    <w:p w:rsidR="00003FB3" w:rsidRPr="007B4A5B" w:rsidRDefault="00003FB3" w:rsidP="00292054">
      <w:pPr>
        <w:widowControl w:val="0"/>
        <w:autoSpaceDE w:val="0"/>
        <w:autoSpaceDN w:val="0"/>
        <w:adjustRightInd w:val="0"/>
        <w:spacing w:after="0" w:line="0" w:lineRule="atLeast"/>
        <w:ind w:firstLine="709"/>
        <w:jc w:val="both"/>
        <w:outlineLvl w:val="4"/>
        <w:rPr>
          <w:rFonts w:ascii="Arial" w:hAnsi="Arial" w:cs="Arial"/>
          <w:b/>
          <w:bCs/>
          <w:color w:val="000000"/>
          <w:sz w:val="24"/>
          <w:szCs w:val="24"/>
          <w:lang w:eastAsia="ru-RU"/>
        </w:rPr>
      </w:pPr>
      <w:r w:rsidRPr="00292054">
        <w:rPr>
          <w:rFonts w:ascii="Arial" w:hAnsi="Arial" w:cs="Arial"/>
          <w:bCs/>
          <w:color w:val="000000"/>
          <w:sz w:val="24"/>
          <w:szCs w:val="24"/>
          <w:lang w:eastAsia="ru-RU"/>
        </w:rPr>
        <w:t>Исчерпывающий перечень административных процедур:</w:t>
      </w:r>
    </w:p>
    <w:p w:rsidR="00003FB3" w:rsidRPr="007B4A5B" w:rsidRDefault="00003FB3" w:rsidP="00292054">
      <w:pPr>
        <w:spacing w:after="0" w:line="0" w:lineRule="atLeast"/>
        <w:ind w:firstLine="709"/>
        <w:jc w:val="both"/>
        <w:rPr>
          <w:rFonts w:ascii="Arial" w:hAnsi="Arial" w:cs="Arial"/>
          <w:sz w:val="24"/>
          <w:szCs w:val="24"/>
        </w:rPr>
      </w:pPr>
      <w:r w:rsidRPr="007B4A5B">
        <w:rPr>
          <w:rFonts w:ascii="Arial" w:hAnsi="Arial" w:cs="Arial"/>
          <w:sz w:val="24"/>
          <w:szCs w:val="24"/>
        </w:rPr>
        <w:t>1)</w:t>
      </w:r>
      <w:r w:rsidR="00292054" w:rsidRPr="007B4A5B">
        <w:rPr>
          <w:rFonts w:ascii="Arial" w:hAnsi="Arial" w:cs="Arial"/>
          <w:sz w:val="24"/>
          <w:szCs w:val="24"/>
        </w:rPr>
        <w:t xml:space="preserve"> </w:t>
      </w:r>
      <w:r w:rsidRPr="007B4A5B">
        <w:rPr>
          <w:rFonts w:ascii="Arial" w:hAnsi="Arial" w:cs="Arial"/>
          <w:sz w:val="24"/>
          <w:szCs w:val="24"/>
        </w:rPr>
        <w:t>прием и регистрация поступившего заявления, документов;</w:t>
      </w:r>
    </w:p>
    <w:p w:rsidR="00003FB3" w:rsidRPr="007B4A5B" w:rsidRDefault="00003FB3" w:rsidP="00292054">
      <w:pPr>
        <w:spacing w:after="0" w:line="0" w:lineRule="atLeast"/>
        <w:ind w:firstLine="709"/>
        <w:jc w:val="both"/>
        <w:rPr>
          <w:rFonts w:ascii="Arial" w:hAnsi="Arial" w:cs="Arial"/>
          <w:sz w:val="24"/>
          <w:szCs w:val="24"/>
        </w:rPr>
      </w:pPr>
      <w:r w:rsidRPr="007B4A5B">
        <w:rPr>
          <w:rFonts w:ascii="Arial" w:hAnsi="Arial" w:cs="Arial"/>
          <w:sz w:val="24"/>
          <w:szCs w:val="24"/>
        </w:rPr>
        <w:t>2) формирование и направление межведомственных запросов;</w:t>
      </w:r>
    </w:p>
    <w:p w:rsidR="00003FB3" w:rsidRPr="007B4A5B" w:rsidRDefault="00292054" w:rsidP="00292054">
      <w:pPr>
        <w:spacing w:after="0" w:line="0" w:lineRule="atLeast"/>
        <w:ind w:firstLine="709"/>
        <w:jc w:val="both"/>
        <w:outlineLvl w:val="2"/>
        <w:rPr>
          <w:rFonts w:ascii="Arial" w:hAnsi="Arial" w:cs="Arial"/>
          <w:sz w:val="24"/>
          <w:szCs w:val="24"/>
        </w:rPr>
      </w:pPr>
      <w:r>
        <w:rPr>
          <w:rFonts w:ascii="Arial" w:hAnsi="Arial" w:cs="Arial"/>
          <w:sz w:val="24"/>
          <w:szCs w:val="24"/>
        </w:rPr>
        <w:t xml:space="preserve">3) </w:t>
      </w:r>
      <w:r w:rsidR="00003FB3" w:rsidRPr="007B4A5B">
        <w:rPr>
          <w:rFonts w:ascii="Arial" w:hAnsi="Arial" w:cs="Arial"/>
          <w:sz w:val="24"/>
          <w:szCs w:val="24"/>
        </w:rPr>
        <w:t>принятие решения о предоставлении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4) организация выплаты пенсии за выслугу лет (доплаты к пенсии).</w:t>
      </w:r>
    </w:p>
    <w:p w:rsidR="00003FB3" w:rsidRDefault="00003FB3" w:rsidP="00292054">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Последовательность муниципальной услуги отражена в блок-схеме согласно приложению 2 к настоящем</w:t>
      </w:r>
      <w:r w:rsidR="00292054">
        <w:rPr>
          <w:rFonts w:ascii="Arial" w:hAnsi="Arial" w:cs="Arial"/>
          <w:sz w:val="24"/>
          <w:szCs w:val="24"/>
          <w:lang w:eastAsia="ru-RU"/>
        </w:rPr>
        <w:t>у Административному регламенту.</w:t>
      </w:r>
    </w:p>
    <w:p w:rsidR="00EF3D68" w:rsidRPr="007B4A5B" w:rsidRDefault="00EF3D68" w:rsidP="00292054">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EF3D68">
      <w:pPr>
        <w:spacing w:after="0" w:line="0" w:lineRule="atLeast"/>
        <w:ind w:firstLine="709"/>
        <w:jc w:val="center"/>
        <w:rPr>
          <w:rFonts w:ascii="Arial" w:hAnsi="Arial" w:cs="Arial"/>
          <w:b/>
          <w:bCs/>
          <w:sz w:val="30"/>
          <w:szCs w:val="30"/>
        </w:rPr>
      </w:pPr>
      <w:r w:rsidRPr="00EF3D68">
        <w:rPr>
          <w:rFonts w:ascii="Arial" w:hAnsi="Arial" w:cs="Arial"/>
          <w:b/>
          <w:bCs/>
          <w:sz w:val="30"/>
          <w:szCs w:val="30"/>
        </w:rPr>
        <w:t>3.1.Прием и регистрация пос</w:t>
      </w:r>
      <w:r w:rsidR="00292054" w:rsidRPr="00EF3D68">
        <w:rPr>
          <w:rFonts w:ascii="Arial" w:hAnsi="Arial" w:cs="Arial"/>
          <w:b/>
          <w:bCs/>
          <w:sz w:val="30"/>
          <w:szCs w:val="30"/>
        </w:rPr>
        <w:t>тупившего заявления, документов.</w:t>
      </w:r>
    </w:p>
    <w:p w:rsidR="00EF3D68" w:rsidRPr="00EF3D68" w:rsidRDefault="00EF3D68" w:rsidP="00EF3D68">
      <w:pPr>
        <w:spacing w:after="0" w:line="0" w:lineRule="atLeast"/>
        <w:ind w:firstLine="709"/>
        <w:jc w:val="center"/>
        <w:rPr>
          <w:rFonts w:ascii="Arial" w:hAnsi="Arial" w:cs="Arial"/>
          <w:b/>
          <w:bCs/>
          <w:sz w:val="30"/>
          <w:szCs w:val="30"/>
        </w:rPr>
      </w:pP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 xml:space="preserve">3.1.1. Основанием для начала административной процедуры является поступившее в Администрацию заявление в </w:t>
      </w:r>
      <w:r w:rsidR="00292054">
        <w:rPr>
          <w:rFonts w:ascii="Arial" w:hAnsi="Arial" w:cs="Arial"/>
          <w:sz w:val="24"/>
          <w:szCs w:val="24"/>
        </w:rPr>
        <w:t xml:space="preserve">виде почтового отправления или </w:t>
      </w:r>
      <w:r w:rsidRPr="007B4A5B">
        <w:rPr>
          <w:rFonts w:ascii="Arial" w:hAnsi="Arial" w:cs="Arial"/>
          <w:sz w:val="24"/>
          <w:szCs w:val="24"/>
        </w:rPr>
        <w:t xml:space="preserve">электронной почте, либо предоставленное лично заявителем. </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3.1.2. Заявление, предоставленное лично заявителем, поступившее в виде почтового отправления или по электронной почте регистрируется в журнале регистрации входящей корреспонденции.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3.1.3. Специалист Администрации:</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сличает подлинники документов с их копиями;</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выдает (при личном представлении документов заявителем), либо направляет в виде почтового отправления или  электронной почте расписку-уведомление, в которой указывается дата приема заявления, перечень недостающих документов и сроки их представления.</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3.1.4. Критерием принятия решения  является обращение заявителя за получением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3.1.5. Результатом выполнения административной процедуры является прием и регистрация поступившего заявления.</w:t>
      </w:r>
    </w:p>
    <w:p w:rsidR="00003FB3" w:rsidRPr="007B4A5B" w:rsidRDefault="00292054" w:rsidP="007B4A5B">
      <w:pPr>
        <w:spacing w:after="0" w:line="0" w:lineRule="atLeast"/>
        <w:ind w:firstLine="709"/>
        <w:jc w:val="both"/>
        <w:rPr>
          <w:rFonts w:ascii="Arial" w:hAnsi="Arial" w:cs="Arial"/>
          <w:sz w:val="24"/>
          <w:szCs w:val="24"/>
        </w:rPr>
      </w:pPr>
      <w:r>
        <w:rPr>
          <w:rFonts w:ascii="Arial" w:hAnsi="Arial" w:cs="Arial"/>
          <w:sz w:val="24"/>
          <w:szCs w:val="24"/>
        </w:rPr>
        <w:t xml:space="preserve">3.1.6. </w:t>
      </w:r>
      <w:r w:rsidR="00003FB3" w:rsidRPr="007B4A5B">
        <w:rPr>
          <w:rFonts w:ascii="Arial" w:hAnsi="Arial" w:cs="Arial"/>
          <w:sz w:val="24"/>
          <w:szCs w:val="24"/>
        </w:rPr>
        <w:t>Способ фиксации результата - запись в журнале регистрации входящей корреспонденции.</w:t>
      </w:r>
    </w:p>
    <w:p w:rsidR="00003FB3" w:rsidRDefault="00003FB3" w:rsidP="00292054">
      <w:pPr>
        <w:spacing w:after="0" w:line="0" w:lineRule="atLeast"/>
        <w:ind w:firstLine="709"/>
        <w:jc w:val="both"/>
        <w:rPr>
          <w:rFonts w:ascii="Arial" w:hAnsi="Arial" w:cs="Arial"/>
          <w:sz w:val="24"/>
          <w:szCs w:val="24"/>
        </w:rPr>
      </w:pPr>
      <w:r w:rsidRPr="007B4A5B">
        <w:rPr>
          <w:rFonts w:ascii="Arial" w:hAnsi="Arial" w:cs="Arial"/>
          <w:sz w:val="24"/>
          <w:szCs w:val="24"/>
        </w:rPr>
        <w:t>3.1.7. Срок выполнения административной  проц</w:t>
      </w:r>
      <w:r w:rsidR="00292054">
        <w:rPr>
          <w:rFonts w:ascii="Arial" w:hAnsi="Arial" w:cs="Arial"/>
          <w:sz w:val="24"/>
          <w:szCs w:val="24"/>
        </w:rPr>
        <w:t>едуры составляет 1 (один) день.</w:t>
      </w:r>
    </w:p>
    <w:p w:rsidR="00EF3D68" w:rsidRPr="00292054" w:rsidRDefault="00EF3D68" w:rsidP="00292054">
      <w:pPr>
        <w:spacing w:after="0" w:line="0" w:lineRule="atLeast"/>
        <w:ind w:firstLine="709"/>
        <w:jc w:val="both"/>
        <w:rPr>
          <w:rFonts w:ascii="Arial" w:hAnsi="Arial" w:cs="Arial"/>
          <w:sz w:val="24"/>
          <w:szCs w:val="24"/>
        </w:rPr>
      </w:pPr>
    </w:p>
    <w:p w:rsidR="00003FB3" w:rsidRDefault="00003FB3" w:rsidP="00EF3D68">
      <w:pPr>
        <w:spacing w:after="0" w:line="0" w:lineRule="atLeast"/>
        <w:ind w:firstLine="709"/>
        <w:jc w:val="center"/>
        <w:rPr>
          <w:rFonts w:ascii="Arial" w:hAnsi="Arial" w:cs="Arial"/>
          <w:b/>
          <w:bCs/>
          <w:sz w:val="30"/>
          <w:szCs w:val="30"/>
        </w:rPr>
      </w:pPr>
      <w:r w:rsidRPr="00EF3D68">
        <w:rPr>
          <w:rFonts w:ascii="Arial" w:hAnsi="Arial" w:cs="Arial"/>
          <w:b/>
          <w:bCs/>
          <w:sz w:val="30"/>
          <w:szCs w:val="30"/>
        </w:rPr>
        <w:t>3.2. Формирование и направление межведомственных запросов</w:t>
      </w:r>
    </w:p>
    <w:p w:rsidR="00EF3D68" w:rsidRPr="00EF3D68" w:rsidRDefault="00EF3D68" w:rsidP="00EF3D68">
      <w:pPr>
        <w:spacing w:after="0" w:line="0" w:lineRule="atLeast"/>
        <w:ind w:firstLine="709"/>
        <w:jc w:val="center"/>
        <w:rPr>
          <w:rFonts w:ascii="Arial" w:hAnsi="Arial" w:cs="Arial"/>
          <w:b/>
          <w:bCs/>
          <w:sz w:val="30"/>
          <w:szCs w:val="30"/>
        </w:rPr>
      </w:pP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3.2.1. Основанием начала административной процедуры является отсутствие документов, указанных в пункте 2.7. настоящего административного регламента.</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3.2.2. Должностное лицо Администрации в течение трех рабочих дней с момента регистрации  заявления формирует и направляет запросы в государственные органы, органы местного самоуправления и иные организации, участвующие в предоставлении муниципальной услуги.</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3.2.3. Направление межведомственного запроса осуществляется следующими способами:</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 курьером, под расписку;</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 с использованием единой системы межведомственного электронного взаимодействия;</w:t>
      </w:r>
    </w:p>
    <w:p w:rsidR="00003FB3" w:rsidRPr="00292054"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 иными способами, не противоречащими законодательству</w:t>
      </w:r>
      <w:r w:rsidRPr="00292054">
        <w:rPr>
          <w:rFonts w:ascii="Arial" w:hAnsi="Arial" w:cs="Arial"/>
          <w:sz w:val="24"/>
          <w:szCs w:val="24"/>
        </w:rPr>
        <w:t>.</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 xml:space="preserve">При направлении запроса с использованием единой системы межведомственного электронного взаимодействия запрос формируется в </w:t>
      </w:r>
      <w:r w:rsidRPr="007B4A5B">
        <w:rPr>
          <w:rFonts w:ascii="Arial" w:hAnsi="Arial" w:cs="Arial"/>
          <w:sz w:val="24"/>
          <w:szCs w:val="24"/>
        </w:rPr>
        <w:lastRenderedPageBreak/>
        <w:t>электронном виде и подписывается электронной подписью уполномоченного должностного лица.</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3.2.4.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Максимально допустимый срок осуществления административной процедуры, связанной с зап</w:t>
      </w:r>
      <w:r w:rsidR="00292054">
        <w:rPr>
          <w:rFonts w:ascii="Arial" w:hAnsi="Arial" w:cs="Arial"/>
          <w:sz w:val="24"/>
          <w:szCs w:val="24"/>
        </w:rPr>
        <w:t xml:space="preserve">росом документов, составляет 8 </w:t>
      </w:r>
      <w:r w:rsidRPr="007B4A5B">
        <w:rPr>
          <w:rFonts w:ascii="Arial" w:hAnsi="Arial" w:cs="Arial"/>
          <w:sz w:val="24"/>
          <w:szCs w:val="24"/>
        </w:rPr>
        <w:t>рабочих дней с момента регистрации заявления.</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Ответ на запрос регистрируется в установленном порядке.</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При получении ответа на запрос, должностное лицо Администрации приобщает полученный ответ к документам, представленным заявителем.</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w:t>
      </w:r>
      <w:r w:rsidR="00292054">
        <w:rPr>
          <w:rFonts w:ascii="Arial" w:hAnsi="Arial" w:cs="Arial"/>
          <w:sz w:val="24"/>
          <w:szCs w:val="24"/>
        </w:rPr>
        <w:t xml:space="preserve">.5. Критерием принятия решения </w:t>
      </w:r>
      <w:r w:rsidRPr="007B4A5B">
        <w:rPr>
          <w:rFonts w:ascii="Arial" w:hAnsi="Arial" w:cs="Arial"/>
          <w:sz w:val="24"/>
          <w:szCs w:val="24"/>
        </w:rPr>
        <w:t xml:space="preserve">является непредставление заявителем по собственной инициативе </w:t>
      </w:r>
      <w:r w:rsidR="00292054">
        <w:rPr>
          <w:rFonts w:ascii="Arial" w:hAnsi="Arial" w:cs="Arial"/>
          <w:sz w:val="24"/>
          <w:szCs w:val="24"/>
        </w:rPr>
        <w:t xml:space="preserve">документов, указанных в пункте </w:t>
      </w:r>
      <w:r w:rsidRPr="007B4A5B">
        <w:rPr>
          <w:rFonts w:ascii="Arial" w:hAnsi="Arial" w:cs="Arial"/>
          <w:sz w:val="24"/>
          <w:szCs w:val="24"/>
        </w:rPr>
        <w:t>2.7.</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3.2.6. Результат административной процедуры – получение отв</w:t>
      </w:r>
      <w:r w:rsidR="00292054">
        <w:rPr>
          <w:rFonts w:ascii="Arial" w:hAnsi="Arial" w:cs="Arial"/>
          <w:sz w:val="24"/>
          <w:szCs w:val="24"/>
        </w:rPr>
        <w:t>ета на межведомственный запрос.</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3.2.7. Способ фиксации результата административной процедуры – регистрация ответа на межведомственный запрос в журнале учета входящей корреспонденции.</w:t>
      </w:r>
    </w:p>
    <w:p w:rsidR="00003FB3" w:rsidRDefault="00003FB3" w:rsidP="007B4A5B">
      <w:pPr>
        <w:widowControl w:val="0"/>
        <w:autoSpaceDE w:val="0"/>
        <w:autoSpaceDN w:val="0"/>
        <w:adjustRightInd w:val="0"/>
        <w:spacing w:after="0" w:line="0" w:lineRule="atLeast"/>
        <w:ind w:firstLine="709"/>
        <w:rPr>
          <w:rFonts w:ascii="Arial" w:hAnsi="Arial" w:cs="Arial"/>
          <w:sz w:val="24"/>
          <w:szCs w:val="24"/>
        </w:rPr>
      </w:pPr>
      <w:r w:rsidRPr="007B4A5B">
        <w:rPr>
          <w:rFonts w:ascii="Arial" w:hAnsi="Arial" w:cs="Arial"/>
          <w:sz w:val="24"/>
          <w:szCs w:val="24"/>
        </w:rPr>
        <w:t>Срок передачи заявления и документов, указанных в пунктах 2.6 и 2.7. из МФЦ в Администрацию - в течение 1 рабочего дня после получения ответа на межведомственный запрос.</w:t>
      </w:r>
    </w:p>
    <w:p w:rsidR="00EF3D68" w:rsidRPr="007B4A5B" w:rsidRDefault="00EF3D68" w:rsidP="007B4A5B">
      <w:pPr>
        <w:widowControl w:val="0"/>
        <w:autoSpaceDE w:val="0"/>
        <w:autoSpaceDN w:val="0"/>
        <w:adjustRightInd w:val="0"/>
        <w:spacing w:after="0" w:line="0" w:lineRule="atLeast"/>
        <w:ind w:firstLine="709"/>
        <w:rPr>
          <w:rFonts w:ascii="Arial" w:hAnsi="Arial" w:cs="Arial"/>
          <w:sz w:val="24"/>
          <w:szCs w:val="24"/>
        </w:rPr>
      </w:pPr>
    </w:p>
    <w:p w:rsidR="00003FB3" w:rsidRPr="00EF3D68" w:rsidRDefault="00003FB3" w:rsidP="00EF3D68">
      <w:pPr>
        <w:spacing w:after="0" w:line="0" w:lineRule="atLeast"/>
        <w:ind w:firstLine="709"/>
        <w:jc w:val="center"/>
        <w:rPr>
          <w:rFonts w:ascii="Arial" w:hAnsi="Arial" w:cs="Arial"/>
          <w:b/>
          <w:bCs/>
          <w:sz w:val="30"/>
          <w:szCs w:val="30"/>
        </w:rPr>
      </w:pPr>
      <w:r w:rsidRPr="00EF3D68">
        <w:rPr>
          <w:rFonts w:ascii="Arial" w:hAnsi="Arial" w:cs="Arial"/>
          <w:b/>
          <w:bCs/>
          <w:sz w:val="30"/>
          <w:szCs w:val="30"/>
        </w:rPr>
        <w:t>3.3. Принятие решения о предоставлении муниципальной услуги</w:t>
      </w:r>
    </w:p>
    <w:p w:rsidR="00EF3D68" w:rsidRPr="00292054" w:rsidRDefault="00EF3D68" w:rsidP="00292054">
      <w:pPr>
        <w:spacing w:after="0" w:line="0" w:lineRule="atLeast"/>
        <w:ind w:firstLine="709"/>
        <w:jc w:val="both"/>
        <w:rPr>
          <w:rFonts w:ascii="Arial" w:hAnsi="Arial" w:cs="Arial"/>
          <w:bCs/>
          <w:sz w:val="24"/>
          <w:szCs w:val="24"/>
        </w:rPr>
      </w:pPr>
    </w:p>
    <w:p w:rsidR="00003FB3" w:rsidRPr="007B4A5B" w:rsidRDefault="00292054" w:rsidP="007B4A5B">
      <w:pPr>
        <w:spacing w:after="0" w:line="0" w:lineRule="atLeast"/>
        <w:ind w:firstLine="709"/>
        <w:jc w:val="both"/>
        <w:rPr>
          <w:rFonts w:ascii="Arial" w:hAnsi="Arial" w:cs="Arial"/>
          <w:sz w:val="24"/>
          <w:szCs w:val="24"/>
        </w:rPr>
      </w:pPr>
      <w:r>
        <w:rPr>
          <w:rFonts w:ascii="Arial" w:hAnsi="Arial" w:cs="Arial"/>
          <w:sz w:val="24"/>
          <w:szCs w:val="24"/>
        </w:rPr>
        <w:t xml:space="preserve">3.3.1. </w:t>
      </w:r>
      <w:r w:rsidR="00003FB3" w:rsidRPr="007B4A5B">
        <w:rPr>
          <w:rFonts w:ascii="Arial" w:hAnsi="Arial" w:cs="Arial"/>
          <w:sz w:val="24"/>
          <w:szCs w:val="24"/>
        </w:rPr>
        <w:t>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003FB3" w:rsidRPr="007B4A5B" w:rsidRDefault="00292054" w:rsidP="007B4A5B">
      <w:pPr>
        <w:spacing w:after="0" w:line="0" w:lineRule="atLeast"/>
        <w:ind w:firstLine="709"/>
        <w:jc w:val="both"/>
        <w:rPr>
          <w:rFonts w:ascii="Arial" w:hAnsi="Arial" w:cs="Arial"/>
          <w:sz w:val="24"/>
          <w:szCs w:val="24"/>
        </w:rPr>
      </w:pPr>
      <w:r>
        <w:rPr>
          <w:rFonts w:ascii="Arial" w:hAnsi="Arial" w:cs="Arial"/>
          <w:sz w:val="24"/>
          <w:szCs w:val="24"/>
        </w:rPr>
        <w:t xml:space="preserve">3.3.2. </w:t>
      </w:r>
      <w:r w:rsidR="00003FB3" w:rsidRPr="007B4A5B">
        <w:rPr>
          <w:rFonts w:ascii="Arial" w:hAnsi="Arial" w:cs="Arial"/>
          <w:sz w:val="24"/>
          <w:szCs w:val="24"/>
        </w:rPr>
        <w:t xml:space="preserve">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003FB3" w:rsidRPr="007B4A5B" w:rsidRDefault="00292054" w:rsidP="007B4A5B">
      <w:pPr>
        <w:spacing w:after="0" w:line="0" w:lineRule="atLeast"/>
        <w:ind w:firstLine="709"/>
        <w:jc w:val="both"/>
        <w:rPr>
          <w:rFonts w:ascii="Arial" w:hAnsi="Arial" w:cs="Arial"/>
          <w:sz w:val="24"/>
          <w:szCs w:val="24"/>
        </w:rPr>
      </w:pPr>
      <w:r>
        <w:rPr>
          <w:rFonts w:ascii="Arial" w:hAnsi="Arial" w:cs="Arial"/>
          <w:sz w:val="24"/>
          <w:szCs w:val="24"/>
        </w:rPr>
        <w:t xml:space="preserve">3.3.3. </w:t>
      </w:r>
      <w:r w:rsidR="00003FB3" w:rsidRPr="007B4A5B">
        <w:rPr>
          <w:rFonts w:ascii="Arial" w:hAnsi="Arial" w:cs="Arial"/>
          <w:sz w:val="24"/>
          <w:szCs w:val="24"/>
        </w:rPr>
        <w:t>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3.3.4. Специалист Администрации в течении 3-х рабочих дней подготавливает проект распоряжения Администрации.</w:t>
      </w:r>
    </w:p>
    <w:p w:rsidR="00003FB3" w:rsidRPr="007B4A5B" w:rsidRDefault="00292054" w:rsidP="007B4A5B">
      <w:pPr>
        <w:tabs>
          <w:tab w:val="left" w:pos="-3420"/>
        </w:tabs>
        <w:suppressAutoHyphens/>
        <w:spacing w:after="0" w:line="0" w:lineRule="atLeast"/>
        <w:ind w:firstLine="709"/>
        <w:jc w:val="both"/>
        <w:rPr>
          <w:rFonts w:ascii="Arial" w:hAnsi="Arial" w:cs="Arial"/>
          <w:sz w:val="24"/>
          <w:szCs w:val="24"/>
        </w:rPr>
      </w:pPr>
      <w:r>
        <w:rPr>
          <w:rFonts w:ascii="Arial" w:hAnsi="Arial" w:cs="Arial"/>
          <w:sz w:val="24"/>
          <w:szCs w:val="24"/>
        </w:rPr>
        <w:t xml:space="preserve">3.3.5. </w:t>
      </w:r>
      <w:r w:rsidR="00003FB3" w:rsidRPr="007B4A5B">
        <w:rPr>
          <w:rFonts w:ascii="Arial" w:hAnsi="Arial" w:cs="Arial"/>
          <w:sz w:val="24"/>
          <w:szCs w:val="24"/>
        </w:rPr>
        <w:t xml:space="preserve">Подготовленный проект распоряжения направляется для подписания Главой </w:t>
      </w:r>
      <w:r w:rsidR="009B603A" w:rsidRPr="007B4A5B">
        <w:rPr>
          <w:rFonts w:ascii="Arial" w:hAnsi="Arial" w:cs="Arial"/>
          <w:sz w:val="24"/>
          <w:szCs w:val="24"/>
        </w:rPr>
        <w:t>сельсовета</w:t>
      </w:r>
      <w:r w:rsidR="00003FB3" w:rsidRPr="007B4A5B">
        <w:rPr>
          <w:rFonts w:ascii="Arial" w:hAnsi="Arial" w:cs="Arial"/>
          <w:sz w:val="24"/>
          <w:szCs w:val="24"/>
        </w:rPr>
        <w:t>.</w:t>
      </w:r>
    </w:p>
    <w:p w:rsidR="00003FB3" w:rsidRPr="007B4A5B" w:rsidRDefault="00292054" w:rsidP="007B4A5B">
      <w:pPr>
        <w:tabs>
          <w:tab w:val="left" w:pos="-3420"/>
        </w:tabs>
        <w:suppressAutoHyphens/>
        <w:spacing w:after="0" w:line="0" w:lineRule="atLeast"/>
        <w:ind w:firstLine="709"/>
        <w:jc w:val="both"/>
        <w:rPr>
          <w:rFonts w:ascii="Arial" w:hAnsi="Arial" w:cs="Arial"/>
          <w:sz w:val="24"/>
          <w:szCs w:val="24"/>
        </w:rPr>
      </w:pPr>
      <w:r>
        <w:rPr>
          <w:rFonts w:ascii="Arial" w:hAnsi="Arial" w:cs="Arial"/>
          <w:sz w:val="24"/>
          <w:szCs w:val="24"/>
        </w:rPr>
        <w:t xml:space="preserve">3.3.6. Глава </w:t>
      </w:r>
      <w:r w:rsidR="009B603A" w:rsidRPr="007B4A5B">
        <w:rPr>
          <w:rFonts w:ascii="Arial" w:hAnsi="Arial" w:cs="Arial"/>
          <w:sz w:val="24"/>
          <w:szCs w:val="24"/>
        </w:rPr>
        <w:t>сельсовета</w:t>
      </w:r>
      <w:r w:rsidR="00003FB3" w:rsidRPr="007B4A5B">
        <w:rPr>
          <w:rFonts w:ascii="Arial" w:hAnsi="Arial" w:cs="Arial"/>
          <w:sz w:val="24"/>
          <w:szCs w:val="24"/>
        </w:rPr>
        <w:t>, либо лицо, его замещающее подписывает проект распоряжения.</w:t>
      </w:r>
    </w:p>
    <w:p w:rsidR="00003FB3" w:rsidRPr="007B4A5B" w:rsidRDefault="00003FB3" w:rsidP="007B4A5B">
      <w:pPr>
        <w:tabs>
          <w:tab w:val="left" w:pos="-3420"/>
        </w:tabs>
        <w:suppressAutoHyphens/>
        <w:spacing w:after="0" w:line="0" w:lineRule="atLeast"/>
        <w:ind w:firstLine="709"/>
        <w:jc w:val="both"/>
        <w:rPr>
          <w:rFonts w:ascii="Arial" w:hAnsi="Arial" w:cs="Arial"/>
          <w:sz w:val="24"/>
          <w:szCs w:val="24"/>
        </w:rPr>
      </w:pPr>
      <w:r w:rsidRPr="007B4A5B">
        <w:rPr>
          <w:rFonts w:ascii="Arial" w:hAnsi="Arial" w:cs="Arial"/>
          <w:sz w:val="24"/>
          <w:szCs w:val="24"/>
        </w:rPr>
        <w:t xml:space="preserve">3.3.7. Подписанное распоряжение направляется специалисту, ответственному за регистрацию документов, для регистрации в установленном </w:t>
      </w:r>
      <w:r w:rsidRPr="007B4A5B">
        <w:rPr>
          <w:rFonts w:ascii="Arial" w:hAnsi="Arial" w:cs="Arial"/>
          <w:sz w:val="24"/>
          <w:szCs w:val="24"/>
        </w:rPr>
        <w:lastRenderedPageBreak/>
        <w:t>порядке и присвоения номера. Проц</w:t>
      </w:r>
      <w:r w:rsidR="00292054">
        <w:rPr>
          <w:rFonts w:ascii="Arial" w:hAnsi="Arial" w:cs="Arial"/>
          <w:sz w:val="24"/>
          <w:szCs w:val="24"/>
        </w:rPr>
        <w:t xml:space="preserve">едура регистрации производится </w:t>
      </w:r>
      <w:r w:rsidRPr="007B4A5B">
        <w:rPr>
          <w:rFonts w:ascii="Arial" w:hAnsi="Arial" w:cs="Arial"/>
          <w:sz w:val="24"/>
          <w:szCs w:val="24"/>
        </w:rPr>
        <w:t>в день поступления распоряжения.</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3.3.8. Максимальный срок выполнения указанных административных действий составляет 5 рабочих дней.</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3.3.9. Не п</w:t>
      </w:r>
      <w:r w:rsidR="00292054">
        <w:rPr>
          <w:rFonts w:ascii="Arial" w:hAnsi="Arial" w:cs="Arial"/>
          <w:sz w:val="24"/>
          <w:szCs w:val="24"/>
        </w:rPr>
        <w:t xml:space="preserve">озднее чем через 5 дней со дня </w:t>
      </w:r>
      <w:r w:rsidRPr="007B4A5B">
        <w:rPr>
          <w:rFonts w:ascii="Arial" w:hAnsi="Arial" w:cs="Arial"/>
          <w:sz w:val="24"/>
          <w:szCs w:val="24"/>
        </w:rPr>
        <w:t>издания распоряжение о назначении пенсии за выслугу лет (доплаты к трудовой пенсии) или об отказе в ее назначении специалист Ад</w:t>
      </w:r>
      <w:r w:rsidR="00292054">
        <w:rPr>
          <w:rFonts w:ascii="Arial" w:hAnsi="Arial" w:cs="Arial"/>
          <w:sz w:val="24"/>
          <w:szCs w:val="24"/>
        </w:rPr>
        <w:t xml:space="preserve">министрации извещает заявителя о принятом решении </w:t>
      </w:r>
      <w:r w:rsidRPr="007B4A5B">
        <w:rPr>
          <w:rFonts w:ascii="Arial" w:hAnsi="Arial" w:cs="Arial"/>
          <w:sz w:val="24"/>
          <w:szCs w:val="24"/>
        </w:rPr>
        <w:t xml:space="preserve">в письменной форме. </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3.3.10. Распоряжение о назначении пенсии за выслугу лет (доплаты к трудовой пенсии) вместе с заявлением заявителя и всеми документами необходимыми для назначения пенсии за выслугу лет (доплаты к пенсии) формируются в пенсионное дело, которое ведется и хранится в Администрации.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3.3.11. Результатом выполнения административной процедуры является принятое решения о назначении пенсии за выслугу лет (доплаты к трудовой пенсии) либо об отказе в ее назначении.</w:t>
      </w:r>
    </w:p>
    <w:p w:rsidR="00003FB3" w:rsidRDefault="00003FB3" w:rsidP="00292054">
      <w:pPr>
        <w:spacing w:after="0" w:line="0" w:lineRule="atLeast"/>
        <w:ind w:firstLine="709"/>
        <w:jc w:val="both"/>
        <w:rPr>
          <w:rFonts w:ascii="Arial" w:hAnsi="Arial" w:cs="Arial"/>
          <w:sz w:val="24"/>
          <w:szCs w:val="24"/>
        </w:rPr>
      </w:pPr>
      <w:r w:rsidRPr="007B4A5B">
        <w:rPr>
          <w:rFonts w:ascii="Arial" w:hAnsi="Arial" w:cs="Arial"/>
          <w:sz w:val="24"/>
          <w:szCs w:val="24"/>
        </w:rPr>
        <w:t>3.3.12. Способ фиксации результата - зарегистрированное ра</w:t>
      </w:r>
      <w:r w:rsidR="00292054">
        <w:rPr>
          <w:rFonts w:ascii="Arial" w:hAnsi="Arial" w:cs="Arial"/>
          <w:sz w:val="24"/>
          <w:szCs w:val="24"/>
        </w:rPr>
        <w:t>споряжение Главы Администрации.</w:t>
      </w:r>
    </w:p>
    <w:p w:rsidR="00EF3D68" w:rsidRPr="007B4A5B" w:rsidRDefault="00EF3D68" w:rsidP="00292054">
      <w:pPr>
        <w:spacing w:after="0" w:line="0" w:lineRule="atLeast"/>
        <w:ind w:firstLine="709"/>
        <w:jc w:val="both"/>
        <w:rPr>
          <w:rFonts w:ascii="Arial" w:hAnsi="Arial" w:cs="Arial"/>
          <w:sz w:val="24"/>
          <w:szCs w:val="24"/>
        </w:rPr>
      </w:pPr>
    </w:p>
    <w:p w:rsidR="00003FB3" w:rsidRPr="00EF3D68" w:rsidRDefault="00003FB3" w:rsidP="00EF3D68">
      <w:pPr>
        <w:spacing w:after="0" w:line="0" w:lineRule="atLeast"/>
        <w:ind w:firstLine="709"/>
        <w:jc w:val="center"/>
        <w:rPr>
          <w:rFonts w:ascii="Arial" w:hAnsi="Arial" w:cs="Arial"/>
          <w:b/>
          <w:bCs/>
          <w:sz w:val="30"/>
          <w:szCs w:val="30"/>
        </w:rPr>
      </w:pPr>
      <w:r w:rsidRPr="00EF3D68">
        <w:rPr>
          <w:rFonts w:ascii="Arial" w:hAnsi="Arial" w:cs="Arial"/>
          <w:b/>
          <w:bCs/>
          <w:sz w:val="30"/>
          <w:szCs w:val="30"/>
        </w:rPr>
        <w:t>3.4. Организация выплаты пенсии за выслугу лет (доплаты к пенсии).</w:t>
      </w:r>
    </w:p>
    <w:p w:rsidR="00EF3D68" w:rsidRPr="00292054" w:rsidRDefault="00EF3D68" w:rsidP="00292054">
      <w:pPr>
        <w:spacing w:after="0" w:line="0" w:lineRule="atLeast"/>
        <w:ind w:firstLine="709"/>
        <w:jc w:val="both"/>
        <w:rPr>
          <w:rFonts w:ascii="Arial" w:hAnsi="Arial" w:cs="Arial"/>
          <w:bCs/>
          <w:sz w:val="24"/>
          <w:szCs w:val="24"/>
        </w:rPr>
      </w:pPr>
    </w:p>
    <w:p w:rsidR="00003FB3" w:rsidRPr="007B4A5B" w:rsidRDefault="00003FB3" w:rsidP="007B4A5B">
      <w:pPr>
        <w:spacing w:after="0" w:line="0" w:lineRule="atLeast"/>
        <w:ind w:firstLine="709"/>
        <w:jc w:val="both"/>
        <w:outlineLvl w:val="1"/>
        <w:rPr>
          <w:rFonts w:ascii="Arial" w:hAnsi="Arial" w:cs="Arial"/>
          <w:sz w:val="24"/>
          <w:szCs w:val="24"/>
        </w:rPr>
      </w:pPr>
      <w:r w:rsidRPr="007B4A5B">
        <w:rPr>
          <w:rFonts w:ascii="Arial" w:hAnsi="Arial" w:cs="Arial"/>
          <w:sz w:val="24"/>
          <w:szCs w:val="24"/>
        </w:rPr>
        <w:t xml:space="preserve">3.4.1. Основанием для начала административной процедуры является зарегистрированное распоряжение Главы </w:t>
      </w:r>
      <w:r w:rsidR="009B603A" w:rsidRPr="007B4A5B">
        <w:rPr>
          <w:rFonts w:ascii="Arial" w:hAnsi="Arial" w:cs="Arial"/>
          <w:sz w:val="24"/>
          <w:szCs w:val="24"/>
        </w:rPr>
        <w:t>сельсовета</w:t>
      </w:r>
      <w:r w:rsidRPr="007B4A5B">
        <w:rPr>
          <w:rFonts w:ascii="Arial" w:hAnsi="Arial" w:cs="Arial"/>
          <w:sz w:val="24"/>
          <w:szCs w:val="24"/>
        </w:rPr>
        <w:t>.</w:t>
      </w:r>
    </w:p>
    <w:p w:rsidR="00003FB3" w:rsidRPr="007B4A5B" w:rsidRDefault="00003FB3" w:rsidP="007B4A5B">
      <w:pPr>
        <w:spacing w:after="0" w:line="0" w:lineRule="atLeast"/>
        <w:ind w:firstLine="709"/>
        <w:jc w:val="both"/>
        <w:outlineLvl w:val="1"/>
        <w:rPr>
          <w:rFonts w:ascii="Arial" w:hAnsi="Arial" w:cs="Arial"/>
          <w:sz w:val="24"/>
          <w:szCs w:val="24"/>
        </w:rPr>
      </w:pPr>
      <w:r w:rsidRPr="007B4A5B">
        <w:rPr>
          <w:rFonts w:ascii="Arial" w:hAnsi="Arial" w:cs="Arial"/>
          <w:sz w:val="24"/>
          <w:szCs w:val="24"/>
        </w:rPr>
        <w:t>3.4.2. Распоряжение о назначении пенсии за выслугу лет (доплаты к трудовой пенсии) передается специалисту бухучета и отчетности для организации выплаты пенсии за выслугу лет (доплаты к трудовой пенсии).</w:t>
      </w:r>
    </w:p>
    <w:p w:rsidR="00003FB3" w:rsidRPr="007B4A5B" w:rsidRDefault="00003FB3" w:rsidP="007B4A5B">
      <w:pPr>
        <w:spacing w:after="0" w:line="0" w:lineRule="atLeast"/>
        <w:ind w:firstLine="709"/>
        <w:jc w:val="both"/>
        <w:outlineLvl w:val="1"/>
        <w:rPr>
          <w:rFonts w:ascii="Arial" w:hAnsi="Arial" w:cs="Arial"/>
          <w:sz w:val="24"/>
          <w:szCs w:val="24"/>
        </w:rPr>
      </w:pPr>
      <w:r w:rsidRPr="007B4A5B">
        <w:rPr>
          <w:rFonts w:ascii="Arial" w:hAnsi="Arial" w:cs="Arial"/>
          <w:sz w:val="24"/>
          <w:szCs w:val="24"/>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003FB3" w:rsidRDefault="00292054" w:rsidP="007B4A5B">
      <w:pPr>
        <w:spacing w:after="0" w:line="0" w:lineRule="atLeast"/>
        <w:ind w:firstLine="709"/>
        <w:jc w:val="both"/>
        <w:outlineLvl w:val="1"/>
        <w:rPr>
          <w:rFonts w:ascii="Arial" w:hAnsi="Arial" w:cs="Arial"/>
          <w:sz w:val="24"/>
          <w:szCs w:val="24"/>
        </w:rPr>
      </w:pPr>
      <w:r>
        <w:rPr>
          <w:rFonts w:ascii="Arial" w:hAnsi="Arial" w:cs="Arial"/>
          <w:sz w:val="24"/>
          <w:szCs w:val="24"/>
        </w:rPr>
        <w:t xml:space="preserve">3.4.4 </w:t>
      </w:r>
      <w:r w:rsidR="00003FB3" w:rsidRPr="007B4A5B">
        <w:rPr>
          <w:rFonts w:ascii="Arial" w:hAnsi="Arial" w:cs="Arial"/>
          <w:sz w:val="24"/>
          <w:szCs w:val="24"/>
        </w:rPr>
        <w:t>Результатом выполнения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292054" w:rsidRDefault="00292054" w:rsidP="007B4A5B">
      <w:pPr>
        <w:spacing w:after="0" w:line="0" w:lineRule="atLeast"/>
        <w:ind w:firstLine="709"/>
        <w:jc w:val="both"/>
        <w:outlineLvl w:val="1"/>
        <w:rPr>
          <w:rFonts w:ascii="Arial" w:hAnsi="Arial" w:cs="Arial"/>
          <w:sz w:val="24"/>
          <w:szCs w:val="24"/>
        </w:rPr>
      </w:pPr>
    </w:p>
    <w:p w:rsidR="00292054" w:rsidRPr="00EF3D68" w:rsidRDefault="00292054" w:rsidP="00292054">
      <w:pPr>
        <w:spacing w:after="0" w:line="0" w:lineRule="atLeast"/>
        <w:ind w:firstLine="709"/>
        <w:jc w:val="center"/>
        <w:outlineLvl w:val="1"/>
        <w:rPr>
          <w:rFonts w:ascii="Arial" w:hAnsi="Arial" w:cs="Arial"/>
          <w:b/>
          <w:sz w:val="32"/>
          <w:szCs w:val="32"/>
        </w:rPr>
      </w:pPr>
      <w:r w:rsidRPr="00EF3D68">
        <w:rPr>
          <w:rFonts w:ascii="Arial" w:hAnsi="Arial" w:cs="Arial"/>
          <w:b/>
          <w:sz w:val="32"/>
          <w:szCs w:val="32"/>
        </w:rPr>
        <w:t>4. Формы контроля за исполнением административного регламента</w:t>
      </w:r>
    </w:p>
    <w:p w:rsidR="00003FB3" w:rsidRPr="007B4A5B" w:rsidRDefault="00003FB3" w:rsidP="00292054">
      <w:pPr>
        <w:widowControl w:val="0"/>
        <w:autoSpaceDE w:val="0"/>
        <w:autoSpaceDN w:val="0"/>
        <w:adjustRightInd w:val="0"/>
        <w:spacing w:after="0" w:line="0" w:lineRule="atLeast"/>
        <w:outlineLvl w:val="2"/>
        <w:rPr>
          <w:rFonts w:ascii="Arial" w:hAnsi="Arial" w:cs="Arial"/>
          <w:b/>
          <w:bCs/>
          <w:sz w:val="24"/>
          <w:szCs w:val="24"/>
          <w:lang w:eastAsia="ru-RU"/>
        </w:rPr>
      </w:pPr>
    </w:p>
    <w:p w:rsidR="00003FB3" w:rsidRDefault="00003FB3" w:rsidP="00EF3D68">
      <w:pPr>
        <w:tabs>
          <w:tab w:val="left" w:pos="709"/>
        </w:tabs>
        <w:suppressAutoHyphens/>
        <w:spacing w:after="0" w:line="0" w:lineRule="atLeast"/>
        <w:ind w:firstLine="709"/>
        <w:jc w:val="center"/>
        <w:rPr>
          <w:rFonts w:ascii="Arial" w:hAnsi="Arial" w:cs="Arial"/>
          <w:b/>
          <w:bCs/>
          <w:sz w:val="30"/>
          <w:szCs w:val="30"/>
          <w:lang w:eastAsia="ru-RU"/>
        </w:rPr>
      </w:pPr>
      <w:r w:rsidRPr="00EF3D68">
        <w:rPr>
          <w:rFonts w:ascii="Arial" w:hAnsi="Arial" w:cs="Arial"/>
          <w:b/>
          <w:bCs/>
          <w:sz w:val="30"/>
          <w:szCs w:val="30"/>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F3D68" w:rsidRPr="00EF3D68" w:rsidRDefault="00EF3D68" w:rsidP="00EF3D68">
      <w:pPr>
        <w:tabs>
          <w:tab w:val="left" w:pos="709"/>
        </w:tabs>
        <w:suppressAutoHyphens/>
        <w:spacing w:after="0" w:line="0" w:lineRule="atLeast"/>
        <w:ind w:firstLine="709"/>
        <w:jc w:val="center"/>
        <w:rPr>
          <w:rFonts w:ascii="Arial" w:hAnsi="Arial" w:cs="Arial"/>
          <w:b/>
          <w:sz w:val="30"/>
          <w:szCs w:val="30"/>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lastRenderedPageBreak/>
        <w:t>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4.1.2. Периодичность осуществления текущего контроля устанавливается </w:t>
      </w:r>
      <w:r w:rsidR="00292054">
        <w:rPr>
          <w:rFonts w:ascii="Arial" w:hAnsi="Arial" w:cs="Arial"/>
          <w:sz w:val="24"/>
          <w:szCs w:val="24"/>
          <w:lang w:eastAsia="ru-RU"/>
        </w:rPr>
        <w:t>распоряжением главы сельсовета.</w:t>
      </w:r>
    </w:p>
    <w:p w:rsidR="00EF3D68" w:rsidRPr="007B4A5B"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ru-RU"/>
        </w:rPr>
      </w:pPr>
      <w:r w:rsidRPr="00EF3D68">
        <w:rPr>
          <w:rFonts w:ascii="Arial" w:hAnsi="Arial" w:cs="Arial"/>
          <w:b/>
          <w:bCs/>
          <w:sz w:val="30"/>
          <w:szCs w:val="30"/>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4.2.1. Контроль за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4.2.3. Решение об осуществлении плановых и внеплановых проверок полноты и качества предоставления муниципальной услуги принимается распоряжением главы сельсовета.</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003FB3"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F3D68" w:rsidRPr="007B4A5B" w:rsidRDefault="00EF3D68" w:rsidP="007B4A5B">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ru-RU"/>
        </w:rPr>
      </w:pPr>
      <w:r w:rsidRPr="00EF3D68">
        <w:rPr>
          <w:rFonts w:ascii="Arial" w:hAnsi="Arial" w:cs="Arial"/>
          <w:b/>
          <w:bCs/>
          <w:sz w:val="30"/>
          <w:szCs w:val="30"/>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w:t>
      </w:r>
      <w:r w:rsidRPr="007B4A5B">
        <w:rPr>
          <w:rFonts w:ascii="Arial" w:hAnsi="Arial" w:cs="Arial"/>
          <w:sz w:val="24"/>
          <w:szCs w:val="24"/>
          <w:lang w:eastAsia="ru-RU"/>
        </w:rPr>
        <w:lastRenderedPageBreak/>
        <w:t>осуществления административных процедур в ходе предоставления муниципальной услуги закрепляется в их должностных инструкциях.</w:t>
      </w:r>
    </w:p>
    <w:p w:rsidR="00EF3D68" w:rsidRPr="007B4A5B" w:rsidRDefault="00EF3D68" w:rsidP="007B4A5B">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ru-RU"/>
        </w:rPr>
      </w:pPr>
      <w:r w:rsidRPr="00EF3D68">
        <w:rPr>
          <w:rFonts w:ascii="Arial" w:hAnsi="Arial" w:cs="Arial"/>
          <w:b/>
          <w:bCs/>
          <w:sz w:val="30"/>
          <w:szCs w:val="30"/>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Контроль за предоставлением муниципальной услуги со стороны граждан, их объединений и организаций осуществляется:</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общественными объединениями и организациями;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иными органами, в установленном законом порядке.</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Граждане, их объединения и организации также вправе:</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направлять замечания и предложения по улучшению доступности и качества предоставления муниципальной услуги;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вносить предложения о мерах по устранению нарушений Регламента.</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292054" w:rsidP="007B4A5B">
      <w:pPr>
        <w:tabs>
          <w:tab w:val="left" w:pos="709"/>
        </w:tabs>
        <w:suppressAutoHyphens/>
        <w:spacing w:after="0" w:line="0" w:lineRule="atLeast"/>
        <w:ind w:firstLine="709"/>
        <w:jc w:val="center"/>
        <w:rPr>
          <w:rFonts w:ascii="Arial" w:hAnsi="Arial" w:cs="Arial"/>
          <w:sz w:val="32"/>
          <w:szCs w:val="32"/>
          <w:lang w:eastAsia="ru-RU"/>
        </w:rPr>
      </w:pPr>
      <w:r w:rsidRPr="00EF3D68">
        <w:rPr>
          <w:rFonts w:ascii="Arial" w:hAnsi="Arial" w:cs="Arial"/>
          <w:b/>
          <w:bCs/>
          <w:sz w:val="32"/>
          <w:szCs w:val="32"/>
          <w:lang w:eastAsia="ru-RU"/>
        </w:rPr>
        <w:t>5</w:t>
      </w:r>
      <w:r w:rsidR="00003FB3" w:rsidRPr="00EF3D68">
        <w:rPr>
          <w:rFonts w:ascii="Arial" w:hAnsi="Arial" w:cs="Arial"/>
          <w:b/>
          <w:bCs/>
          <w:sz w:val="32"/>
          <w:szCs w:val="32"/>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p>
    <w:p w:rsidR="00003FB3" w:rsidRDefault="00003FB3" w:rsidP="00EF3D68">
      <w:pPr>
        <w:tabs>
          <w:tab w:val="left" w:pos="709"/>
        </w:tabs>
        <w:suppressAutoHyphens/>
        <w:spacing w:after="0" w:line="0" w:lineRule="atLeast"/>
        <w:ind w:firstLine="709"/>
        <w:jc w:val="center"/>
        <w:rPr>
          <w:rFonts w:ascii="Arial" w:hAnsi="Arial" w:cs="Arial"/>
          <w:b/>
          <w:bCs/>
          <w:sz w:val="30"/>
          <w:szCs w:val="30"/>
          <w:lang w:eastAsia="ru-RU"/>
        </w:rPr>
      </w:pPr>
      <w:r w:rsidRPr="00EF3D68">
        <w:rPr>
          <w:rFonts w:ascii="Arial" w:hAnsi="Arial" w:cs="Arial"/>
          <w:b/>
          <w:bCs/>
          <w:sz w:val="30"/>
          <w:szCs w:val="30"/>
          <w:lang w:eastAsia="ru-RU"/>
        </w:rPr>
        <w:t>5.1. Информация для заявителя о его пр</w:t>
      </w:r>
      <w:r w:rsidR="00292054" w:rsidRPr="00EF3D68">
        <w:rPr>
          <w:rFonts w:ascii="Arial" w:hAnsi="Arial" w:cs="Arial"/>
          <w:b/>
          <w:bCs/>
          <w:sz w:val="30"/>
          <w:szCs w:val="30"/>
          <w:lang w:eastAsia="ru-RU"/>
        </w:rPr>
        <w:t xml:space="preserve">аве подать жалобу на решение и </w:t>
      </w:r>
      <w:r w:rsidRPr="00EF3D68">
        <w:rPr>
          <w:rFonts w:ascii="Arial" w:hAnsi="Arial" w:cs="Arial"/>
          <w:b/>
          <w:bCs/>
          <w:sz w:val="30"/>
          <w:szCs w:val="30"/>
          <w:lang w:eastAsia="ru-RU"/>
        </w:rPr>
        <w:t>(или) действие (бездействие) администрации сельсовета</w:t>
      </w:r>
      <w:r w:rsidRPr="00EF3D68">
        <w:rPr>
          <w:rFonts w:ascii="Arial" w:hAnsi="Arial" w:cs="Arial"/>
          <w:b/>
          <w:sz w:val="30"/>
          <w:szCs w:val="30"/>
          <w:lang w:eastAsia="ru-RU"/>
        </w:rPr>
        <w:t xml:space="preserve"> </w:t>
      </w:r>
      <w:r w:rsidRPr="00EF3D68">
        <w:rPr>
          <w:rFonts w:ascii="Arial" w:hAnsi="Arial" w:cs="Arial"/>
          <w:b/>
          <w:bCs/>
          <w:sz w:val="30"/>
          <w:szCs w:val="30"/>
          <w:lang w:eastAsia="ru-RU"/>
        </w:rPr>
        <w:t>и (или) их должностных лиц при предоставлении услуги</w:t>
      </w:r>
    </w:p>
    <w:p w:rsidR="00EF3D68" w:rsidRPr="00EF3D68" w:rsidRDefault="00EF3D68" w:rsidP="00EF3D68">
      <w:pPr>
        <w:tabs>
          <w:tab w:val="left" w:pos="709"/>
        </w:tabs>
        <w:suppressAutoHyphens/>
        <w:spacing w:after="0" w:line="0" w:lineRule="atLeast"/>
        <w:ind w:firstLine="709"/>
        <w:jc w:val="center"/>
        <w:rPr>
          <w:rFonts w:ascii="Arial" w:hAnsi="Arial" w:cs="Arial"/>
          <w:b/>
          <w:sz w:val="30"/>
          <w:szCs w:val="30"/>
          <w:lang w:eastAsia="ru-RU"/>
        </w:rPr>
      </w:pPr>
    </w:p>
    <w:p w:rsidR="00003FB3" w:rsidRDefault="00003FB3" w:rsidP="00292054">
      <w:pPr>
        <w:tabs>
          <w:tab w:val="left" w:pos="709"/>
        </w:tabs>
        <w:suppressAutoHyphens/>
        <w:spacing w:after="0" w:line="0" w:lineRule="atLeast"/>
        <w:ind w:firstLine="709"/>
        <w:jc w:val="both"/>
        <w:rPr>
          <w:rFonts w:ascii="Arial" w:hAnsi="Arial" w:cs="Arial"/>
          <w:sz w:val="24"/>
          <w:szCs w:val="24"/>
          <w:lang w:eastAsia="ar-SA"/>
        </w:rPr>
      </w:pPr>
      <w:r w:rsidRPr="007B4A5B">
        <w:rPr>
          <w:rFonts w:ascii="Arial" w:hAnsi="Arial" w:cs="Arial"/>
          <w:sz w:val="24"/>
          <w:szCs w:val="24"/>
          <w:lang w:eastAsia="ar-SA"/>
        </w:rPr>
        <w:t xml:space="preserve">Заявитель вправе обжаловать решения и действия (бездействие) </w:t>
      </w:r>
      <w:r w:rsidRPr="007B4A5B">
        <w:rPr>
          <w:rFonts w:ascii="Arial" w:hAnsi="Arial" w:cs="Arial"/>
          <w:sz w:val="24"/>
          <w:szCs w:val="24"/>
          <w:lang w:eastAsia="ru-RU"/>
        </w:rPr>
        <w:t xml:space="preserve">администрации сельсовета </w:t>
      </w:r>
      <w:r w:rsidRPr="007B4A5B">
        <w:rPr>
          <w:rFonts w:ascii="Arial" w:hAnsi="Arial" w:cs="Arial"/>
          <w:sz w:val="24"/>
          <w:szCs w:val="24"/>
          <w:lang w:eastAsia="ar-SA"/>
        </w:rPr>
        <w:t>и (или) их должностных лиц при предоставлении услуги в соответствии с законодательством Российской Федерации</w:t>
      </w:r>
      <w:r w:rsidRPr="007B4A5B">
        <w:rPr>
          <w:rFonts w:ascii="Arial" w:hAnsi="Arial" w:cs="Arial"/>
          <w:sz w:val="24"/>
          <w:szCs w:val="24"/>
          <w:lang w:eastAsia="ru-RU"/>
        </w:rPr>
        <w:t xml:space="preserve"> в досудебном (внесудебном) и судебном порядке</w:t>
      </w:r>
      <w:r w:rsidRPr="007B4A5B">
        <w:rPr>
          <w:rFonts w:ascii="Arial" w:hAnsi="Arial" w:cs="Arial"/>
          <w:sz w:val="24"/>
          <w:szCs w:val="24"/>
          <w:lang w:eastAsia="ar-SA"/>
        </w:rPr>
        <w:t>.</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ar-SA"/>
        </w:rPr>
        <w:t>5.2. Предмет жалобы</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ar-SA"/>
        </w:rPr>
        <w:t xml:space="preserve">Предметом досудебного (внесудебного) обжалования могут являться решения и действия (бездействие) </w:t>
      </w:r>
      <w:r w:rsidRPr="007B4A5B">
        <w:rPr>
          <w:rFonts w:ascii="Arial" w:hAnsi="Arial" w:cs="Arial"/>
          <w:sz w:val="24"/>
          <w:szCs w:val="24"/>
          <w:lang w:eastAsia="ru-RU"/>
        </w:rPr>
        <w:t xml:space="preserve">администрации сельсовета </w:t>
      </w:r>
      <w:r w:rsidRPr="007B4A5B">
        <w:rPr>
          <w:rFonts w:ascii="Arial" w:hAnsi="Arial" w:cs="Arial"/>
          <w:sz w:val="24"/>
          <w:szCs w:val="24"/>
          <w:lang w:eastAsia="ar-SA"/>
        </w:rPr>
        <w:t>и (или) их должностных лиц</w:t>
      </w:r>
      <w:r w:rsidRPr="007B4A5B">
        <w:rPr>
          <w:rFonts w:ascii="Arial" w:hAnsi="Arial" w:cs="Arial"/>
          <w:sz w:val="24"/>
          <w:szCs w:val="24"/>
          <w:lang w:eastAsia="ru-RU"/>
        </w:rPr>
        <w:t xml:space="preserve"> п</w:t>
      </w:r>
      <w:r w:rsidRPr="007B4A5B">
        <w:rPr>
          <w:rFonts w:ascii="Arial" w:hAnsi="Arial" w:cs="Arial"/>
          <w:sz w:val="24"/>
          <w:szCs w:val="24"/>
          <w:lang w:eastAsia="ar-SA"/>
        </w:rPr>
        <w:t>ри предоставлении услуги</w:t>
      </w:r>
      <w:r w:rsidRPr="007B4A5B">
        <w:rPr>
          <w:rFonts w:ascii="Arial" w:hAnsi="Arial" w:cs="Arial"/>
          <w:sz w:val="24"/>
          <w:szCs w:val="24"/>
          <w:lang w:eastAsia="ru-RU"/>
        </w:rPr>
        <w:t xml:space="preserve"> на основании настоящего регламента</w:t>
      </w:r>
      <w:r w:rsidRPr="007B4A5B">
        <w:rPr>
          <w:rFonts w:ascii="Arial" w:hAnsi="Arial" w:cs="Arial"/>
          <w:sz w:val="24"/>
          <w:szCs w:val="24"/>
          <w:lang w:eastAsia="ar-SA"/>
        </w:rPr>
        <w:t>.</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lastRenderedPageBreak/>
        <w:t>Заявитель имеет право обратиться с жалобой, в том числе в следующих случаях:</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1) нарушения сроков регистрации заявления заявителя о предоставлении услуги;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 нарушения сроков предоставления услуги;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w:t>
      </w:r>
      <w:r w:rsidR="00292054">
        <w:rPr>
          <w:rFonts w:ascii="Arial" w:hAnsi="Arial" w:cs="Arial"/>
          <w:sz w:val="24"/>
          <w:szCs w:val="24"/>
          <w:lang w:eastAsia="ru-RU"/>
        </w:rPr>
        <w:t>енного срока таких исправлений.</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ru-RU"/>
        </w:rPr>
        <w:t xml:space="preserve">5.3. </w:t>
      </w:r>
      <w:r w:rsidRPr="00EF3D68">
        <w:rPr>
          <w:rFonts w:ascii="Arial" w:hAnsi="Arial" w:cs="Arial"/>
          <w:b/>
          <w:bCs/>
          <w:sz w:val="30"/>
          <w:szCs w:val="30"/>
          <w:lang w:eastAsia="ar-SA"/>
        </w:rPr>
        <w:t>Органы власти и уполномоченные на рассмотрение жалобы должностные лица, которым может быть направлена жалоба</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w:t>
      </w:r>
      <w:r w:rsidR="00292054">
        <w:rPr>
          <w:rFonts w:ascii="Arial" w:hAnsi="Arial" w:cs="Arial"/>
          <w:sz w:val="24"/>
          <w:szCs w:val="24"/>
          <w:lang w:eastAsia="ru-RU"/>
        </w:rPr>
        <w:t>осредственно главой сельсовета.</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ru-RU"/>
        </w:rPr>
        <w:t xml:space="preserve">5.4. </w:t>
      </w:r>
      <w:r w:rsidRPr="00EF3D68">
        <w:rPr>
          <w:rFonts w:ascii="Arial" w:hAnsi="Arial" w:cs="Arial"/>
          <w:b/>
          <w:bCs/>
          <w:sz w:val="30"/>
          <w:szCs w:val="30"/>
          <w:lang w:eastAsia="ar-SA"/>
        </w:rPr>
        <w:t>Порядок подачи и рассмотрения жалобы</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EF3D68"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Жалоба может быть направлена:</w:t>
      </w:r>
    </w:p>
    <w:p w:rsidR="00003FB3"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1) по почте;</w:t>
      </w:r>
    </w:p>
    <w:p w:rsidR="00003FB3"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2) с использованием информационно-телекоммуникационной сети «Интернет»</w:t>
      </w:r>
    </w:p>
    <w:p w:rsidR="00003FB3" w:rsidRPr="00292054"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 xml:space="preserve">- на официальный сайт администрации </w:t>
      </w:r>
      <w:r w:rsidR="00BC46D6" w:rsidRPr="007B4A5B">
        <w:rPr>
          <w:rFonts w:ascii="Arial" w:hAnsi="Arial" w:cs="Arial"/>
          <w:kern w:val="1"/>
          <w:sz w:val="24"/>
          <w:szCs w:val="24"/>
          <w:lang w:eastAsia="ru-RU"/>
        </w:rPr>
        <w:t>Дичнянского</w:t>
      </w:r>
      <w:r w:rsidRPr="007B4A5B">
        <w:rPr>
          <w:rFonts w:ascii="Arial" w:hAnsi="Arial" w:cs="Arial"/>
          <w:kern w:val="1"/>
          <w:sz w:val="24"/>
          <w:szCs w:val="24"/>
          <w:lang w:eastAsia="ru-RU"/>
        </w:rPr>
        <w:t xml:space="preserve"> сельсовета, Курчатовского района</w:t>
      </w:r>
      <w:r w:rsidRPr="00292054">
        <w:rPr>
          <w:rFonts w:ascii="Arial" w:hAnsi="Arial" w:cs="Arial"/>
          <w:kern w:val="1"/>
          <w:sz w:val="24"/>
          <w:szCs w:val="24"/>
          <w:lang w:eastAsia="ru-RU"/>
        </w:rPr>
        <w:t xml:space="preserve">; </w:t>
      </w:r>
      <w:hyperlink r:id="rId13" w:history="1">
        <w:r w:rsidR="00D126CD" w:rsidRPr="00292054">
          <w:rPr>
            <w:rStyle w:val="af1"/>
            <w:rFonts w:ascii="Arial" w:hAnsi="Arial" w:cs="Arial"/>
            <w:color w:val="auto"/>
            <w:sz w:val="24"/>
            <w:szCs w:val="24"/>
            <w:u w:val="none"/>
          </w:rPr>
          <w:t>http://</w:t>
        </w:r>
        <w:r w:rsidR="00D126CD" w:rsidRPr="00292054">
          <w:rPr>
            <w:rStyle w:val="af1"/>
            <w:rFonts w:ascii="Arial" w:hAnsi="Arial" w:cs="Arial"/>
            <w:color w:val="auto"/>
            <w:sz w:val="24"/>
            <w:szCs w:val="24"/>
            <w:u w:val="none"/>
            <w:lang w:val="en-US"/>
          </w:rPr>
          <w:t>dichnya</w:t>
        </w:r>
        <w:r w:rsidR="00D126CD" w:rsidRPr="00292054">
          <w:rPr>
            <w:rStyle w:val="af1"/>
            <w:rFonts w:ascii="Arial" w:hAnsi="Arial" w:cs="Arial"/>
            <w:color w:val="auto"/>
            <w:sz w:val="24"/>
            <w:szCs w:val="24"/>
            <w:u w:val="none"/>
          </w:rPr>
          <w:t>.rkursk.ru</w:t>
        </w:r>
      </w:hyperlink>
      <w:r w:rsidRPr="00292054">
        <w:rPr>
          <w:rFonts w:ascii="Arial" w:hAnsi="Arial" w:cs="Arial"/>
          <w:sz w:val="24"/>
          <w:szCs w:val="24"/>
        </w:rPr>
        <w:t>.</w:t>
      </w:r>
    </w:p>
    <w:p w:rsidR="00003FB3"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 по средством федеральной государственной информационной системы  «Единый портал государственных и муниципальных услуг (функций)»</w:t>
      </w:r>
      <w:r w:rsidR="00292054">
        <w:rPr>
          <w:rFonts w:ascii="Arial" w:hAnsi="Arial" w:cs="Arial"/>
          <w:kern w:val="1"/>
          <w:sz w:val="24"/>
          <w:szCs w:val="24"/>
          <w:lang w:eastAsia="ru-RU"/>
        </w:rPr>
        <w:t xml:space="preserve"> </w:t>
      </w:r>
      <w:r w:rsidRPr="00292054">
        <w:rPr>
          <w:rFonts w:ascii="Arial" w:hAnsi="Arial" w:cs="Arial"/>
          <w:kern w:val="1"/>
          <w:sz w:val="24"/>
          <w:szCs w:val="24"/>
          <w:lang w:eastAsia="ru-RU"/>
        </w:rPr>
        <w:t>http://gosuslugi.ru</w:t>
      </w:r>
      <w:r w:rsidRPr="007B4A5B">
        <w:rPr>
          <w:rFonts w:ascii="Arial" w:hAnsi="Arial" w:cs="Arial"/>
          <w:kern w:val="1"/>
          <w:sz w:val="24"/>
          <w:szCs w:val="24"/>
          <w:lang w:eastAsia="ru-RU"/>
        </w:rPr>
        <w:t>;</w:t>
      </w:r>
    </w:p>
    <w:p w:rsidR="00003FB3"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lastRenderedPageBreak/>
        <w:t xml:space="preserve">- на официальный сайт Администрации Курской области </w:t>
      </w:r>
      <w:r w:rsidRPr="00292054">
        <w:rPr>
          <w:rFonts w:ascii="Arial" w:hAnsi="Arial" w:cs="Arial"/>
          <w:kern w:val="1"/>
          <w:sz w:val="24"/>
          <w:szCs w:val="24"/>
          <w:lang w:eastAsia="ru-RU"/>
        </w:rPr>
        <w:t>http://adm.rkursk.ru</w:t>
      </w:r>
      <w:r w:rsidRPr="007B4A5B">
        <w:rPr>
          <w:rFonts w:ascii="Arial" w:hAnsi="Arial" w:cs="Arial"/>
          <w:kern w:val="1"/>
          <w:sz w:val="24"/>
          <w:szCs w:val="24"/>
          <w:lang w:eastAsia="ru-RU"/>
        </w:rPr>
        <w:t xml:space="preserve">, </w:t>
      </w:r>
    </w:p>
    <w:p w:rsidR="00003FB3"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3) принята при личном приеме заявителя.</w:t>
      </w:r>
    </w:p>
    <w:p w:rsidR="00003FB3" w:rsidRPr="007B4A5B" w:rsidRDefault="00003FB3" w:rsidP="00EF3D68">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r w:rsidRPr="00EF3D68">
        <w:rPr>
          <w:rFonts w:ascii="Arial" w:hAnsi="Arial" w:cs="Arial"/>
          <w:sz w:val="24"/>
          <w:szCs w:val="24"/>
          <w:lang w:eastAsia="ru-RU"/>
        </w:rPr>
        <w:t>»</w:t>
      </w:r>
      <w:r w:rsidR="00EF3D68" w:rsidRPr="00EF3D68">
        <w:rPr>
          <w:rFonts w:ascii="Arial" w:hAnsi="Arial" w:cs="Arial"/>
          <w:sz w:val="24"/>
          <w:szCs w:val="24"/>
          <w:lang w:eastAsia="ru-RU"/>
        </w:rPr>
        <w:t>. Адрес официального сайта МФЦ: www.mfc-kursk.ru.</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Все жалобы фиксируются в журнале учета обращений.</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Жалоба должна содержать:</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w:t>
      </w:r>
      <w:r w:rsidR="00292054">
        <w:rPr>
          <w:rFonts w:ascii="Arial" w:hAnsi="Arial" w:cs="Arial"/>
          <w:sz w:val="24"/>
          <w:szCs w:val="24"/>
          <w:lang w:eastAsia="ru-RU"/>
        </w:rPr>
        <w:t>вителя, либо их копии.</w:t>
      </w:r>
    </w:p>
    <w:p w:rsidR="00EF3D68" w:rsidRPr="007B4A5B"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ru-RU"/>
        </w:rPr>
        <w:t>5.5.</w:t>
      </w:r>
      <w:r w:rsidRPr="00EF3D68">
        <w:rPr>
          <w:rFonts w:ascii="Arial" w:hAnsi="Arial" w:cs="Arial"/>
          <w:b/>
          <w:bCs/>
          <w:sz w:val="30"/>
          <w:szCs w:val="30"/>
          <w:lang w:eastAsia="ar-SA"/>
        </w:rPr>
        <w:t xml:space="preserve"> Сроки рассмотрения жалобы</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Правительство Российской Федерации вправе установить случаи, при которых срок рассмотре</w:t>
      </w:r>
      <w:r w:rsidR="00292054">
        <w:rPr>
          <w:rFonts w:ascii="Arial" w:hAnsi="Arial" w:cs="Arial"/>
          <w:sz w:val="24"/>
          <w:szCs w:val="24"/>
          <w:lang w:eastAsia="ru-RU"/>
        </w:rPr>
        <w:t>ния жалобы может быть сокращен.</w:t>
      </w:r>
    </w:p>
    <w:p w:rsidR="00EF3D68" w:rsidRPr="007B4A5B"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Default="00003FB3" w:rsidP="00292054">
      <w:pPr>
        <w:tabs>
          <w:tab w:val="left" w:pos="709"/>
        </w:tabs>
        <w:suppressAutoHyphens/>
        <w:spacing w:after="0" w:line="0" w:lineRule="atLeast"/>
        <w:ind w:firstLine="709"/>
        <w:jc w:val="both"/>
        <w:rPr>
          <w:rFonts w:ascii="Arial" w:hAnsi="Arial" w:cs="Arial"/>
          <w:sz w:val="24"/>
          <w:szCs w:val="24"/>
          <w:lang w:eastAsia="ar-SA"/>
        </w:rPr>
      </w:pPr>
      <w:r w:rsidRPr="007B4A5B">
        <w:rPr>
          <w:rFonts w:ascii="Arial" w:hAnsi="Arial" w:cs="Arial"/>
          <w:sz w:val="24"/>
          <w:szCs w:val="24"/>
          <w:lang w:eastAsia="ar-SA"/>
        </w:rPr>
        <w:t>Основания для приостановления р</w:t>
      </w:r>
      <w:r w:rsidR="00292054">
        <w:rPr>
          <w:rFonts w:ascii="Arial" w:hAnsi="Arial" w:cs="Arial"/>
          <w:sz w:val="24"/>
          <w:szCs w:val="24"/>
          <w:lang w:eastAsia="ar-SA"/>
        </w:rPr>
        <w:t>ассмотрения жалобы отсутствуют.</w:t>
      </w:r>
    </w:p>
    <w:p w:rsidR="00EF3D68" w:rsidRPr="007B4A5B" w:rsidRDefault="00EF3D68" w:rsidP="00292054">
      <w:pPr>
        <w:tabs>
          <w:tab w:val="left" w:pos="709"/>
        </w:tabs>
        <w:suppressAutoHyphens/>
        <w:spacing w:after="0" w:line="0" w:lineRule="atLeast"/>
        <w:ind w:firstLine="709"/>
        <w:jc w:val="both"/>
        <w:rPr>
          <w:rFonts w:ascii="Arial" w:hAnsi="Arial" w:cs="Arial"/>
          <w:sz w:val="24"/>
          <w:szCs w:val="24"/>
          <w:lang w:eastAsia="ar-SA"/>
        </w:rPr>
      </w:pPr>
    </w:p>
    <w:p w:rsidR="00003FB3"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ru-RU"/>
        </w:rPr>
        <w:lastRenderedPageBreak/>
        <w:t xml:space="preserve">5.7. </w:t>
      </w:r>
      <w:r w:rsidRPr="00EF3D68">
        <w:rPr>
          <w:rFonts w:ascii="Arial" w:hAnsi="Arial" w:cs="Arial"/>
          <w:b/>
          <w:bCs/>
          <w:sz w:val="30"/>
          <w:szCs w:val="30"/>
          <w:lang w:eastAsia="ar-SA"/>
        </w:rPr>
        <w:t>Результат рассмотрения жалобы</w:t>
      </w:r>
    </w:p>
    <w:p w:rsidR="00EF3D68" w:rsidRPr="00EF3D68" w:rsidRDefault="00EF3D68" w:rsidP="00EF3D68">
      <w:pPr>
        <w:tabs>
          <w:tab w:val="left" w:pos="709"/>
        </w:tabs>
        <w:suppressAutoHyphens/>
        <w:spacing w:after="0" w:line="0" w:lineRule="atLeast"/>
        <w:ind w:firstLine="709"/>
        <w:jc w:val="center"/>
        <w:rPr>
          <w:rFonts w:ascii="Arial" w:hAnsi="Arial" w:cs="Arial"/>
          <w:b/>
          <w:sz w:val="30"/>
          <w:szCs w:val="30"/>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 результатам рассмотрения жалобы</w:t>
      </w:r>
      <w:r w:rsidR="00292054">
        <w:rPr>
          <w:rFonts w:ascii="Arial" w:hAnsi="Arial" w:cs="Arial"/>
          <w:sz w:val="24"/>
          <w:szCs w:val="24"/>
          <w:lang w:eastAsia="ru-RU"/>
        </w:rPr>
        <w:t xml:space="preserve"> орган, уполномоченный на ее </w:t>
      </w:r>
      <w:r w:rsidRPr="007B4A5B">
        <w:rPr>
          <w:rFonts w:ascii="Arial" w:hAnsi="Arial" w:cs="Arial"/>
          <w:sz w:val="24"/>
          <w:szCs w:val="24"/>
          <w:lang w:eastAsia="ru-RU"/>
        </w:rPr>
        <w:t>рассмотрение, принимает одно из следующих решений:</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 отказывает в удовлетворении жалобы.</w:t>
      </w: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w:t>
      </w:r>
      <w:r w:rsidR="00292054">
        <w:rPr>
          <w:rFonts w:ascii="Arial" w:hAnsi="Arial" w:cs="Arial"/>
          <w:sz w:val="24"/>
          <w:szCs w:val="24"/>
          <w:lang w:eastAsia="ru-RU"/>
        </w:rPr>
        <w:t xml:space="preserve">вый адрес поддаются прочтению. </w:t>
      </w:r>
    </w:p>
    <w:p w:rsidR="00EF3D68" w:rsidRPr="007B4A5B"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ru-RU"/>
        </w:rPr>
        <w:t xml:space="preserve">5.8. </w:t>
      </w:r>
      <w:r w:rsidRPr="00EF3D68">
        <w:rPr>
          <w:rFonts w:ascii="Arial" w:hAnsi="Arial" w:cs="Arial"/>
          <w:b/>
          <w:bCs/>
          <w:sz w:val="30"/>
          <w:szCs w:val="30"/>
          <w:lang w:eastAsia="ar-SA"/>
        </w:rPr>
        <w:t>Порядок информирования заявителя о результатах рассмотрения</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3FB3" w:rsidRDefault="00003FB3" w:rsidP="008E1CE9">
      <w:pPr>
        <w:tabs>
          <w:tab w:val="left" w:pos="709"/>
        </w:tabs>
        <w:suppressAutoHyphens/>
        <w:spacing w:after="0" w:line="0" w:lineRule="atLeast"/>
        <w:ind w:firstLine="709"/>
        <w:jc w:val="both"/>
        <w:rPr>
          <w:rFonts w:ascii="Arial" w:hAnsi="Arial" w:cs="Arial"/>
          <w:color w:val="00000A"/>
          <w:sz w:val="24"/>
          <w:szCs w:val="24"/>
          <w:lang w:eastAsia="ru-RU"/>
        </w:rPr>
      </w:pPr>
      <w:r w:rsidRPr="007B4A5B">
        <w:rPr>
          <w:rFonts w:ascii="Arial" w:hAnsi="Arial" w:cs="Arial"/>
          <w:sz w:val="24"/>
          <w:szCs w:val="24"/>
          <w:lang w:eastAsia="ru-RU"/>
        </w:rPr>
        <w:t>В случае, установления в ходе или по результатам рассмотрения жалобы признаков состава административного правонарушения</w:t>
      </w:r>
      <w:r w:rsidRPr="007B4A5B">
        <w:rPr>
          <w:rFonts w:ascii="Arial" w:hAnsi="Arial" w:cs="Arial"/>
          <w:color w:val="00000A"/>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w:t>
      </w:r>
      <w:r w:rsidR="008E1CE9">
        <w:rPr>
          <w:rFonts w:ascii="Arial" w:hAnsi="Arial" w:cs="Arial"/>
          <w:color w:val="00000A"/>
          <w:sz w:val="24"/>
          <w:szCs w:val="24"/>
          <w:lang w:eastAsia="ru-RU"/>
        </w:rPr>
        <w:t>материалы в органы прокуратуры.</w:t>
      </w:r>
    </w:p>
    <w:p w:rsidR="00EF3D68" w:rsidRPr="007B4A5B" w:rsidRDefault="00EF3D68" w:rsidP="008E1CE9">
      <w:pPr>
        <w:tabs>
          <w:tab w:val="left" w:pos="709"/>
        </w:tabs>
        <w:suppressAutoHyphens/>
        <w:spacing w:after="0" w:line="0" w:lineRule="atLeast"/>
        <w:ind w:firstLine="709"/>
        <w:jc w:val="both"/>
        <w:rPr>
          <w:rFonts w:ascii="Arial" w:hAnsi="Arial" w:cs="Arial"/>
          <w:color w:val="00000A"/>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color w:val="00000A"/>
          <w:sz w:val="30"/>
          <w:szCs w:val="30"/>
          <w:lang w:eastAsia="ar-SA"/>
        </w:rPr>
      </w:pPr>
      <w:r w:rsidRPr="00EF3D68">
        <w:rPr>
          <w:rFonts w:ascii="Arial" w:hAnsi="Arial" w:cs="Arial"/>
          <w:b/>
          <w:bCs/>
          <w:color w:val="00000A"/>
          <w:sz w:val="30"/>
          <w:szCs w:val="30"/>
          <w:lang w:eastAsia="ar-SA"/>
        </w:rPr>
        <w:t>5.9. Порядок обжалования решения по жалобе</w:t>
      </w:r>
    </w:p>
    <w:p w:rsidR="00EF3D68" w:rsidRPr="008E1CE9" w:rsidRDefault="00EF3D68" w:rsidP="008E1CE9">
      <w:pPr>
        <w:tabs>
          <w:tab w:val="left" w:pos="709"/>
        </w:tabs>
        <w:suppressAutoHyphens/>
        <w:spacing w:after="0" w:line="0" w:lineRule="atLeast"/>
        <w:ind w:firstLine="709"/>
        <w:jc w:val="both"/>
        <w:rPr>
          <w:rFonts w:ascii="Arial" w:hAnsi="Arial" w:cs="Arial"/>
          <w:color w:val="00000A"/>
          <w:sz w:val="24"/>
          <w:szCs w:val="24"/>
          <w:lang w:eastAsia="ru-RU"/>
        </w:rPr>
      </w:pPr>
    </w:p>
    <w:p w:rsidR="00003FB3" w:rsidRDefault="00003FB3" w:rsidP="008E1CE9">
      <w:pPr>
        <w:widowControl w:val="0"/>
        <w:autoSpaceDE w:val="0"/>
        <w:autoSpaceDN w:val="0"/>
        <w:adjustRightInd w:val="0"/>
        <w:spacing w:after="0" w:line="0" w:lineRule="atLeast"/>
        <w:ind w:firstLine="709"/>
        <w:jc w:val="both"/>
        <w:outlineLvl w:val="2"/>
        <w:rPr>
          <w:rFonts w:ascii="Arial" w:hAnsi="Arial" w:cs="Arial"/>
          <w:sz w:val="24"/>
          <w:szCs w:val="24"/>
          <w:lang w:eastAsia="ar-SA"/>
        </w:rPr>
      </w:pPr>
      <w:r w:rsidRPr="007B4A5B">
        <w:rPr>
          <w:rFonts w:ascii="Arial" w:hAnsi="Arial" w:cs="Arial"/>
          <w:sz w:val="24"/>
          <w:szCs w:val="24"/>
          <w:lang w:eastAsia="ar-SA"/>
        </w:rPr>
        <w:t>В случае, если обжалуется решение главы сельсовета заявитель вправе обжаловать решение в соответствии с законодательством Российской Федерации</w:t>
      </w:r>
      <w:r w:rsidRPr="007B4A5B">
        <w:rPr>
          <w:rFonts w:ascii="Arial" w:hAnsi="Arial" w:cs="Arial"/>
          <w:sz w:val="24"/>
          <w:szCs w:val="24"/>
          <w:lang w:eastAsia="ru-RU"/>
        </w:rPr>
        <w:t xml:space="preserve"> в досудебном (внесудебном) и судебном порядке</w:t>
      </w:r>
      <w:r w:rsidR="008E1CE9">
        <w:rPr>
          <w:rFonts w:ascii="Arial" w:hAnsi="Arial" w:cs="Arial"/>
          <w:sz w:val="24"/>
          <w:szCs w:val="24"/>
          <w:lang w:eastAsia="ar-SA"/>
        </w:rPr>
        <w:t>.</w:t>
      </w:r>
    </w:p>
    <w:p w:rsidR="00EF3D68" w:rsidRPr="007B4A5B" w:rsidRDefault="00EF3D68" w:rsidP="008E1CE9">
      <w:pPr>
        <w:widowControl w:val="0"/>
        <w:autoSpaceDE w:val="0"/>
        <w:autoSpaceDN w:val="0"/>
        <w:adjustRightInd w:val="0"/>
        <w:spacing w:after="0" w:line="0" w:lineRule="atLeast"/>
        <w:ind w:firstLine="709"/>
        <w:jc w:val="both"/>
        <w:outlineLvl w:val="2"/>
        <w:rPr>
          <w:rFonts w:ascii="Arial" w:hAnsi="Arial" w:cs="Arial"/>
          <w:sz w:val="24"/>
          <w:szCs w:val="24"/>
          <w:lang w:eastAsia="ar-SA"/>
        </w:rPr>
      </w:pPr>
    </w:p>
    <w:p w:rsidR="00003FB3" w:rsidRPr="00EF3D68" w:rsidRDefault="00003FB3" w:rsidP="00EF3D68">
      <w:pPr>
        <w:tabs>
          <w:tab w:val="left" w:pos="709"/>
        </w:tabs>
        <w:suppressAutoHyphens/>
        <w:spacing w:after="0" w:line="0" w:lineRule="atLeast"/>
        <w:ind w:firstLine="709"/>
        <w:jc w:val="center"/>
        <w:rPr>
          <w:rFonts w:ascii="Arial" w:hAnsi="Arial" w:cs="Arial"/>
          <w:b/>
          <w:bCs/>
          <w:color w:val="00000A"/>
          <w:sz w:val="30"/>
          <w:szCs w:val="30"/>
          <w:lang w:eastAsia="ar-SA"/>
        </w:rPr>
      </w:pPr>
      <w:r w:rsidRPr="00EF3D68">
        <w:rPr>
          <w:rFonts w:ascii="Arial" w:hAnsi="Arial" w:cs="Arial"/>
          <w:b/>
          <w:bCs/>
          <w:color w:val="00000A"/>
          <w:sz w:val="30"/>
          <w:szCs w:val="30"/>
          <w:lang w:eastAsia="ar-SA"/>
        </w:rPr>
        <w:t>5.10. Право заявителя на получение информации и документов, необходимых для обоснования и рассмотрения жалобы</w:t>
      </w:r>
    </w:p>
    <w:p w:rsidR="00EF3D68" w:rsidRPr="008E1CE9" w:rsidRDefault="00EF3D68" w:rsidP="008E1CE9">
      <w:pPr>
        <w:tabs>
          <w:tab w:val="left" w:pos="709"/>
        </w:tabs>
        <w:suppressAutoHyphens/>
        <w:spacing w:after="0" w:line="0" w:lineRule="atLeast"/>
        <w:ind w:firstLine="709"/>
        <w:jc w:val="both"/>
        <w:rPr>
          <w:rFonts w:ascii="Arial" w:hAnsi="Arial" w:cs="Arial"/>
          <w:color w:val="00000A"/>
          <w:sz w:val="24"/>
          <w:szCs w:val="24"/>
          <w:lang w:eastAsia="ru-RU"/>
        </w:rPr>
      </w:pPr>
    </w:p>
    <w:p w:rsidR="00003FB3" w:rsidRDefault="00003FB3" w:rsidP="008E1CE9">
      <w:pPr>
        <w:tabs>
          <w:tab w:val="left" w:pos="709"/>
        </w:tabs>
        <w:suppressAutoHyphens/>
        <w:spacing w:after="0" w:line="0" w:lineRule="atLeast"/>
        <w:ind w:firstLine="709"/>
        <w:jc w:val="both"/>
        <w:rPr>
          <w:rFonts w:ascii="Arial" w:hAnsi="Arial" w:cs="Arial"/>
          <w:color w:val="00000A"/>
          <w:sz w:val="24"/>
          <w:szCs w:val="24"/>
          <w:lang w:eastAsia="ar-SA"/>
        </w:rPr>
      </w:pPr>
      <w:r w:rsidRPr="007B4A5B">
        <w:rPr>
          <w:rFonts w:ascii="Arial" w:hAnsi="Arial" w:cs="Arial"/>
          <w:color w:val="00000A"/>
          <w:sz w:val="24"/>
          <w:szCs w:val="24"/>
          <w:lang w:eastAsia="ar-SA"/>
        </w:rPr>
        <w:t>Заявитель имеет право на получение информации и документов, необходимых для обо</w:t>
      </w:r>
      <w:r w:rsidR="008E1CE9">
        <w:rPr>
          <w:rFonts w:ascii="Arial" w:hAnsi="Arial" w:cs="Arial"/>
          <w:color w:val="00000A"/>
          <w:sz w:val="24"/>
          <w:szCs w:val="24"/>
          <w:lang w:eastAsia="ar-SA"/>
        </w:rPr>
        <w:t>снования и рассмотрения жалобы.</w:t>
      </w:r>
    </w:p>
    <w:p w:rsidR="00EF3D68" w:rsidRPr="007B4A5B" w:rsidRDefault="00EF3D68" w:rsidP="008E1CE9">
      <w:pPr>
        <w:tabs>
          <w:tab w:val="left" w:pos="709"/>
        </w:tabs>
        <w:suppressAutoHyphens/>
        <w:spacing w:after="0" w:line="0" w:lineRule="atLeast"/>
        <w:ind w:firstLine="709"/>
        <w:jc w:val="both"/>
        <w:rPr>
          <w:rFonts w:ascii="Arial" w:hAnsi="Arial" w:cs="Arial"/>
          <w:color w:val="00000A"/>
          <w:sz w:val="24"/>
          <w:szCs w:val="24"/>
          <w:lang w:eastAsia="ar-SA"/>
        </w:rPr>
      </w:pPr>
    </w:p>
    <w:p w:rsidR="00003FB3" w:rsidRDefault="00003FB3" w:rsidP="00EF3D68">
      <w:pPr>
        <w:tabs>
          <w:tab w:val="left" w:pos="709"/>
        </w:tabs>
        <w:suppressAutoHyphens/>
        <w:spacing w:after="0" w:line="0" w:lineRule="atLeast"/>
        <w:ind w:firstLine="709"/>
        <w:jc w:val="center"/>
        <w:rPr>
          <w:rFonts w:ascii="Arial" w:hAnsi="Arial" w:cs="Arial"/>
          <w:b/>
          <w:bCs/>
          <w:color w:val="00000A"/>
          <w:sz w:val="30"/>
          <w:szCs w:val="30"/>
          <w:lang w:eastAsia="ar-SA"/>
        </w:rPr>
      </w:pPr>
      <w:r w:rsidRPr="00EF3D68">
        <w:rPr>
          <w:rFonts w:ascii="Arial" w:hAnsi="Arial" w:cs="Arial"/>
          <w:b/>
          <w:bCs/>
          <w:color w:val="00000A"/>
          <w:sz w:val="30"/>
          <w:szCs w:val="30"/>
          <w:lang w:eastAsia="ar-SA"/>
        </w:rPr>
        <w:t>5.11. Способы информирования заявителей о порядке подачи и рассмотрения жалобы</w:t>
      </w:r>
    </w:p>
    <w:p w:rsidR="00EF3D68" w:rsidRPr="00EF3D68" w:rsidRDefault="00EF3D68" w:rsidP="00EF3D68">
      <w:pPr>
        <w:tabs>
          <w:tab w:val="left" w:pos="709"/>
        </w:tabs>
        <w:suppressAutoHyphens/>
        <w:spacing w:after="0" w:line="0" w:lineRule="atLeast"/>
        <w:ind w:firstLine="709"/>
        <w:jc w:val="center"/>
        <w:rPr>
          <w:rFonts w:ascii="Arial" w:hAnsi="Arial" w:cs="Arial"/>
          <w:b/>
          <w:color w:val="00000A"/>
          <w:sz w:val="30"/>
          <w:szCs w:val="30"/>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r w:rsidRPr="007B4A5B">
        <w:rPr>
          <w:rFonts w:ascii="Arial" w:hAnsi="Arial" w:cs="Arial"/>
          <w:color w:val="00000A"/>
          <w:sz w:val="24"/>
          <w:szCs w:val="24"/>
          <w:lang w:eastAsia="ar-SA"/>
        </w:rPr>
        <w:lastRenderedPageBreak/>
        <w:t xml:space="preserve">Информацию о порядке подачи и рассмотрения жалобы заявители могут получить на информационных стендах </w:t>
      </w:r>
      <w:r w:rsidRPr="007B4A5B">
        <w:rPr>
          <w:rFonts w:ascii="Arial" w:hAnsi="Arial" w:cs="Arial"/>
          <w:color w:val="00000A"/>
          <w:sz w:val="24"/>
          <w:szCs w:val="24"/>
          <w:lang w:eastAsia="ru-RU"/>
        </w:rPr>
        <w:t xml:space="preserve">администрации сельсовета </w:t>
      </w:r>
      <w:r w:rsidRPr="007B4A5B">
        <w:rPr>
          <w:rFonts w:ascii="Arial" w:hAnsi="Arial" w:cs="Arial"/>
          <w:color w:val="00000A"/>
          <w:sz w:val="24"/>
          <w:szCs w:val="24"/>
          <w:lang w:eastAsia="ar-SA"/>
        </w:rPr>
        <w:t xml:space="preserve">в месте предоставления услуги, в информационно - телекоммуникационной сети «Интернет» на официальных сайтах </w:t>
      </w:r>
      <w:r w:rsidRPr="007B4A5B">
        <w:rPr>
          <w:rFonts w:ascii="Arial" w:hAnsi="Arial" w:cs="Arial"/>
          <w:color w:val="00000A"/>
          <w:sz w:val="24"/>
          <w:szCs w:val="24"/>
          <w:lang w:eastAsia="ru-RU"/>
        </w:rPr>
        <w:t>администрации сельсовета</w:t>
      </w:r>
      <w:r w:rsidRPr="007B4A5B">
        <w:rPr>
          <w:rFonts w:ascii="Arial" w:hAnsi="Arial" w:cs="Arial"/>
          <w:color w:val="00000A"/>
          <w:sz w:val="24"/>
          <w:szCs w:val="24"/>
          <w:lang w:eastAsia="ar-SA"/>
        </w:rPr>
        <w:t xml:space="preserve">, </w:t>
      </w:r>
      <w:r w:rsidRPr="007B4A5B">
        <w:rPr>
          <w:rFonts w:ascii="Arial" w:hAnsi="Arial" w:cs="Arial"/>
          <w:color w:val="000000"/>
          <w:sz w:val="24"/>
          <w:szCs w:val="24"/>
          <w:lang w:eastAsia="ar-SA"/>
        </w:rPr>
        <w:t>ОБУ «Многофункциональный центр предоставления государственных и муниципальных услуг Курской области»,</w:t>
      </w:r>
      <w:r w:rsidRPr="007B4A5B">
        <w:rPr>
          <w:rFonts w:ascii="Arial" w:hAnsi="Arial" w:cs="Arial"/>
          <w:color w:val="FF00FF"/>
          <w:sz w:val="24"/>
          <w:szCs w:val="24"/>
          <w:lang w:eastAsia="ar-SA"/>
        </w:rPr>
        <w:t xml:space="preserve"> </w:t>
      </w:r>
      <w:r w:rsidRPr="007B4A5B">
        <w:rPr>
          <w:rFonts w:ascii="Arial" w:hAnsi="Arial" w:cs="Arial"/>
          <w:color w:val="00000A"/>
          <w:sz w:val="24"/>
          <w:szCs w:val="24"/>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D35840" w:rsidRDefault="00D35840"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003FB3" w:rsidRPr="008E1CE9" w:rsidRDefault="00003FB3" w:rsidP="00D35840">
      <w:pPr>
        <w:autoSpaceDE w:val="0"/>
        <w:autoSpaceDN w:val="0"/>
        <w:adjustRightInd w:val="0"/>
        <w:spacing w:after="0" w:line="0" w:lineRule="atLeast"/>
        <w:ind w:firstLine="709"/>
        <w:jc w:val="right"/>
        <w:outlineLvl w:val="1"/>
        <w:rPr>
          <w:rFonts w:ascii="Arial" w:hAnsi="Arial" w:cs="Arial"/>
          <w:bCs/>
          <w:sz w:val="24"/>
          <w:szCs w:val="24"/>
          <w:lang w:eastAsia="ru-RU"/>
        </w:rPr>
      </w:pPr>
      <w:r w:rsidRPr="008E1CE9">
        <w:rPr>
          <w:rFonts w:ascii="Arial" w:hAnsi="Arial" w:cs="Arial"/>
          <w:bCs/>
          <w:sz w:val="24"/>
          <w:szCs w:val="24"/>
          <w:lang w:eastAsia="ru-RU"/>
        </w:rPr>
        <w:lastRenderedPageBreak/>
        <w:t>Приложение № 1</w:t>
      </w:r>
    </w:p>
    <w:p w:rsidR="00D35840" w:rsidRDefault="00003FB3" w:rsidP="00D35840">
      <w:pPr>
        <w:widowControl w:val="0"/>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к Административному регламенту</w:t>
      </w:r>
    </w:p>
    <w:p w:rsidR="00D35840" w:rsidRPr="00D35840" w:rsidRDefault="00D35840" w:rsidP="00D35840">
      <w:pPr>
        <w:widowControl w:val="0"/>
        <w:autoSpaceDE w:val="0"/>
        <w:autoSpaceDN w:val="0"/>
        <w:adjustRightInd w:val="0"/>
        <w:spacing w:after="0" w:line="0" w:lineRule="atLeast"/>
        <w:ind w:firstLine="709"/>
        <w:jc w:val="right"/>
        <w:rPr>
          <w:rFonts w:ascii="Arial" w:hAnsi="Arial" w:cs="Arial"/>
          <w:sz w:val="24"/>
          <w:szCs w:val="24"/>
          <w:lang w:eastAsia="ru-RU"/>
        </w:rPr>
      </w:pPr>
      <w:r w:rsidRPr="00ED1073">
        <w:rPr>
          <w:rFonts w:ascii="Arial" w:eastAsia="Times New Roman" w:hAnsi="Arial" w:cs="Arial"/>
          <w:bCs/>
          <w:sz w:val="24"/>
          <w:szCs w:val="24"/>
          <w:lang w:eastAsia="ar-SA"/>
        </w:rPr>
        <w:t>«</w:t>
      </w:r>
      <w:r w:rsidRPr="00ED1073">
        <w:rPr>
          <w:rFonts w:ascii="Arial" w:eastAsia="Times New Roman" w:hAnsi="Arial" w:cs="Arial"/>
          <w:sz w:val="24"/>
          <w:szCs w:val="24"/>
          <w:lang w:eastAsia="ar-SA"/>
        </w:rPr>
        <w:t xml:space="preserve">Назначение и выплата пенсии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за выслугу лет лицам, замещавшим должности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муниципальной службы в органах местного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самоуправления</w:t>
      </w:r>
      <w:r>
        <w:rPr>
          <w:rFonts w:ascii="Arial" w:eastAsia="Times New Roman" w:hAnsi="Arial" w:cs="Arial"/>
          <w:sz w:val="24"/>
          <w:szCs w:val="24"/>
          <w:lang w:eastAsia="ar-SA"/>
        </w:rPr>
        <w:t xml:space="preserve"> </w:t>
      </w:r>
      <w:r w:rsidRPr="00ED1073">
        <w:rPr>
          <w:rFonts w:ascii="Arial" w:eastAsia="Times New Roman" w:hAnsi="Arial" w:cs="Arial"/>
          <w:sz w:val="24"/>
          <w:szCs w:val="24"/>
          <w:lang w:eastAsia="ar-SA"/>
        </w:rPr>
        <w:t xml:space="preserve">и ежемесячной доплаты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к трудовой пенсии выборным должностным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лицам муниципального образования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«Дичнянский сельсовет» </w:t>
      </w:r>
    </w:p>
    <w:p w:rsidR="00003FB3" w:rsidRP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Курчатовского района Курской области»</w:t>
      </w: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D35840" w:rsidRPr="007B4A5B" w:rsidRDefault="00D35840"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003FB3" w:rsidRPr="008E1CE9" w:rsidRDefault="00D35840" w:rsidP="008E1CE9">
      <w:pPr>
        <w:widowControl w:val="0"/>
        <w:autoSpaceDE w:val="0"/>
        <w:autoSpaceDN w:val="0"/>
        <w:adjustRightInd w:val="0"/>
        <w:spacing w:after="0" w:line="0" w:lineRule="atLeast"/>
        <w:jc w:val="center"/>
        <w:rPr>
          <w:rFonts w:ascii="Arial" w:hAnsi="Arial" w:cs="Arial"/>
          <w:b/>
          <w:sz w:val="32"/>
          <w:szCs w:val="32"/>
          <w:lang w:eastAsia="ru-RU"/>
        </w:rPr>
      </w:pPr>
      <w:r>
        <w:rPr>
          <w:rFonts w:ascii="Arial" w:hAnsi="Arial" w:cs="Arial"/>
          <w:b/>
          <w:sz w:val="32"/>
          <w:szCs w:val="32"/>
          <w:lang w:eastAsia="ru-RU"/>
        </w:rPr>
        <w:t>Образец заявления</w:t>
      </w:r>
    </w:p>
    <w:p w:rsidR="00003FB3" w:rsidRPr="007B4A5B" w:rsidRDefault="00003FB3" w:rsidP="007B4A5B">
      <w:pPr>
        <w:autoSpaceDE w:val="0"/>
        <w:autoSpaceDN w:val="0"/>
        <w:adjustRightInd w:val="0"/>
        <w:spacing w:after="0" w:line="0" w:lineRule="atLeast"/>
        <w:ind w:left="3261" w:firstLine="709"/>
        <w:rPr>
          <w:rFonts w:ascii="Arial" w:hAnsi="Arial" w:cs="Arial"/>
          <w:sz w:val="24"/>
          <w:szCs w:val="24"/>
          <w:lang w:eastAsia="ru-RU"/>
        </w:rPr>
      </w:pPr>
    </w:p>
    <w:p w:rsidR="00003FB3" w:rsidRPr="007B4A5B" w:rsidRDefault="00003FB3" w:rsidP="007B4A5B">
      <w:pPr>
        <w:autoSpaceDE w:val="0"/>
        <w:autoSpaceDN w:val="0"/>
        <w:adjustRightInd w:val="0"/>
        <w:spacing w:after="0" w:line="0" w:lineRule="atLeast"/>
        <w:ind w:left="3261" w:firstLine="709"/>
        <w:jc w:val="right"/>
        <w:rPr>
          <w:rFonts w:ascii="Arial" w:hAnsi="Arial" w:cs="Arial"/>
          <w:sz w:val="24"/>
          <w:szCs w:val="24"/>
          <w:lang w:eastAsia="ru-RU"/>
        </w:rPr>
      </w:pPr>
      <w:r w:rsidRPr="007B4A5B">
        <w:rPr>
          <w:rFonts w:ascii="Arial" w:hAnsi="Arial" w:cs="Arial"/>
          <w:sz w:val="24"/>
          <w:szCs w:val="24"/>
          <w:lang w:eastAsia="ru-RU"/>
        </w:rPr>
        <w:t xml:space="preserve">Главе </w:t>
      </w:r>
      <w:r w:rsidR="00BC46D6" w:rsidRPr="007B4A5B">
        <w:rPr>
          <w:rFonts w:ascii="Arial" w:hAnsi="Arial" w:cs="Arial"/>
          <w:sz w:val="24"/>
          <w:szCs w:val="24"/>
          <w:lang w:eastAsia="ru-RU"/>
        </w:rPr>
        <w:t>Дичнянского</w:t>
      </w:r>
      <w:r w:rsidRPr="007B4A5B">
        <w:rPr>
          <w:rFonts w:ascii="Arial" w:hAnsi="Arial" w:cs="Arial"/>
          <w:sz w:val="24"/>
          <w:szCs w:val="24"/>
          <w:lang w:eastAsia="ru-RU"/>
        </w:rPr>
        <w:t xml:space="preserve"> сельсовета </w:t>
      </w:r>
    </w:p>
    <w:p w:rsidR="00003FB3" w:rsidRPr="007B4A5B" w:rsidRDefault="00003FB3" w:rsidP="007B4A5B">
      <w:pPr>
        <w:autoSpaceDE w:val="0"/>
        <w:autoSpaceDN w:val="0"/>
        <w:adjustRightInd w:val="0"/>
        <w:spacing w:after="0" w:line="0" w:lineRule="atLeast"/>
        <w:ind w:left="3261" w:firstLine="709"/>
        <w:jc w:val="right"/>
        <w:rPr>
          <w:rFonts w:ascii="Arial" w:hAnsi="Arial" w:cs="Arial"/>
          <w:sz w:val="24"/>
          <w:szCs w:val="24"/>
          <w:lang w:eastAsia="ru-RU"/>
        </w:rPr>
      </w:pPr>
      <w:r w:rsidRPr="007B4A5B">
        <w:rPr>
          <w:rFonts w:ascii="Arial" w:hAnsi="Arial" w:cs="Arial"/>
          <w:sz w:val="24"/>
          <w:szCs w:val="24"/>
          <w:lang w:eastAsia="ru-RU"/>
        </w:rPr>
        <w:t>Курчатовского района</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____________________________________</w:t>
      </w:r>
    </w:p>
    <w:p w:rsidR="00003FB3" w:rsidRPr="007B4A5B" w:rsidRDefault="00003FB3" w:rsidP="008E1CE9">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(ини</w:t>
      </w:r>
      <w:r w:rsidR="008E1CE9">
        <w:rPr>
          <w:rFonts w:ascii="Arial" w:hAnsi="Arial" w:cs="Arial"/>
          <w:sz w:val="24"/>
          <w:szCs w:val="24"/>
          <w:lang w:eastAsia="ru-RU"/>
        </w:rPr>
        <w:t>циалы и фамилия</w:t>
      </w:r>
      <w:r w:rsidRPr="007B4A5B">
        <w:rPr>
          <w:rFonts w:ascii="Arial" w:hAnsi="Arial" w:cs="Arial"/>
          <w:sz w:val="24"/>
          <w:szCs w:val="24"/>
          <w:lang w:eastAsia="ru-RU"/>
        </w:rPr>
        <w:t>)</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от __________________________________</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(фамилия, имя, отчество заявителя)</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_____________________________________</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(наименование должности заявителя на день увольнения)</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Домашний адрес ______________________</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____________________________________,</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 xml:space="preserve">телефон </w:t>
      </w:r>
      <w:r w:rsidR="008E1CE9">
        <w:rPr>
          <w:rFonts w:ascii="Arial" w:hAnsi="Arial" w:cs="Arial"/>
          <w:sz w:val="24"/>
          <w:szCs w:val="24"/>
          <w:lang w:eastAsia="ru-RU"/>
        </w:rPr>
        <w:t>_________</w:t>
      </w:r>
      <w:r w:rsidRPr="007B4A5B">
        <w:rPr>
          <w:rFonts w:ascii="Arial" w:hAnsi="Arial" w:cs="Arial"/>
          <w:sz w:val="24"/>
          <w:szCs w:val="24"/>
          <w:lang w:eastAsia="ru-RU"/>
        </w:rPr>
        <w:t>____________________</w:t>
      </w:r>
    </w:p>
    <w:p w:rsidR="00003FB3" w:rsidRPr="007B4A5B" w:rsidRDefault="00003FB3" w:rsidP="007B4A5B">
      <w:pPr>
        <w:autoSpaceDE w:val="0"/>
        <w:autoSpaceDN w:val="0"/>
        <w:adjustRightInd w:val="0"/>
        <w:spacing w:after="0" w:line="0" w:lineRule="atLeast"/>
        <w:ind w:firstLine="709"/>
        <w:rPr>
          <w:rFonts w:ascii="Arial" w:hAnsi="Arial" w:cs="Arial"/>
          <w:sz w:val="24"/>
          <w:szCs w:val="24"/>
          <w:lang w:eastAsia="ru-RU"/>
        </w:rPr>
      </w:pPr>
    </w:p>
    <w:p w:rsidR="00003FB3" w:rsidRPr="007B4A5B" w:rsidRDefault="00003FB3" w:rsidP="007B4A5B">
      <w:pPr>
        <w:autoSpaceDE w:val="0"/>
        <w:autoSpaceDN w:val="0"/>
        <w:adjustRightInd w:val="0"/>
        <w:spacing w:after="0" w:line="0" w:lineRule="atLeast"/>
        <w:ind w:firstLine="709"/>
        <w:jc w:val="center"/>
        <w:rPr>
          <w:rFonts w:ascii="Arial" w:hAnsi="Arial" w:cs="Arial"/>
          <w:sz w:val="24"/>
          <w:szCs w:val="24"/>
          <w:lang w:eastAsia="ru-RU"/>
        </w:rPr>
      </w:pPr>
      <w:r w:rsidRPr="007B4A5B">
        <w:rPr>
          <w:rFonts w:ascii="Arial" w:hAnsi="Arial" w:cs="Arial"/>
          <w:sz w:val="24"/>
          <w:szCs w:val="24"/>
          <w:lang w:eastAsia="ru-RU"/>
        </w:rPr>
        <w:t>ЗАЯВЛЕНИЕ</w:t>
      </w:r>
    </w:p>
    <w:p w:rsidR="00003FB3" w:rsidRPr="007B4A5B" w:rsidRDefault="00003FB3" w:rsidP="007B4A5B">
      <w:pPr>
        <w:autoSpaceDE w:val="0"/>
        <w:autoSpaceDN w:val="0"/>
        <w:adjustRightInd w:val="0"/>
        <w:spacing w:after="0" w:line="0" w:lineRule="atLeast"/>
        <w:ind w:firstLine="709"/>
        <w:rPr>
          <w:rFonts w:ascii="Arial" w:hAnsi="Arial" w:cs="Arial"/>
          <w:sz w:val="24"/>
          <w:szCs w:val="24"/>
          <w:lang w:eastAsia="ru-RU"/>
        </w:rPr>
      </w:pPr>
    </w:p>
    <w:p w:rsidR="00003FB3" w:rsidRPr="007B4A5B" w:rsidRDefault="00D35840" w:rsidP="007B4A5B">
      <w:pPr>
        <w:autoSpaceDE w:val="0"/>
        <w:autoSpaceDN w:val="0"/>
        <w:adjustRightInd w:val="0"/>
        <w:spacing w:after="0" w:line="0" w:lineRule="atLeast"/>
        <w:ind w:firstLine="709"/>
        <w:rPr>
          <w:rFonts w:ascii="Arial" w:hAnsi="Arial" w:cs="Arial"/>
          <w:sz w:val="24"/>
          <w:szCs w:val="24"/>
          <w:lang w:eastAsia="ru-RU"/>
        </w:rPr>
      </w:pPr>
      <w:r>
        <w:rPr>
          <w:rFonts w:ascii="Arial" w:hAnsi="Arial" w:cs="Arial"/>
          <w:sz w:val="24"/>
          <w:szCs w:val="24"/>
          <w:lang w:eastAsia="ru-RU"/>
        </w:rPr>
        <w:t>В соответствии</w:t>
      </w:r>
      <w:r w:rsidR="008E1CE9">
        <w:rPr>
          <w:rFonts w:ascii="Arial" w:hAnsi="Arial" w:cs="Arial"/>
          <w:sz w:val="24"/>
          <w:szCs w:val="24"/>
          <w:lang w:eastAsia="ru-RU"/>
        </w:rPr>
        <w:t xml:space="preserve"> с Законом Курской </w:t>
      </w:r>
      <w:r w:rsidR="00003FB3" w:rsidRPr="007B4A5B">
        <w:rPr>
          <w:rFonts w:ascii="Arial" w:hAnsi="Arial" w:cs="Arial"/>
          <w:sz w:val="24"/>
          <w:szCs w:val="24"/>
          <w:lang w:eastAsia="ru-RU"/>
        </w:rPr>
        <w:t>обл</w:t>
      </w:r>
      <w:r w:rsidR="008E1CE9">
        <w:rPr>
          <w:rFonts w:ascii="Arial" w:hAnsi="Arial" w:cs="Arial"/>
          <w:sz w:val="24"/>
          <w:szCs w:val="24"/>
          <w:lang w:eastAsia="ru-RU"/>
        </w:rPr>
        <w:t xml:space="preserve">асти "О </w:t>
      </w:r>
      <w:r>
        <w:rPr>
          <w:rFonts w:ascii="Arial" w:hAnsi="Arial" w:cs="Arial"/>
          <w:sz w:val="24"/>
          <w:szCs w:val="24"/>
          <w:lang w:eastAsia="ru-RU"/>
        </w:rPr>
        <w:t xml:space="preserve">муниципальной службе в Курской </w:t>
      </w:r>
      <w:r w:rsidR="008E1CE9">
        <w:rPr>
          <w:rFonts w:ascii="Arial" w:hAnsi="Arial" w:cs="Arial"/>
          <w:sz w:val="24"/>
          <w:szCs w:val="24"/>
          <w:lang w:eastAsia="ru-RU"/>
        </w:rPr>
        <w:t xml:space="preserve">области" прошу назначить </w:t>
      </w:r>
      <w:r>
        <w:rPr>
          <w:rFonts w:ascii="Arial" w:hAnsi="Arial" w:cs="Arial"/>
          <w:sz w:val="24"/>
          <w:szCs w:val="24"/>
          <w:lang w:eastAsia="ru-RU"/>
        </w:rPr>
        <w:t xml:space="preserve">мне, замещавшему должность </w:t>
      </w:r>
      <w:r w:rsidR="00003FB3" w:rsidRPr="007B4A5B">
        <w:rPr>
          <w:rFonts w:ascii="Arial" w:hAnsi="Arial" w:cs="Arial"/>
          <w:sz w:val="24"/>
          <w:szCs w:val="24"/>
          <w:lang w:eastAsia="ru-RU"/>
        </w:rPr>
        <w:t>_______________________________________________________________________</w:t>
      </w:r>
      <w:r w:rsidR="008E1CE9">
        <w:rPr>
          <w:rFonts w:ascii="Arial" w:hAnsi="Arial" w:cs="Arial"/>
          <w:sz w:val="24"/>
          <w:szCs w:val="24"/>
          <w:lang w:eastAsia="ru-RU"/>
        </w:rPr>
        <w:t>______</w:t>
      </w:r>
      <w:r w:rsidR="00003FB3" w:rsidRPr="007B4A5B">
        <w:rPr>
          <w:rFonts w:ascii="Arial" w:hAnsi="Arial" w:cs="Arial"/>
          <w:sz w:val="24"/>
          <w:szCs w:val="24"/>
          <w:lang w:eastAsia="ru-RU"/>
        </w:rPr>
        <w:t>_______________________________________________</w:t>
      </w:r>
      <w:r w:rsidR="008E1CE9">
        <w:rPr>
          <w:rFonts w:ascii="Arial" w:hAnsi="Arial" w:cs="Arial"/>
          <w:sz w:val="24"/>
          <w:szCs w:val="24"/>
          <w:lang w:eastAsia="ru-RU"/>
        </w:rPr>
        <w:t>____________</w:t>
      </w:r>
      <w:r>
        <w:rPr>
          <w:rFonts w:ascii="Arial" w:hAnsi="Arial" w:cs="Arial"/>
          <w:sz w:val="24"/>
          <w:szCs w:val="24"/>
          <w:lang w:eastAsia="ru-RU"/>
        </w:rPr>
        <w:t>____</w:t>
      </w:r>
    </w:p>
    <w:p w:rsidR="00003FB3" w:rsidRPr="007B4A5B" w:rsidRDefault="00003FB3" w:rsidP="009A7091">
      <w:pPr>
        <w:autoSpaceDE w:val="0"/>
        <w:autoSpaceDN w:val="0"/>
        <w:adjustRightInd w:val="0"/>
        <w:spacing w:after="0" w:line="0" w:lineRule="atLeast"/>
        <w:jc w:val="both"/>
        <w:rPr>
          <w:rFonts w:ascii="Arial" w:hAnsi="Arial" w:cs="Arial"/>
          <w:sz w:val="24"/>
          <w:szCs w:val="24"/>
          <w:lang w:eastAsia="ru-RU"/>
        </w:rPr>
      </w:pPr>
      <w:r w:rsidRPr="007B4A5B">
        <w:rPr>
          <w:rFonts w:ascii="Arial" w:hAnsi="Arial" w:cs="Arial"/>
          <w:sz w:val="24"/>
          <w:szCs w:val="24"/>
          <w:lang w:eastAsia="ru-RU"/>
        </w:rPr>
        <w:t>(наименование должности, из которой рассчитывается среднемесячный заработок)</w:t>
      </w:r>
      <w:r w:rsidR="009A7091">
        <w:rPr>
          <w:rFonts w:ascii="Arial" w:hAnsi="Arial" w:cs="Arial"/>
          <w:sz w:val="24"/>
          <w:szCs w:val="24"/>
          <w:lang w:eastAsia="ru-RU"/>
        </w:rPr>
        <w:t xml:space="preserve"> </w:t>
      </w:r>
      <w:r w:rsidR="008E1CE9">
        <w:rPr>
          <w:rFonts w:ascii="Arial" w:hAnsi="Arial" w:cs="Arial"/>
          <w:sz w:val="24"/>
          <w:szCs w:val="24"/>
          <w:lang w:eastAsia="ru-RU"/>
        </w:rPr>
        <w:t xml:space="preserve">пенсию за выслугу лет к трудовой </w:t>
      </w:r>
      <w:r w:rsidRPr="007B4A5B">
        <w:rPr>
          <w:rFonts w:ascii="Arial" w:hAnsi="Arial" w:cs="Arial"/>
          <w:sz w:val="24"/>
          <w:szCs w:val="24"/>
          <w:lang w:eastAsia="ru-RU"/>
        </w:rPr>
        <w:t>пенсии по старости (инвалидности).</w:t>
      </w:r>
    </w:p>
    <w:p w:rsidR="00003FB3" w:rsidRPr="007B4A5B" w:rsidRDefault="008E1CE9" w:rsidP="007B4A5B">
      <w:pPr>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sz w:val="24"/>
          <w:szCs w:val="24"/>
          <w:lang w:eastAsia="ru-RU"/>
        </w:rPr>
        <w:t>При замещении</w:t>
      </w:r>
      <w:r w:rsidR="00003FB3" w:rsidRPr="007B4A5B">
        <w:rPr>
          <w:rFonts w:ascii="Arial" w:hAnsi="Arial" w:cs="Arial"/>
          <w:sz w:val="24"/>
          <w:szCs w:val="24"/>
          <w:lang w:eastAsia="ru-RU"/>
        </w:rPr>
        <w:t xml:space="preserve"> государс</w:t>
      </w:r>
      <w:r>
        <w:rPr>
          <w:rFonts w:ascii="Arial" w:hAnsi="Arial" w:cs="Arial"/>
          <w:sz w:val="24"/>
          <w:szCs w:val="24"/>
          <w:lang w:eastAsia="ru-RU"/>
        </w:rPr>
        <w:t>твенных (муниципальных)</w:t>
      </w:r>
      <w:r w:rsidR="00003FB3" w:rsidRPr="007B4A5B">
        <w:rPr>
          <w:rFonts w:ascii="Arial" w:hAnsi="Arial" w:cs="Arial"/>
          <w:sz w:val="24"/>
          <w:szCs w:val="24"/>
          <w:lang w:eastAsia="ru-RU"/>
        </w:rPr>
        <w:t xml:space="preserve"> должностей го</w:t>
      </w:r>
      <w:r>
        <w:rPr>
          <w:rFonts w:ascii="Arial" w:hAnsi="Arial" w:cs="Arial"/>
          <w:sz w:val="24"/>
          <w:szCs w:val="24"/>
          <w:lang w:eastAsia="ru-RU"/>
        </w:rPr>
        <w:t xml:space="preserve">сударственной  (муниципальной) </w:t>
      </w:r>
      <w:r w:rsidR="00003FB3" w:rsidRPr="007B4A5B">
        <w:rPr>
          <w:rFonts w:ascii="Arial" w:hAnsi="Arial" w:cs="Arial"/>
          <w:sz w:val="24"/>
          <w:szCs w:val="24"/>
          <w:lang w:eastAsia="ru-RU"/>
        </w:rPr>
        <w:t>службы обязуюсь в 5-дневный срок сообщить об этом в Администрацию Курской области.</w:t>
      </w:r>
    </w:p>
    <w:p w:rsidR="00003FB3" w:rsidRPr="007B4A5B" w:rsidRDefault="00003FB3" w:rsidP="007B4A5B">
      <w:pPr>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Пенсию за выслугу лет прошу перечислять в _________________________________________________________</w:t>
      </w:r>
      <w:r w:rsidR="008E1CE9">
        <w:rPr>
          <w:rFonts w:ascii="Arial" w:hAnsi="Arial" w:cs="Arial"/>
          <w:sz w:val="24"/>
          <w:szCs w:val="24"/>
          <w:lang w:eastAsia="ru-RU"/>
        </w:rPr>
        <w:t>___________</w:t>
      </w:r>
    </w:p>
    <w:p w:rsidR="00003FB3" w:rsidRPr="007B4A5B" w:rsidRDefault="00003FB3" w:rsidP="007B4A5B">
      <w:pPr>
        <w:autoSpaceDE w:val="0"/>
        <w:autoSpaceDN w:val="0"/>
        <w:adjustRightInd w:val="0"/>
        <w:spacing w:after="0" w:line="0" w:lineRule="atLeast"/>
        <w:ind w:firstLine="709"/>
        <w:jc w:val="center"/>
        <w:rPr>
          <w:rFonts w:ascii="Arial" w:hAnsi="Arial" w:cs="Arial"/>
          <w:sz w:val="24"/>
          <w:szCs w:val="24"/>
          <w:lang w:eastAsia="ru-RU"/>
        </w:rPr>
      </w:pPr>
      <w:r w:rsidRPr="007B4A5B">
        <w:rPr>
          <w:rFonts w:ascii="Arial" w:hAnsi="Arial" w:cs="Arial"/>
          <w:sz w:val="24"/>
          <w:szCs w:val="24"/>
          <w:lang w:eastAsia="ru-RU"/>
        </w:rPr>
        <w:t>(Сбербанк России, коммерческий банк и др.)</w:t>
      </w:r>
    </w:p>
    <w:p w:rsidR="00003FB3" w:rsidRPr="007B4A5B" w:rsidRDefault="00003FB3" w:rsidP="008E1CE9">
      <w:pPr>
        <w:autoSpaceDE w:val="0"/>
        <w:autoSpaceDN w:val="0"/>
        <w:adjustRightInd w:val="0"/>
        <w:spacing w:after="0" w:line="0" w:lineRule="atLeast"/>
        <w:jc w:val="both"/>
        <w:rPr>
          <w:rFonts w:ascii="Arial" w:hAnsi="Arial" w:cs="Arial"/>
          <w:sz w:val="24"/>
          <w:szCs w:val="24"/>
          <w:lang w:eastAsia="ru-RU"/>
        </w:rPr>
      </w:pPr>
      <w:r w:rsidRPr="007B4A5B">
        <w:rPr>
          <w:rFonts w:ascii="Arial" w:hAnsi="Arial" w:cs="Arial"/>
          <w:sz w:val="24"/>
          <w:szCs w:val="24"/>
          <w:lang w:eastAsia="ru-RU"/>
        </w:rPr>
        <w:t>№ _____________ на мой текущий счет № _______________________ (выплачивать через отделение связи №_____________</w:t>
      </w:r>
      <w:r w:rsidR="009A7091">
        <w:rPr>
          <w:rFonts w:ascii="Arial" w:hAnsi="Arial" w:cs="Arial"/>
          <w:sz w:val="24"/>
          <w:szCs w:val="24"/>
          <w:lang w:eastAsia="ru-RU"/>
        </w:rPr>
        <w:t>_______________________</w:t>
      </w:r>
      <w:r w:rsidRPr="007B4A5B">
        <w:rPr>
          <w:rFonts w:ascii="Arial" w:hAnsi="Arial" w:cs="Arial"/>
          <w:sz w:val="24"/>
          <w:szCs w:val="24"/>
          <w:lang w:eastAsia="ru-RU"/>
        </w:rPr>
        <w:t>).</w:t>
      </w:r>
    </w:p>
    <w:p w:rsidR="00003FB3" w:rsidRPr="007B4A5B" w:rsidRDefault="00003FB3" w:rsidP="007B4A5B">
      <w:pPr>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К заявлению приложены:</w:t>
      </w:r>
    </w:p>
    <w:p w:rsidR="00003FB3" w:rsidRPr="007B4A5B" w:rsidRDefault="008E1CE9" w:rsidP="007B4A5B">
      <w:pPr>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sz w:val="24"/>
          <w:szCs w:val="24"/>
          <w:lang w:eastAsia="ru-RU"/>
        </w:rPr>
        <w:t xml:space="preserve">1) копия </w:t>
      </w:r>
      <w:r w:rsidR="00003FB3" w:rsidRPr="007B4A5B">
        <w:rPr>
          <w:rFonts w:ascii="Arial" w:hAnsi="Arial" w:cs="Arial"/>
          <w:sz w:val="24"/>
          <w:szCs w:val="24"/>
          <w:lang w:eastAsia="ru-RU"/>
        </w:rPr>
        <w:t>паспорта;</w:t>
      </w:r>
    </w:p>
    <w:p w:rsidR="00003FB3" w:rsidRPr="007B4A5B" w:rsidRDefault="00003FB3" w:rsidP="007B4A5B">
      <w:pPr>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 копия трудовой книжки;</w:t>
      </w:r>
    </w:p>
    <w:p w:rsidR="00003FB3" w:rsidRPr="007B4A5B" w:rsidRDefault="008E1CE9" w:rsidP="008E1CE9">
      <w:pPr>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sz w:val="24"/>
          <w:szCs w:val="24"/>
          <w:lang w:eastAsia="ru-RU"/>
        </w:rPr>
        <w:t>3</w:t>
      </w:r>
      <w:r w:rsidR="00003FB3" w:rsidRPr="007B4A5B">
        <w:rPr>
          <w:rFonts w:ascii="Arial" w:hAnsi="Arial" w:cs="Arial"/>
          <w:sz w:val="24"/>
          <w:szCs w:val="24"/>
          <w:lang w:eastAsia="ru-RU"/>
        </w:rPr>
        <w:t>) копия военного</w:t>
      </w:r>
      <w:r>
        <w:rPr>
          <w:rFonts w:ascii="Arial" w:hAnsi="Arial" w:cs="Arial"/>
          <w:sz w:val="24"/>
          <w:szCs w:val="24"/>
          <w:lang w:eastAsia="ru-RU"/>
        </w:rPr>
        <w:t xml:space="preserve"> билета (в случае его наличия);</w:t>
      </w:r>
    </w:p>
    <w:p w:rsidR="00003FB3" w:rsidRPr="007B4A5B" w:rsidRDefault="00003FB3" w:rsidP="008E1CE9">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Предупрежден (а) об ответственности за предоставление недостоверной информации. В соответствии с Федеральным законом от 27 июля 2006 года № 152-</w:t>
      </w:r>
      <w:r w:rsidRPr="007B4A5B">
        <w:rPr>
          <w:rFonts w:ascii="Arial" w:hAnsi="Arial" w:cs="Arial"/>
          <w:sz w:val="24"/>
          <w:szCs w:val="24"/>
          <w:lang w:eastAsia="ru-RU"/>
        </w:rPr>
        <w:lastRenderedPageBreak/>
        <w:t>ФЗ «О персональных данных» даю согласие Администрации</w:t>
      </w:r>
      <w:r w:rsidR="008E1CE9">
        <w:rPr>
          <w:rFonts w:ascii="Arial" w:hAnsi="Arial" w:cs="Arial"/>
          <w:sz w:val="24"/>
          <w:szCs w:val="24"/>
          <w:lang w:eastAsia="ru-RU"/>
        </w:rPr>
        <w:t xml:space="preserve"> Дичнянского сельсовета Курчатовского </w:t>
      </w:r>
      <w:r w:rsidRPr="007B4A5B">
        <w:rPr>
          <w:rFonts w:ascii="Arial" w:hAnsi="Arial" w:cs="Arial"/>
          <w:sz w:val="24"/>
          <w:szCs w:val="24"/>
          <w:lang w:eastAsia="ru-RU"/>
        </w:rPr>
        <w:t>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w:t>
      </w:r>
      <w:r w:rsidR="008E1CE9">
        <w:rPr>
          <w:rFonts w:ascii="Arial" w:hAnsi="Arial" w:cs="Arial"/>
          <w:sz w:val="24"/>
          <w:szCs w:val="24"/>
          <w:lang w:eastAsia="ru-RU"/>
        </w:rPr>
        <w:t>олучения пенсии за выслугу лет.</w:t>
      </w:r>
    </w:p>
    <w:p w:rsidR="00003FB3" w:rsidRPr="007B4A5B" w:rsidRDefault="00003FB3" w:rsidP="007B4A5B">
      <w:pPr>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"__" _____________ ____ г. ___________________</w:t>
      </w:r>
    </w:p>
    <w:p w:rsidR="00003FB3" w:rsidRPr="007B4A5B" w:rsidRDefault="00003FB3" w:rsidP="008E1CE9">
      <w:pPr>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 xml:space="preserve">                                                   (подпись заявителя)</w:t>
      </w:r>
    </w:p>
    <w:p w:rsidR="00003FB3" w:rsidRPr="007B4A5B" w:rsidRDefault="00003FB3" w:rsidP="008E1CE9">
      <w:pPr>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Заявление зарегис</w:t>
      </w:r>
      <w:r w:rsidR="008E1CE9">
        <w:rPr>
          <w:rFonts w:ascii="Arial" w:hAnsi="Arial" w:cs="Arial"/>
          <w:sz w:val="24"/>
          <w:szCs w:val="24"/>
          <w:lang w:eastAsia="ru-RU"/>
        </w:rPr>
        <w:t>трировано _____________ ____ г.</w:t>
      </w:r>
    </w:p>
    <w:p w:rsidR="00003FB3" w:rsidRPr="007B4A5B" w:rsidRDefault="00003FB3" w:rsidP="007B4A5B">
      <w:pPr>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_______________________________________________</w:t>
      </w:r>
      <w:r w:rsidR="008E1CE9">
        <w:rPr>
          <w:rFonts w:ascii="Arial" w:hAnsi="Arial" w:cs="Arial"/>
          <w:sz w:val="24"/>
          <w:szCs w:val="24"/>
          <w:lang w:eastAsia="ru-RU"/>
        </w:rPr>
        <w:t>________________</w:t>
      </w:r>
    </w:p>
    <w:p w:rsidR="00003FB3" w:rsidRPr="007B4A5B" w:rsidRDefault="00003FB3" w:rsidP="008E1CE9">
      <w:pPr>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(подпись, иниц</w:t>
      </w:r>
      <w:r w:rsidR="008E1CE9">
        <w:rPr>
          <w:rFonts w:ascii="Arial" w:hAnsi="Arial" w:cs="Arial"/>
          <w:sz w:val="24"/>
          <w:szCs w:val="24"/>
          <w:lang w:eastAsia="ru-RU"/>
        </w:rPr>
        <w:t xml:space="preserve">иалы, фамилия и </w:t>
      </w:r>
      <w:r w:rsidRPr="007B4A5B">
        <w:rPr>
          <w:rFonts w:ascii="Arial" w:hAnsi="Arial" w:cs="Arial"/>
          <w:sz w:val="24"/>
          <w:szCs w:val="24"/>
          <w:lang w:eastAsia="ru-RU"/>
        </w:rPr>
        <w:t>д</w:t>
      </w:r>
      <w:r w:rsidR="008E1CE9">
        <w:rPr>
          <w:rFonts w:ascii="Arial" w:hAnsi="Arial" w:cs="Arial"/>
          <w:sz w:val="24"/>
          <w:szCs w:val="24"/>
          <w:lang w:eastAsia="ru-RU"/>
        </w:rPr>
        <w:t xml:space="preserve">олжность работника принявшего </w:t>
      </w:r>
      <w:r w:rsidRPr="007B4A5B">
        <w:rPr>
          <w:rFonts w:ascii="Arial" w:hAnsi="Arial" w:cs="Arial"/>
          <w:sz w:val="24"/>
          <w:szCs w:val="24"/>
          <w:lang w:eastAsia="ru-RU"/>
        </w:rPr>
        <w:t>заявления)</w:t>
      </w:r>
    </w:p>
    <w:p w:rsidR="00003FB3" w:rsidRPr="007B4A5B" w:rsidRDefault="00003FB3" w:rsidP="007B4A5B">
      <w:pPr>
        <w:autoSpaceDE w:val="0"/>
        <w:autoSpaceDN w:val="0"/>
        <w:adjustRightInd w:val="0"/>
        <w:spacing w:after="0" w:line="0" w:lineRule="atLeast"/>
        <w:ind w:firstLine="709"/>
        <w:jc w:val="center"/>
        <w:rPr>
          <w:rFonts w:ascii="Arial" w:hAnsi="Arial" w:cs="Arial"/>
          <w:sz w:val="24"/>
          <w:szCs w:val="24"/>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D35840" w:rsidRPr="007B4A5B" w:rsidRDefault="00D35840"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003FB3" w:rsidRPr="008E1CE9" w:rsidRDefault="00003FB3" w:rsidP="007B4A5B">
      <w:pPr>
        <w:autoSpaceDE w:val="0"/>
        <w:autoSpaceDN w:val="0"/>
        <w:adjustRightInd w:val="0"/>
        <w:spacing w:after="0" w:line="0" w:lineRule="atLeast"/>
        <w:ind w:firstLine="709"/>
        <w:jc w:val="right"/>
        <w:rPr>
          <w:rFonts w:ascii="Arial" w:hAnsi="Arial" w:cs="Arial"/>
          <w:bCs/>
          <w:sz w:val="24"/>
          <w:szCs w:val="24"/>
          <w:lang w:eastAsia="ru-RU"/>
        </w:rPr>
      </w:pPr>
      <w:r w:rsidRPr="008E1CE9">
        <w:rPr>
          <w:rFonts w:ascii="Arial" w:hAnsi="Arial" w:cs="Arial"/>
          <w:bCs/>
          <w:sz w:val="24"/>
          <w:szCs w:val="24"/>
          <w:lang w:eastAsia="ru-RU"/>
        </w:rPr>
        <w:lastRenderedPageBreak/>
        <w:t>Приложение №2</w:t>
      </w:r>
    </w:p>
    <w:p w:rsidR="00003FB3" w:rsidRPr="007B4A5B" w:rsidRDefault="00003FB3" w:rsidP="007B4A5B">
      <w:pPr>
        <w:widowControl w:val="0"/>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к Административному регламенту</w:t>
      </w:r>
    </w:p>
    <w:p w:rsidR="00D35840" w:rsidRPr="00D35840" w:rsidRDefault="00D35840" w:rsidP="00D35840">
      <w:pPr>
        <w:widowControl w:val="0"/>
        <w:autoSpaceDE w:val="0"/>
        <w:autoSpaceDN w:val="0"/>
        <w:adjustRightInd w:val="0"/>
        <w:spacing w:after="0" w:line="0" w:lineRule="atLeast"/>
        <w:ind w:firstLine="709"/>
        <w:jc w:val="right"/>
        <w:rPr>
          <w:rFonts w:ascii="Arial" w:hAnsi="Arial" w:cs="Arial"/>
          <w:sz w:val="24"/>
          <w:szCs w:val="24"/>
          <w:lang w:eastAsia="ru-RU"/>
        </w:rPr>
      </w:pPr>
      <w:r w:rsidRPr="00ED1073">
        <w:rPr>
          <w:rFonts w:ascii="Arial" w:eastAsia="Times New Roman" w:hAnsi="Arial" w:cs="Arial"/>
          <w:bCs/>
          <w:sz w:val="24"/>
          <w:szCs w:val="24"/>
          <w:lang w:eastAsia="ar-SA"/>
        </w:rPr>
        <w:t>«</w:t>
      </w:r>
      <w:r w:rsidRPr="00ED1073">
        <w:rPr>
          <w:rFonts w:ascii="Arial" w:eastAsia="Times New Roman" w:hAnsi="Arial" w:cs="Arial"/>
          <w:sz w:val="24"/>
          <w:szCs w:val="24"/>
          <w:lang w:eastAsia="ar-SA"/>
        </w:rPr>
        <w:t xml:space="preserve">Назначение и выплата пенсии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за выслугу лет лицам, замещавшим должности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муниципальной службы в органах местного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самоуправления</w:t>
      </w:r>
      <w:r>
        <w:rPr>
          <w:rFonts w:ascii="Arial" w:eastAsia="Times New Roman" w:hAnsi="Arial" w:cs="Arial"/>
          <w:sz w:val="24"/>
          <w:szCs w:val="24"/>
          <w:lang w:eastAsia="ar-SA"/>
        </w:rPr>
        <w:t xml:space="preserve"> </w:t>
      </w:r>
      <w:r w:rsidRPr="00ED1073">
        <w:rPr>
          <w:rFonts w:ascii="Arial" w:eastAsia="Times New Roman" w:hAnsi="Arial" w:cs="Arial"/>
          <w:sz w:val="24"/>
          <w:szCs w:val="24"/>
          <w:lang w:eastAsia="ar-SA"/>
        </w:rPr>
        <w:t xml:space="preserve">и ежемесячной доплаты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к трудовой пенсии выборным должностным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лицам муниципального образования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«Дичнянский сельсовет» </w:t>
      </w:r>
    </w:p>
    <w:p w:rsidR="00D35840" w:rsidRP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Курчатовского района Курской области»</w:t>
      </w:r>
    </w:p>
    <w:p w:rsidR="00003FB3" w:rsidRPr="007B4A5B" w:rsidRDefault="00003FB3" w:rsidP="007B4A5B">
      <w:pPr>
        <w:widowControl w:val="0"/>
        <w:autoSpaceDE w:val="0"/>
        <w:autoSpaceDN w:val="0"/>
        <w:adjustRightInd w:val="0"/>
        <w:spacing w:after="0" w:line="0" w:lineRule="atLeast"/>
        <w:ind w:firstLine="709"/>
        <w:jc w:val="right"/>
        <w:rPr>
          <w:rFonts w:ascii="Arial" w:hAnsi="Arial" w:cs="Arial"/>
          <w:sz w:val="24"/>
          <w:szCs w:val="24"/>
          <w:lang w:eastAsia="ru-RU"/>
        </w:rPr>
      </w:pPr>
    </w:p>
    <w:p w:rsidR="00003FB3" w:rsidRPr="007B4A5B" w:rsidRDefault="00003FB3" w:rsidP="007B4A5B">
      <w:pPr>
        <w:widowControl w:val="0"/>
        <w:autoSpaceDE w:val="0"/>
        <w:autoSpaceDN w:val="0"/>
        <w:adjustRightInd w:val="0"/>
        <w:spacing w:after="0" w:line="0" w:lineRule="atLeast"/>
        <w:ind w:firstLine="709"/>
        <w:jc w:val="right"/>
        <w:rPr>
          <w:rFonts w:ascii="Arial" w:hAnsi="Arial" w:cs="Arial"/>
          <w:sz w:val="24"/>
          <w:szCs w:val="24"/>
          <w:lang w:eastAsia="ru-RU"/>
        </w:rPr>
      </w:pPr>
    </w:p>
    <w:p w:rsidR="00003FB3" w:rsidRPr="008E1CE9" w:rsidRDefault="008E1CE9" w:rsidP="007B4A5B">
      <w:pPr>
        <w:widowControl w:val="0"/>
        <w:autoSpaceDE w:val="0"/>
        <w:autoSpaceDN w:val="0"/>
        <w:adjustRightInd w:val="0"/>
        <w:spacing w:after="0" w:line="0" w:lineRule="atLeast"/>
        <w:ind w:firstLine="709"/>
        <w:jc w:val="center"/>
        <w:rPr>
          <w:rFonts w:ascii="Arial" w:hAnsi="Arial" w:cs="Arial"/>
          <w:b/>
          <w:sz w:val="32"/>
          <w:szCs w:val="32"/>
          <w:lang w:eastAsia="ru-RU"/>
        </w:rPr>
      </w:pPr>
      <w:r w:rsidRPr="008E1CE9">
        <w:rPr>
          <w:rFonts w:ascii="Arial" w:hAnsi="Arial" w:cs="Arial"/>
          <w:b/>
          <w:sz w:val="32"/>
          <w:szCs w:val="32"/>
          <w:lang w:eastAsia="ru-RU"/>
        </w:rPr>
        <w:t>Блок-схема</w:t>
      </w:r>
    </w:p>
    <w:p w:rsidR="00003FB3" w:rsidRPr="008E1CE9" w:rsidRDefault="00003FB3" w:rsidP="007B4A5B">
      <w:pPr>
        <w:widowControl w:val="0"/>
        <w:autoSpaceDE w:val="0"/>
        <w:autoSpaceDN w:val="0"/>
        <w:adjustRightInd w:val="0"/>
        <w:spacing w:after="0" w:line="0" w:lineRule="atLeast"/>
        <w:ind w:firstLine="709"/>
        <w:jc w:val="center"/>
        <w:rPr>
          <w:rFonts w:ascii="Arial" w:hAnsi="Arial" w:cs="Arial"/>
          <w:b/>
          <w:sz w:val="32"/>
          <w:szCs w:val="32"/>
          <w:lang w:eastAsia="ru-RU"/>
        </w:rPr>
      </w:pPr>
      <w:r w:rsidRPr="008E1CE9">
        <w:rPr>
          <w:rFonts w:ascii="Arial" w:hAnsi="Arial" w:cs="Arial"/>
          <w:b/>
          <w:sz w:val="32"/>
          <w:szCs w:val="32"/>
          <w:lang w:eastAsia="ru-RU"/>
        </w:rPr>
        <w:t>предоставления муниципальной услуги</w:t>
      </w:r>
    </w:p>
    <w:p w:rsidR="00003FB3" w:rsidRPr="008E1CE9" w:rsidRDefault="00003FB3" w:rsidP="007B4A5B">
      <w:pPr>
        <w:widowControl w:val="0"/>
        <w:autoSpaceDE w:val="0"/>
        <w:autoSpaceDN w:val="0"/>
        <w:adjustRightInd w:val="0"/>
        <w:spacing w:after="0" w:line="0" w:lineRule="atLeast"/>
        <w:ind w:firstLine="709"/>
        <w:jc w:val="center"/>
        <w:rPr>
          <w:rFonts w:ascii="Arial" w:hAnsi="Arial" w:cs="Arial"/>
          <w:b/>
          <w:sz w:val="32"/>
          <w:szCs w:val="32"/>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6"/>
      </w:tblGrid>
      <w:tr w:rsidR="00003FB3" w:rsidRPr="007B4A5B">
        <w:trPr>
          <w:trHeight w:val="900"/>
        </w:trPr>
        <w:tc>
          <w:tcPr>
            <w:tcW w:w="4286" w:type="dxa"/>
            <w:vAlign w:val="center"/>
          </w:tcPr>
          <w:p w:rsidR="00003FB3" w:rsidRPr="007B4A5B" w:rsidRDefault="00003FB3"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rPr>
              <w:t>Прием и регистрация поступившего заявления, документов</w:t>
            </w:r>
          </w:p>
        </w:tc>
      </w:tr>
    </w:tbl>
    <w:p w:rsidR="00003FB3" w:rsidRPr="007B4A5B" w:rsidRDefault="005A0501" w:rsidP="008E1CE9">
      <w:pPr>
        <w:widowControl w:val="0"/>
        <w:autoSpaceDE w:val="0"/>
        <w:autoSpaceDN w:val="0"/>
        <w:adjustRightInd w:val="0"/>
        <w:spacing w:after="0" w:line="0" w:lineRule="atLeast"/>
        <w:ind w:firstLine="709"/>
        <w:jc w:val="both"/>
        <w:outlineLvl w:val="1"/>
        <w:rPr>
          <w:rFonts w:ascii="Arial" w:hAnsi="Arial" w:cs="Arial"/>
          <w:sz w:val="24"/>
          <w:szCs w:val="24"/>
          <w:lang w:eastAsia="ru-RU"/>
        </w:rPr>
      </w:pPr>
      <w:r>
        <w:rPr>
          <w:rFonts w:ascii="Arial" w:hAnsi="Arial" w:cs="Arial"/>
          <w:noProof/>
          <w:sz w:val="24"/>
          <w:szCs w:val="24"/>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p>
    <w:p w:rsidR="00003FB3" w:rsidRPr="007B4A5B" w:rsidRDefault="00003FB3"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p>
    <w:p w:rsidR="00003FB3" w:rsidRPr="007B4A5B" w:rsidRDefault="00003FB3"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tblGrid>
      <w:tr w:rsidR="00003FB3" w:rsidRPr="007B4A5B">
        <w:trPr>
          <w:trHeight w:val="900"/>
        </w:trPr>
        <w:tc>
          <w:tcPr>
            <w:tcW w:w="4253" w:type="dxa"/>
            <w:vAlign w:val="center"/>
          </w:tcPr>
          <w:p w:rsidR="00003FB3" w:rsidRPr="007B4A5B" w:rsidRDefault="00003FB3" w:rsidP="008E1CE9">
            <w:pPr>
              <w:widowControl w:val="0"/>
              <w:tabs>
                <w:tab w:val="left" w:pos="0"/>
              </w:tabs>
              <w:autoSpaceDE w:val="0"/>
              <w:autoSpaceDN w:val="0"/>
              <w:adjustRightInd w:val="0"/>
              <w:spacing w:after="0" w:line="0" w:lineRule="atLeast"/>
              <w:ind w:left="180" w:firstLine="709"/>
              <w:jc w:val="both"/>
              <w:rPr>
                <w:rFonts w:ascii="Arial" w:hAnsi="Arial" w:cs="Arial"/>
                <w:sz w:val="24"/>
                <w:szCs w:val="24"/>
                <w:lang w:eastAsia="ru-RU"/>
              </w:rPr>
            </w:pPr>
            <w:r w:rsidRPr="007B4A5B">
              <w:rPr>
                <w:rFonts w:ascii="Arial" w:hAnsi="Arial" w:cs="Arial"/>
                <w:sz w:val="24"/>
                <w:szCs w:val="24"/>
              </w:rPr>
              <w:t>Формирование и направление межведомственных запросов</w:t>
            </w:r>
          </w:p>
        </w:tc>
      </w:tr>
    </w:tbl>
    <w:p w:rsidR="00003FB3" w:rsidRPr="007B4A5B" w:rsidRDefault="005A0501"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noProof/>
          <w:sz w:val="24"/>
          <w:szCs w:val="24"/>
          <w:lang w:eastAsia="ru-RU"/>
        </w:rPr>
        <w:pict>
          <v:line id="Прямая соединительная линия 6" o:spid="_x0000_s1027" style="position:absolute;left:0;text-align:left;rotation:-90;flip:y;z-index:2;visibility:visible;mso-position-horizontal-relative:text;mso-position-vertical-relative:text" from="85.5pt,13.4pt" to="112.5pt,13.4pt">
            <v:stroke dashstyle="dash" endarrow="block"/>
          </v:line>
        </w:pict>
      </w:r>
    </w:p>
    <w:p w:rsidR="00003FB3" w:rsidRPr="007B4A5B" w:rsidRDefault="00003FB3"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p>
    <w:p w:rsidR="00003FB3" w:rsidRPr="007B4A5B" w:rsidRDefault="00003FB3"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tblGrid>
      <w:tr w:rsidR="00003FB3" w:rsidRPr="007B4A5B">
        <w:trPr>
          <w:trHeight w:val="900"/>
        </w:trPr>
        <w:tc>
          <w:tcPr>
            <w:tcW w:w="4320" w:type="dxa"/>
          </w:tcPr>
          <w:p w:rsidR="00003FB3" w:rsidRPr="007B4A5B" w:rsidRDefault="00003FB3" w:rsidP="008E1CE9">
            <w:pPr>
              <w:widowControl w:val="0"/>
              <w:autoSpaceDE w:val="0"/>
              <w:autoSpaceDN w:val="0"/>
              <w:adjustRightInd w:val="0"/>
              <w:spacing w:after="0" w:line="0" w:lineRule="atLeast"/>
              <w:ind w:left="180" w:firstLine="709"/>
              <w:jc w:val="both"/>
              <w:rPr>
                <w:rFonts w:ascii="Arial" w:hAnsi="Arial" w:cs="Arial"/>
                <w:sz w:val="24"/>
                <w:szCs w:val="24"/>
                <w:lang w:eastAsia="ru-RU"/>
              </w:rPr>
            </w:pPr>
            <w:r w:rsidRPr="007B4A5B">
              <w:rPr>
                <w:rFonts w:ascii="Arial" w:hAnsi="Arial" w:cs="Arial"/>
                <w:sz w:val="24"/>
                <w:szCs w:val="24"/>
              </w:rPr>
              <w:t>Принятие решения о предоставлении муниципальной услуги</w:t>
            </w:r>
          </w:p>
        </w:tc>
      </w:tr>
    </w:tbl>
    <w:p w:rsidR="00003FB3" w:rsidRPr="007B4A5B" w:rsidRDefault="005A0501" w:rsidP="008E1CE9">
      <w:pPr>
        <w:widowControl w:val="0"/>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noProof/>
          <w:sz w:val="24"/>
          <w:szCs w:val="24"/>
          <w:lang w:eastAsia="ru-RU"/>
        </w:rPr>
        <w:pict>
          <v:line id="_x0000_s1028" style="position:absolute;left:0;text-align:left;rotation:-90;flip:y;z-index:3;visibility:visible;mso-position-horizontal-relative:text;mso-position-vertical-relative:text" from="94.5pt,17.05pt" to="121.5pt,17.05pt">
            <v:stroke dashstyle="dash" endarrow="block"/>
          </v:line>
        </w:pict>
      </w:r>
    </w:p>
    <w:p w:rsidR="00003FB3" w:rsidRPr="007B4A5B" w:rsidRDefault="00003FB3" w:rsidP="008E1CE9">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Pr="007B4A5B" w:rsidRDefault="00003FB3" w:rsidP="008E1CE9">
      <w:pPr>
        <w:widowControl w:val="0"/>
        <w:autoSpaceDE w:val="0"/>
        <w:autoSpaceDN w:val="0"/>
        <w:adjustRightInd w:val="0"/>
        <w:spacing w:after="0" w:line="0" w:lineRule="atLeast"/>
        <w:ind w:firstLine="709"/>
        <w:jc w:val="both"/>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4"/>
      </w:tblGrid>
      <w:tr w:rsidR="00003FB3" w:rsidRPr="007B4A5B">
        <w:trPr>
          <w:trHeight w:val="924"/>
        </w:trPr>
        <w:tc>
          <w:tcPr>
            <w:tcW w:w="4474" w:type="dxa"/>
            <w:vAlign w:val="center"/>
          </w:tcPr>
          <w:p w:rsidR="00003FB3" w:rsidRPr="007B4A5B" w:rsidRDefault="00003FB3" w:rsidP="008E1CE9">
            <w:pPr>
              <w:widowControl w:val="0"/>
              <w:autoSpaceDE w:val="0"/>
              <w:autoSpaceDN w:val="0"/>
              <w:adjustRightInd w:val="0"/>
              <w:spacing w:after="0" w:line="0" w:lineRule="atLeast"/>
              <w:ind w:left="180" w:firstLine="709"/>
              <w:jc w:val="both"/>
              <w:rPr>
                <w:rFonts w:ascii="Arial" w:hAnsi="Arial" w:cs="Arial"/>
                <w:sz w:val="24"/>
                <w:szCs w:val="24"/>
                <w:lang w:eastAsia="ru-RU"/>
              </w:rPr>
            </w:pPr>
            <w:r w:rsidRPr="007B4A5B">
              <w:rPr>
                <w:rFonts w:ascii="Arial" w:hAnsi="Arial" w:cs="Arial"/>
                <w:sz w:val="24"/>
                <w:szCs w:val="24"/>
              </w:rPr>
              <w:t>Организация выплаты пенсии за выслугу лет (доплаты к пенсии).</w:t>
            </w:r>
          </w:p>
        </w:tc>
      </w:tr>
    </w:tbl>
    <w:p w:rsidR="00003FB3" w:rsidRDefault="00003FB3" w:rsidP="008E1CE9">
      <w:pPr>
        <w:widowControl w:val="0"/>
        <w:autoSpaceDE w:val="0"/>
        <w:autoSpaceDN w:val="0"/>
        <w:adjustRightInd w:val="0"/>
        <w:spacing w:after="0" w:line="0" w:lineRule="atLeast"/>
        <w:ind w:firstLine="709"/>
        <w:rPr>
          <w:rFonts w:ascii="Times New Roman" w:hAnsi="Times New Roman" w:cs="Times New Roman"/>
          <w:sz w:val="20"/>
          <w:szCs w:val="20"/>
          <w:lang w:eastAsia="ru-RU"/>
        </w:rPr>
      </w:pPr>
    </w:p>
    <w:sectPr w:rsidR="00003FB3" w:rsidSect="007B4A5B">
      <w:headerReference w:type="default" r:id="rId14"/>
      <w:type w:val="continuous"/>
      <w:pgSz w:w="12240" w:h="15840"/>
      <w:pgMar w:top="1134" w:right="1247"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501" w:rsidRDefault="005A0501">
      <w:pPr>
        <w:spacing w:after="0" w:line="240" w:lineRule="auto"/>
      </w:pPr>
      <w:r>
        <w:separator/>
      </w:r>
    </w:p>
  </w:endnote>
  <w:endnote w:type="continuationSeparator" w:id="0">
    <w:p w:rsidR="005A0501" w:rsidRDefault="005A0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501" w:rsidRDefault="005A0501">
      <w:pPr>
        <w:spacing w:after="0" w:line="240" w:lineRule="auto"/>
      </w:pPr>
      <w:r>
        <w:separator/>
      </w:r>
    </w:p>
  </w:footnote>
  <w:footnote w:type="continuationSeparator" w:id="0">
    <w:p w:rsidR="005A0501" w:rsidRDefault="005A05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E6" w:rsidRDefault="004F4AE6"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2917F6">
      <w:rPr>
        <w:rStyle w:val="af5"/>
        <w:noProof/>
      </w:rPr>
      <w:t>2</w:t>
    </w:r>
    <w:r>
      <w:rPr>
        <w:rStyle w:val="af5"/>
      </w:rPr>
      <w:fldChar w:fldCharType="end"/>
    </w:r>
  </w:p>
  <w:p w:rsidR="004F4AE6" w:rsidRDefault="004F4AE6" w:rsidP="008E1AFC">
    <w:pPr>
      <w:pStyle w:val="a4"/>
      <w:ind w:firstLine="709"/>
      <w:jc w:val="center"/>
    </w:pPr>
  </w:p>
  <w:p w:rsidR="004F4AE6" w:rsidRDefault="004F4AE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1050529"/>
    <w:multiLevelType w:val="hybridMultilevel"/>
    <w:tmpl w:val="878EC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02726C"/>
    <w:multiLevelType w:val="multilevel"/>
    <w:tmpl w:val="5FF227D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7F0C53"/>
    <w:multiLevelType w:val="multilevel"/>
    <w:tmpl w:val="035643F8"/>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7AD16CAE"/>
    <w:multiLevelType w:val="multilevel"/>
    <w:tmpl w:val="4EB4E044"/>
    <w:lvl w:ilvl="0">
      <w:start w:val="1"/>
      <w:numFmt w:val="decimal"/>
      <w:lvlText w:val="%1."/>
      <w:lvlJc w:val="left"/>
      <w:pPr>
        <w:ind w:left="408" w:hanging="408"/>
      </w:pPr>
      <w:rPr>
        <w:rFonts w:hint="default"/>
      </w:rPr>
    </w:lvl>
    <w:lvl w:ilvl="1">
      <w:start w:val="1"/>
      <w:numFmt w:val="decimal"/>
      <w:lvlText w:val="%1.%2."/>
      <w:lvlJc w:val="left"/>
      <w:pPr>
        <w:ind w:left="1849" w:hanging="72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0832" w:hanging="1800"/>
      </w:pPr>
      <w:rPr>
        <w:rFont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3FB3"/>
    <w:rsid w:val="00021148"/>
    <w:rsid w:val="000435A5"/>
    <w:rsid w:val="00060059"/>
    <w:rsid w:val="000602E7"/>
    <w:rsid w:val="00061F30"/>
    <w:rsid w:val="00075808"/>
    <w:rsid w:val="00093A3B"/>
    <w:rsid w:val="000B57E4"/>
    <w:rsid w:val="000B5FD1"/>
    <w:rsid w:val="000B6A77"/>
    <w:rsid w:val="000C1AA8"/>
    <w:rsid w:val="000D2ECB"/>
    <w:rsid w:val="001510F8"/>
    <w:rsid w:val="00171E6B"/>
    <w:rsid w:val="00176B62"/>
    <w:rsid w:val="001A6A9D"/>
    <w:rsid w:val="001B7A05"/>
    <w:rsid w:val="001F4DEA"/>
    <w:rsid w:val="002525BE"/>
    <w:rsid w:val="00273CC3"/>
    <w:rsid w:val="002917F6"/>
    <w:rsid w:val="00292054"/>
    <w:rsid w:val="002F36AC"/>
    <w:rsid w:val="003941CE"/>
    <w:rsid w:val="003A3082"/>
    <w:rsid w:val="003A3B31"/>
    <w:rsid w:val="003A3BA0"/>
    <w:rsid w:val="003C29A4"/>
    <w:rsid w:val="003E617D"/>
    <w:rsid w:val="004515F3"/>
    <w:rsid w:val="004E48D4"/>
    <w:rsid w:val="004F2BC0"/>
    <w:rsid w:val="004F3488"/>
    <w:rsid w:val="004F4AE6"/>
    <w:rsid w:val="00507B1A"/>
    <w:rsid w:val="005207A9"/>
    <w:rsid w:val="00550B19"/>
    <w:rsid w:val="005577E0"/>
    <w:rsid w:val="00567692"/>
    <w:rsid w:val="00591A28"/>
    <w:rsid w:val="005A0501"/>
    <w:rsid w:val="005C7430"/>
    <w:rsid w:val="005E4444"/>
    <w:rsid w:val="005F3A11"/>
    <w:rsid w:val="005F409C"/>
    <w:rsid w:val="005F46BF"/>
    <w:rsid w:val="00651E80"/>
    <w:rsid w:val="006809C1"/>
    <w:rsid w:val="006E5E04"/>
    <w:rsid w:val="006F4EF6"/>
    <w:rsid w:val="007347C3"/>
    <w:rsid w:val="007413AE"/>
    <w:rsid w:val="00756B09"/>
    <w:rsid w:val="00772BE3"/>
    <w:rsid w:val="00795727"/>
    <w:rsid w:val="007B28E3"/>
    <w:rsid w:val="007B4A5B"/>
    <w:rsid w:val="007C5DB7"/>
    <w:rsid w:val="007F22DD"/>
    <w:rsid w:val="00816BB5"/>
    <w:rsid w:val="00837559"/>
    <w:rsid w:val="008A4472"/>
    <w:rsid w:val="008E1AFC"/>
    <w:rsid w:val="008E1CE9"/>
    <w:rsid w:val="008E1F60"/>
    <w:rsid w:val="0091556C"/>
    <w:rsid w:val="009308EE"/>
    <w:rsid w:val="009429E4"/>
    <w:rsid w:val="00944F58"/>
    <w:rsid w:val="009465CB"/>
    <w:rsid w:val="00950A2E"/>
    <w:rsid w:val="00955AE3"/>
    <w:rsid w:val="009826A9"/>
    <w:rsid w:val="00995D66"/>
    <w:rsid w:val="009A498C"/>
    <w:rsid w:val="009A7091"/>
    <w:rsid w:val="009B0C9D"/>
    <w:rsid w:val="009B603A"/>
    <w:rsid w:val="009C7C40"/>
    <w:rsid w:val="009D5F1D"/>
    <w:rsid w:val="00A10F6A"/>
    <w:rsid w:val="00A50055"/>
    <w:rsid w:val="00A50E3A"/>
    <w:rsid w:val="00A831F3"/>
    <w:rsid w:val="00A832DC"/>
    <w:rsid w:val="00AB153C"/>
    <w:rsid w:val="00AE11A3"/>
    <w:rsid w:val="00B0518E"/>
    <w:rsid w:val="00B661E5"/>
    <w:rsid w:val="00BC46D6"/>
    <w:rsid w:val="00BC5653"/>
    <w:rsid w:val="00BD5DAB"/>
    <w:rsid w:val="00BD7E13"/>
    <w:rsid w:val="00C13B00"/>
    <w:rsid w:val="00C16C82"/>
    <w:rsid w:val="00C76438"/>
    <w:rsid w:val="00CA6C31"/>
    <w:rsid w:val="00CB43B3"/>
    <w:rsid w:val="00CC52BE"/>
    <w:rsid w:val="00D038DF"/>
    <w:rsid w:val="00D126CD"/>
    <w:rsid w:val="00D12B20"/>
    <w:rsid w:val="00D30060"/>
    <w:rsid w:val="00D3335C"/>
    <w:rsid w:val="00D35840"/>
    <w:rsid w:val="00D425F0"/>
    <w:rsid w:val="00D55275"/>
    <w:rsid w:val="00D709AE"/>
    <w:rsid w:val="00D731D9"/>
    <w:rsid w:val="00D9283B"/>
    <w:rsid w:val="00DB6812"/>
    <w:rsid w:val="00DC398D"/>
    <w:rsid w:val="00DC7C96"/>
    <w:rsid w:val="00E2729A"/>
    <w:rsid w:val="00ED1073"/>
    <w:rsid w:val="00ED78A0"/>
    <w:rsid w:val="00EF0FBA"/>
    <w:rsid w:val="00EF3D68"/>
    <w:rsid w:val="00F62D66"/>
    <w:rsid w:val="00F80917"/>
    <w:rsid w:val="00F86456"/>
    <w:rsid w:val="00FC209B"/>
    <w:rsid w:val="00FD3CF0"/>
    <w:rsid w:val="00FD6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602E7"/>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b/>
      <w:bCs/>
      <w:sz w:val="52"/>
      <w:szCs w:val="52"/>
      <w:lang w:eastAsia="ru-RU"/>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b/>
      <w:bCs/>
      <w:sz w:val="36"/>
      <w:szCs w:val="36"/>
      <w:lang w:eastAsia="ru-RU"/>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b/>
      <w:bCs/>
      <w:sz w:val="40"/>
      <w:szCs w:val="40"/>
      <w:lang w:eastAsia="ru-RU"/>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af9">
    <w:name w:val="Знак Знак Знак"/>
    <w:basedOn w:val="a"/>
    <w:rsid w:val="007C5DB7"/>
    <w:pPr>
      <w:spacing w:after="160" w:line="240" w:lineRule="exact"/>
    </w:pPr>
    <w:rPr>
      <w:rFonts w:ascii="Verdana" w:hAnsi="Verdana" w:cs="Verdan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55887">
      <w:bodyDiv w:val="1"/>
      <w:marLeft w:val="0"/>
      <w:marRight w:val="0"/>
      <w:marTop w:val="0"/>
      <w:marBottom w:val="0"/>
      <w:divBdr>
        <w:top w:val="none" w:sz="0" w:space="0" w:color="auto"/>
        <w:left w:val="none" w:sz="0" w:space="0" w:color="auto"/>
        <w:bottom w:val="none" w:sz="0" w:space="0" w:color="auto"/>
        <w:right w:val="none" w:sz="0" w:space="0" w:color="auto"/>
      </w:divBdr>
    </w:div>
    <w:div w:id="194966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hnya.rkursk.ru" TargetMode="External"/><Relationship Id="rId13" Type="http://schemas.openxmlformats.org/officeDocument/2006/relationships/hyperlink" Target="http://dichnya.rkursk.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ichnya.rkursk.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ichnya.rkursk.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3DAC22588B73EECA051EE360981F504854263E00CA77D594C16FC4BE5CAFBC981F03AA4724B4D85D4F7B7F54DK" TargetMode="External"/><Relationship Id="rId4" Type="http://schemas.openxmlformats.org/officeDocument/2006/relationships/settings" Target="settings.xml"/><Relationship Id="rId9" Type="http://schemas.openxmlformats.org/officeDocument/2006/relationships/hyperlink" Target="mailto:dichnya46@mail.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TotalTime>
  <Pages>26</Pages>
  <Words>8244</Words>
  <Characters>46996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40</cp:revision>
  <cp:lastPrinted>2016-06-15T07:59:00Z</cp:lastPrinted>
  <dcterms:created xsi:type="dcterms:W3CDTF">2015-12-01T06:00:00Z</dcterms:created>
  <dcterms:modified xsi:type="dcterms:W3CDTF">2017-03-06T05:20:00Z</dcterms:modified>
</cp:coreProperties>
</file>