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A398BD" w14:textId="70B20667" w:rsidR="00CE39B1" w:rsidRDefault="00CE39B1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проект</w:t>
      </w:r>
    </w:p>
    <w:p w14:paraId="302759F0" w14:textId="77777777" w:rsidR="00CE39B1" w:rsidRDefault="00CE39B1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60DEBDB1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CE39B1">
        <w:rPr>
          <w:rFonts w:cs="Arial"/>
          <w:b/>
          <w:bCs/>
          <w:sz w:val="32"/>
          <w:szCs w:val="32"/>
        </w:rPr>
        <w:t xml:space="preserve">   </w:t>
      </w:r>
      <w:r w:rsidR="00AD68AF" w:rsidRPr="0072001D">
        <w:rPr>
          <w:rFonts w:cs="Arial"/>
          <w:b/>
          <w:bCs/>
          <w:sz w:val="32"/>
          <w:szCs w:val="32"/>
        </w:rPr>
        <w:t>20</w:t>
      </w:r>
      <w:r w:rsidR="005609BB" w:rsidRPr="0072001D">
        <w:rPr>
          <w:rFonts w:cs="Arial"/>
          <w:b/>
          <w:bCs/>
          <w:sz w:val="32"/>
          <w:szCs w:val="32"/>
        </w:rPr>
        <w:t>2</w:t>
      </w:r>
      <w:r w:rsidR="00CE39B1">
        <w:rPr>
          <w:rFonts w:cs="Arial"/>
          <w:b/>
          <w:bCs/>
          <w:sz w:val="32"/>
          <w:szCs w:val="32"/>
        </w:rPr>
        <w:t>5</w:t>
      </w:r>
      <w:r w:rsidR="00FC41F2">
        <w:rPr>
          <w:rFonts w:cs="Arial"/>
          <w:b/>
          <w:bCs/>
          <w:sz w:val="32"/>
          <w:szCs w:val="32"/>
        </w:rPr>
        <w:t xml:space="preserve"> </w:t>
      </w:r>
      <w:r w:rsidR="00AD68AF" w:rsidRPr="0072001D">
        <w:rPr>
          <w:rFonts w:cs="Arial"/>
          <w:b/>
          <w:bCs/>
          <w:sz w:val="32"/>
          <w:szCs w:val="32"/>
        </w:rPr>
        <w:t>г</w:t>
      </w:r>
      <w:r w:rsidRPr="0072001D">
        <w:rPr>
          <w:rFonts w:cs="Arial"/>
          <w:b/>
          <w:bCs/>
          <w:sz w:val="32"/>
          <w:szCs w:val="32"/>
        </w:rPr>
        <w:t>ода</w:t>
      </w:r>
      <w:r w:rsidR="00AD68AF" w:rsidRPr="0072001D">
        <w:rPr>
          <w:rFonts w:cs="Arial"/>
          <w:b/>
          <w:bCs/>
          <w:sz w:val="32"/>
          <w:szCs w:val="32"/>
        </w:rPr>
        <w:t xml:space="preserve"> №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364BD73A" w:rsidR="000F1982" w:rsidRPr="0072001D" w:rsidRDefault="000F1982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Pr="0072001D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565A152" w14:textId="168C9DF8" w:rsidR="00A379BF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 12 декабря 2014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</w:p>
    <w:p w14:paraId="672971D3" w14:textId="65959EF0" w:rsidR="009B2AA1" w:rsidRPr="0072001D" w:rsidRDefault="003A7166" w:rsidP="00A379BF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  <w:r w:rsidR="00A379BF">
        <w:rPr>
          <w:rFonts w:eastAsia="Arial Unicode MS" w:cs="Arial"/>
          <w:color w:val="000000"/>
          <w:sz w:val="24"/>
          <w:lang w:eastAsia="ru-RU"/>
        </w:rPr>
        <w:t xml:space="preserve"> </w:t>
      </w: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02D66C96" w:rsidR="000F1982" w:rsidRPr="0072001D" w:rsidRDefault="000F1982" w:rsidP="001259A7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24"/>
        </w:rPr>
      </w:pPr>
      <w:r w:rsidRPr="0072001D">
        <w:rPr>
          <w:rFonts w:cs="Arial"/>
          <w:sz w:val="24"/>
        </w:rPr>
        <w:t>1.</w:t>
      </w:r>
      <w:r w:rsidR="00BB319A" w:rsidRPr="0072001D">
        <w:rPr>
          <w:rFonts w:cs="Arial"/>
          <w:sz w:val="24"/>
        </w:rPr>
        <w:t xml:space="preserve"> </w:t>
      </w:r>
      <w:r w:rsidR="00CE39B1">
        <w:rPr>
          <w:rFonts w:cs="Arial"/>
          <w:sz w:val="24"/>
        </w:rPr>
        <w:t>У</w:t>
      </w:r>
      <w:r w:rsidRPr="001259A7">
        <w:rPr>
          <w:rFonts w:cs="Arial"/>
          <w:sz w:val="24"/>
        </w:rPr>
        <w:t>твердить</w:t>
      </w:r>
      <w:r w:rsidRPr="0072001D">
        <w:rPr>
          <w:rFonts w:cs="Arial"/>
          <w:sz w:val="24"/>
        </w:rPr>
        <w:t xml:space="preserve"> муниципальную </w:t>
      </w:r>
      <w:hyperlink r:id="rId7" w:anchor="Par40" w:history="1">
        <w:r w:rsidRPr="0072001D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Pr="0072001D">
        <w:rPr>
          <w:rFonts w:cs="Arial"/>
          <w:sz w:val="24"/>
        </w:rPr>
        <w:t xml:space="preserve"> Дичнянского сельсовета Курчат</w:t>
      </w:r>
      <w:r w:rsidR="00BB319A" w:rsidRPr="0072001D">
        <w:rPr>
          <w:rFonts w:cs="Arial"/>
          <w:sz w:val="24"/>
        </w:rPr>
        <w:t xml:space="preserve">овского района Курской области </w:t>
      </w:r>
      <w:r w:rsidRPr="0072001D">
        <w:rPr>
          <w:rFonts w:eastAsia="Calibri" w:cs="Arial"/>
          <w:sz w:val="24"/>
        </w:rPr>
        <w:t>«Профи</w:t>
      </w:r>
      <w:r w:rsidRPr="0072001D">
        <w:rPr>
          <w:rFonts w:eastAsia="Calibri" w:cs="Arial"/>
          <w:color w:val="000000"/>
          <w:sz w:val="24"/>
        </w:rPr>
        <w:t>лактика правонарушений,</w:t>
      </w:r>
      <w:r w:rsidR="00BB319A" w:rsidRPr="0072001D">
        <w:rPr>
          <w:rFonts w:eastAsia="Calibri" w:cs="Arial"/>
          <w:color w:val="000000"/>
          <w:sz w:val="24"/>
        </w:rPr>
        <w:t xml:space="preserve"> </w:t>
      </w:r>
      <w:r w:rsidRPr="0072001D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Cs/>
          <w:sz w:val="24"/>
        </w:rPr>
        <w:t>26</w:t>
      </w:r>
      <w:r w:rsidRPr="0072001D">
        <w:rPr>
          <w:rFonts w:eastAsia="Times New Roman" w:cs="Arial"/>
          <w:bCs/>
          <w:sz w:val="24"/>
        </w:rPr>
        <w:t>-20</w:t>
      </w:r>
      <w:r w:rsidR="00CE39B1">
        <w:rPr>
          <w:rFonts w:eastAsia="Times New Roman" w:cs="Arial"/>
          <w:bCs/>
          <w:sz w:val="24"/>
        </w:rPr>
        <w:t>30</w:t>
      </w:r>
      <w:r w:rsidRPr="0072001D">
        <w:rPr>
          <w:rFonts w:eastAsia="Times New Roman" w:cs="Arial"/>
          <w:bCs/>
          <w:sz w:val="24"/>
        </w:rPr>
        <w:t xml:space="preserve"> годы</w:t>
      </w:r>
      <w:proofErr w:type="gramStart"/>
      <w:r w:rsidR="00CE39B1">
        <w:rPr>
          <w:rFonts w:eastAsia="Times New Roman" w:cs="Arial"/>
          <w:bCs/>
          <w:sz w:val="24"/>
        </w:rPr>
        <w:t>.</w:t>
      </w:r>
      <w:r w:rsidR="003A2671" w:rsidRPr="0072001D">
        <w:rPr>
          <w:rFonts w:eastAsia="Times New Roman" w:cs="Arial"/>
          <w:bCs/>
          <w:sz w:val="24"/>
        </w:rPr>
        <w:t>.</w:t>
      </w:r>
      <w:proofErr w:type="gramEnd"/>
    </w:p>
    <w:p w14:paraId="214C116A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2. Установить, что в ходе реализации Программы отдельные ее мероприятия могут уточняться, а объемы их финансирования корректироваться</w:t>
      </w:r>
    </w:p>
    <w:p w14:paraId="7E44CE85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 xml:space="preserve">3. </w:t>
      </w:r>
      <w:proofErr w:type="gramStart"/>
      <w:r w:rsidRPr="00CE39B1">
        <w:rPr>
          <w:rFonts w:eastAsia="Calibri" w:cs="Arial"/>
          <w:kern w:val="0"/>
          <w:sz w:val="24"/>
          <w:lang w:eastAsia="en-US" w:bidi="ar-SA"/>
        </w:rPr>
        <w:t>Контроль за</w:t>
      </w:r>
      <w:proofErr w:type="gramEnd"/>
      <w:r w:rsidRPr="00CE39B1">
        <w:rPr>
          <w:rFonts w:eastAsia="Calibri" w:cs="Arial"/>
          <w:kern w:val="0"/>
          <w:sz w:val="24"/>
          <w:lang w:eastAsia="en-US" w:bidi="ar-SA"/>
        </w:rPr>
        <w:t xml:space="preserve"> выполнением настоящего постановления возложить на заместителя Главы Дичнянского сельсовета Курчатовского района </w:t>
      </w:r>
      <w:proofErr w:type="spellStart"/>
      <w:r w:rsidRPr="00CE39B1">
        <w:rPr>
          <w:rFonts w:eastAsia="Calibri" w:cs="Arial"/>
          <w:kern w:val="0"/>
          <w:sz w:val="24"/>
          <w:lang w:eastAsia="en-US" w:bidi="ar-SA"/>
        </w:rPr>
        <w:t>Данец</w:t>
      </w:r>
      <w:proofErr w:type="spellEnd"/>
      <w:r w:rsidRPr="00CE39B1">
        <w:rPr>
          <w:rFonts w:eastAsia="Calibri" w:cs="Arial"/>
          <w:kern w:val="0"/>
          <w:sz w:val="24"/>
          <w:lang w:eastAsia="en-US" w:bidi="ar-SA"/>
        </w:rPr>
        <w:t xml:space="preserve"> И.В.</w:t>
      </w:r>
    </w:p>
    <w:p w14:paraId="30B3BB4E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4. Настоящее постановление вступает в силу со дня официального опубликования.</w:t>
      </w: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6D5EEB27" w14:textId="6DC7BA4F" w:rsidR="003C0286" w:rsidRDefault="003C0286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2243574C" w14:textId="0C78B5FC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2AF9311C" w:rsidR="001E1D74" w:rsidRDefault="00CE39B1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О</w:t>
      </w:r>
      <w:r w:rsidR="000F1982" w:rsidRPr="001259A7">
        <w:rPr>
          <w:rFonts w:cs="Arial"/>
          <w:spacing w:val="2"/>
          <w:sz w:val="24"/>
        </w:rPr>
        <w:t>т</w:t>
      </w:r>
      <w:r>
        <w:rPr>
          <w:rFonts w:cs="Arial"/>
          <w:spacing w:val="2"/>
          <w:sz w:val="24"/>
        </w:rPr>
        <w:t xml:space="preserve">  </w:t>
      </w:r>
      <w:r w:rsidR="00DF5B8F">
        <w:rPr>
          <w:rFonts w:cs="Arial"/>
          <w:spacing w:val="2"/>
          <w:sz w:val="24"/>
        </w:rPr>
        <w:t>.20</w:t>
      </w:r>
      <w:r>
        <w:rPr>
          <w:rFonts w:cs="Arial"/>
          <w:spacing w:val="2"/>
          <w:sz w:val="24"/>
        </w:rPr>
        <w:t>25</w:t>
      </w:r>
      <w:r w:rsidR="009F5F5A">
        <w:rPr>
          <w:rFonts w:cs="Arial"/>
          <w:spacing w:val="2"/>
          <w:sz w:val="24"/>
        </w:rPr>
        <w:t>г. №</w:t>
      </w:r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1F333CAC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4C1D34" w:rsidRPr="001259A7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77777777" w:rsidR="00EC1841" w:rsidRPr="0029272E" w:rsidRDefault="00EC1841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-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0A89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1CCB7BE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25598F8D" w:rsidR="00EC1841" w:rsidRPr="0029272E" w:rsidRDefault="00EC1841" w:rsidP="00CE39B1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</w:t>
            </w:r>
            <w:r w:rsidR="00CE39B1">
              <w:rPr>
                <w:rFonts w:cs="Arial"/>
                <w:sz w:val="24"/>
              </w:rPr>
              <w:t>26</w:t>
            </w:r>
            <w:r w:rsidRPr="0029272E">
              <w:rPr>
                <w:rFonts w:cs="Arial"/>
                <w:sz w:val="24"/>
              </w:rPr>
              <w:t xml:space="preserve"> - 20</w:t>
            </w:r>
            <w:r w:rsidR="00CE39B1">
              <w:rPr>
                <w:rFonts w:cs="Arial"/>
                <w:sz w:val="24"/>
              </w:rPr>
              <w:t>30</w:t>
            </w:r>
            <w:r w:rsidRPr="0029272E">
              <w:rPr>
                <w:rFonts w:cs="Arial"/>
                <w:sz w:val="24"/>
              </w:rPr>
              <w:t xml:space="preserve">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156578EF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</w:t>
            </w:r>
            <w:r w:rsidR="00CE39B1">
              <w:rPr>
                <w:rFonts w:cs="Arial"/>
                <w:sz w:val="24"/>
              </w:rPr>
              <w:t>30000 рублей. В том числе по годам:</w:t>
            </w:r>
          </w:p>
          <w:p w14:paraId="4BBC6809" w14:textId="4B870BC5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  <w:r w:rsidR="00CE39B1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 -</w:t>
            </w:r>
            <w:r>
              <w:rPr>
                <w:rFonts w:cs="Arial"/>
                <w:sz w:val="24"/>
              </w:rPr>
              <w:t xml:space="preserve"> </w:t>
            </w:r>
            <w:r w:rsidR="00CE39B1">
              <w:rPr>
                <w:rFonts w:cs="Arial"/>
                <w:sz w:val="24"/>
              </w:rPr>
              <w:t>6000</w:t>
            </w:r>
            <w:r w:rsidRPr="003D0B13">
              <w:rPr>
                <w:rFonts w:cs="Arial"/>
                <w:sz w:val="24"/>
              </w:rPr>
              <w:t xml:space="preserve"> рублей</w:t>
            </w:r>
          </w:p>
          <w:p w14:paraId="15F00E85" w14:textId="09F72279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  <w:r w:rsidR="003D0B13" w:rsidRPr="003D0B13">
              <w:rPr>
                <w:rFonts w:cs="Arial"/>
                <w:sz w:val="24"/>
              </w:rPr>
              <w:t xml:space="preserve"> год </w:t>
            </w:r>
            <w:r>
              <w:rPr>
                <w:rFonts w:cs="Arial"/>
                <w:sz w:val="24"/>
              </w:rPr>
              <w:t>–</w:t>
            </w:r>
            <w:r w:rsidR="003D0B13" w:rsidRPr="003D0B13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 xml:space="preserve">6000 </w:t>
            </w:r>
            <w:r w:rsidR="003D0B13" w:rsidRPr="003D0B13">
              <w:rPr>
                <w:rFonts w:cs="Arial"/>
                <w:sz w:val="24"/>
              </w:rPr>
              <w:t>рублей</w:t>
            </w:r>
          </w:p>
          <w:p w14:paraId="3569B159" w14:textId="217F33EF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  <w:r w:rsidR="003D0B13" w:rsidRPr="003D0B13">
              <w:rPr>
                <w:rFonts w:cs="Arial"/>
                <w:sz w:val="24"/>
              </w:rPr>
              <w:t xml:space="preserve"> год - </w:t>
            </w:r>
            <w:r>
              <w:rPr>
                <w:rFonts w:cs="Arial"/>
                <w:sz w:val="24"/>
              </w:rPr>
              <w:t xml:space="preserve"> 6000</w:t>
            </w:r>
            <w:r w:rsidR="003D0B13" w:rsidRPr="003D0B13">
              <w:rPr>
                <w:rFonts w:cs="Arial"/>
                <w:sz w:val="24"/>
              </w:rPr>
              <w:t xml:space="preserve"> рублей - </w:t>
            </w:r>
          </w:p>
          <w:p w14:paraId="32C5838B" w14:textId="0A4044D1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5E5427A9" w14:textId="5B9E561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0705D5A5" w14:textId="645A82E1" w:rsidR="00EC1841" w:rsidRPr="0029272E" w:rsidRDefault="00EC1841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lastRenderedPageBreak/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повышении уровня экономического развития, совершенствовании </w:t>
      </w:r>
      <w:r w:rsidRPr="0072001D">
        <w:rPr>
          <w:rFonts w:cs="Arial"/>
          <w:sz w:val="24"/>
        </w:rPr>
        <w:lastRenderedPageBreak/>
        <w:t>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</w:t>
      </w:r>
      <w:r w:rsidRPr="0072001D">
        <w:rPr>
          <w:rFonts w:cs="Arial"/>
          <w:sz w:val="24"/>
        </w:rPr>
        <w:lastRenderedPageBreak/>
        <w:t>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7AE1A8E5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proofErr w:type="gramStart"/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</w:t>
      </w:r>
      <w:r w:rsidR="00936C47">
        <w:rPr>
          <w:rFonts w:cs="Arial"/>
          <w:sz w:val="24"/>
        </w:rPr>
        <w:t>26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- 20</w:t>
      </w:r>
      <w:r w:rsidR="00936C47">
        <w:rPr>
          <w:rFonts w:cs="Arial"/>
          <w:sz w:val="24"/>
        </w:rPr>
        <w:t>30</w:t>
      </w:r>
      <w:bookmarkStart w:id="0" w:name="_GoBack"/>
      <w:bookmarkEnd w:id="0"/>
      <w:proofErr w:type="gramEnd"/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lastRenderedPageBreak/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3326B0C1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Срок реализации муниципальной программы –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–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1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1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47739A66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</w:t>
      </w:r>
      <w:r w:rsidR="00936C47">
        <w:rPr>
          <w:rFonts w:cs="Arial"/>
          <w:sz w:val="24"/>
        </w:rPr>
        <w:t>26</w:t>
      </w:r>
      <w:r w:rsidRPr="0072001D">
        <w:rPr>
          <w:rFonts w:cs="Arial"/>
          <w:sz w:val="24"/>
        </w:rPr>
        <w:t>-20</w:t>
      </w:r>
      <w:r w:rsidR="00936C47"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11B4AE55" w14:textId="68B33A40" w:rsidR="004F68DE" w:rsidRPr="00156C8E" w:rsidRDefault="000F1982" w:rsidP="00156C8E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5B90BFFB" w14:textId="77777777" w:rsidR="000F1982" w:rsidRPr="0072001D" w:rsidRDefault="000F1982" w:rsidP="0072001D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24"/>
        </w:rPr>
      </w:pPr>
      <w:r w:rsidRPr="0072001D">
        <w:rPr>
          <w:rFonts w:eastAsia="Arial CYR" w:cs="Arial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 xml:space="preserve">8. Информация об участии предприятий и организаций, независимо от их организационно-правовой формы собственности, а также внебюджетных фондов в </w:t>
      </w:r>
      <w:r w:rsidRPr="006A5850">
        <w:rPr>
          <w:rFonts w:cs="Arial"/>
          <w:b/>
          <w:sz w:val="32"/>
          <w:szCs w:val="32"/>
        </w:rPr>
        <w:lastRenderedPageBreak/>
        <w:t>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6F031F5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</w:t>
      </w:r>
      <w:r w:rsidR="00936C47">
        <w:rPr>
          <w:rFonts w:cs="Arial"/>
          <w:color w:val="2D2D2D"/>
          <w:sz w:val="24"/>
        </w:rPr>
        <w:t>26</w:t>
      </w:r>
      <w:r w:rsidRPr="0072001D">
        <w:rPr>
          <w:rFonts w:cs="Arial"/>
          <w:color w:val="2D2D2D"/>
          <w:sz w:val="24"/>
        </w:rPr>
        <w:t>-20</w:t>
      </w:r>
      <w:r w:rsidR="00936C47">
        <w:rPr>
          <w:rFonts w:cs="Arial"/>
          <w:color w:val="2D2D2D"/>
          <w:sz w:val="24"/>
        </w:rPr>
        <w:t>30</w:t>
      </w:r>
      <w:r w:rsidRPr="0072001D">
        <w:rPr>
          <w:rFonts w:cs="Arial"/>
          <w:color w:val="2D2D2D"/>
          <w:sz w:val="24"/>
        </w:rPr>
        <w:t xml:space="preserve">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 xml:space="preserve">Оценка степени влияния выделения дополнительных объемов ресурсов на показатели (индикаторы) муниципальной программы (подпрограммы), состав и </w:t>
      </w:r>
      <w:r w:rsidRPr="006A5850">
        <w:rPr>
          <w:rFonts w:eastAsia="Arial CYR" w:cs="Arial"/>
          <w:b/>
          <w:bCs/>
          <w:sz w:val="32"/>
          <w:szCs w:val="32"/>
        </w:rPr>
        <w:lastRenderedPageBreak/>
        <w:t>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</w:t>
      </w:r>
      <w:r w:rsidRPr="0072001D">
        <w:rPr>
          <w:rFonts w:cs="Arial"/>
          <w:sz w:val="24"/>
        </w:rPr>
        <w:lastRenderedPageBreak/>
        <w:t xml:space="preserve">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815996546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72001D">
        <w:rPr>
          <w:rFonts w:cs="Arial"/>
          <w:sz w:val="24"/>
        </w:rPr>
        <w:t>следующей формуле:</w:t>
      </w:r>
    </w:p>
    <w:bookmarkEnd w:id="3"/>
    <w:bookmarkEnd w:id="4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lastRenderedPageBreak/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815996547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77777777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«Обеспечение правопорядка на территории 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3A78B4D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;</w:t>
            </w: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18D5755B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-формирование и развитие межведомственной </w:t>
            </w: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системы реабилитации лиц, освободившихся из мест лишения свободы;</w:t>
            </w:r>
          </w:p>
          <w:p w14:paraId="5003F31B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4F6A363E" w:rsidR="002242E2" w:rsidRPr="0072001D" w:rsidRDefault="002242E2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программа реализуется в один этап — </w:t>
            </w:r>
            <w:r w:rsidR="00CE39B1">
              <w:rPr>
                <w:rFonts w:cs="Arial"/>
                <w:sz w:val="24"/>
              </w:rPr>
              <w:t>2026-2030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6E7" w14:textId="77777777" w:rsidR="00CE39B1" w:rsidRPr="00CE39B1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</w:t>
            </w:r>
            <w:r w:rsidR="00CE39B1" w:rsidRPr="00CE39B1">
              <w:rPr>
                <w:rFonts w:cs="Arial"/>
                <w:sz w:val="24"/>
              </w:rPr>
              <w:t>всего 30000 рублей. В том числе по годам:</w:t>
            </w:r>
          </w:p>
          <w:p w14:paraId="1F7E7CFE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2026 год - 6000 рублей</w:t>
            </w:r>
          </w:p>
          <w:p w14:paraId="528DE447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2027 год – 6000 рублей</w:t>
            </w:r>
          </w:p>
          <w:p w14:paraId="287B66FD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 xml:space="preserve">2028 год -  6000 рублей - </w:t>
            </w:r>
          </w:p>
          <w:p w14:paraId="212AC0AB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2029 год - 6000 рублей</w:t>
            </w:r>
          </w:p>
          <w:p w14:paraId="2ECE1EAD" w14:textId="002E21EA" w:rsidR="002242E2" w:rsidRPr="0072001D" w:rsidRDefault="00CE39B1" w:rsidP="00CE39B1">
            <w:pPr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2030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>ыми 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lastRenderedPageBreak/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1108C32D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Pr="0072001D">
        <w:rPr>
          <w:rFonts w:cs="Arial"/>
          <w:sz w:val="24"/>
        </w:rPr>
        <w:t>на 2019-2025 годы разработаны следующие мероприятия:</w:t>
      </w:r>
    </w:p>
    <w:p w14:paraId="3F1B445C" w14:textId="6082E87B" w:rsidR="006D054A" w:rsidRPr="00D93F94" w:rsidRDefault="005A2BAB" w:rsidP="006A5850">
      <w:pPr>
        <w:snapToGrid w:val="0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 xml:space="preserve">1.Основное мероприятие «Осуществление мероприятий по осуществлению правопорядка на территории муниципального образования» и направление </w:t>
      </w:r>
      <w:r w:rsidRPr="00D93F94">
        <w:rPr>
          <w:rFonts w:eastAsia="Times New Roman" w:cs="Arial"/>
          <w:kern w:val="0"/>
          <w:sz w:val="24"/>
          <w:lang w:eastAsia="ar-SA" w:bidi="ar-SA"/>
        </w:rPr>
        <w:lastRenderedPageBreak/>
        <w:t>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14:paraId="51F9F25B" w14:textId="27B56584" w:rsidR="005A2BAB" w:rsidRPr="00D93F94" w:rsidRDefault="006D054A" w:rsidP="00D93F94">
      <w:pPr>
        <w:spacing w:line="0" w:lineRule="atLeast"/>
        <w:ind w:firstLine="709"/>
        <w:jc w:val="both"/>
        <w:rPr>
          <w:rFonts w:cs="Arial"/>
          <w:color w:val="2D2D2D"/>
          <w:sz w:val="24"/>
        </w:rPr>
      </w:pPr>
      <w:r w:rsidRPr="00D93F94">
        <w:rPr>
          <w:rFonts w:cs="Arial"/>
          <w:sz w:val="24"/>
        </w:rPr>
        <w:t>Усиление борьбы с коррупционными проявлениями.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7. Информация об участии предприятий и 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850"/>
        <w:gridCol w:w="851"/>
        <w:gridCol w:w="850"/>
        <w:gridCol w:w="709"/>
        <w:gridCol w:w="142"/>
        <w:gridCol w:w="851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CE39B1" w:rsidRPr="003D0B13" w14:paraId="5870C55C" w14:textId="77777777" w:rsidTr="00CE39B1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E26A" w14:textId="3024D373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CAA8" w14:textId="0FD0B2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A2E" w14:textId="545F9C66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06F5" w14:textId="72FFDD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A03C" w14:textId="5CE45F8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2030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17C16521" w14:textId="5D638B20" w:rsidR="003D0B13" w:rsidRPr="003D0B13" w:rsidRDefault="003D0B13" w:rsidP="00CE39B1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CE39B1">
              <w:rPr>
                <w:rFonts w:cs="Arial"/>
                <w:spacing w:val="-5"/>
                <w:sz w:val="24"/>
              </w:rPr>
              <w:t>26</w:t>
            </w:r>
            <w:r w:rsidRPr="003D0B13">
              <w:rPr>
                <w:rFonts w:cs="Arial"/>
                <w:spacing w:val="-5"/>
                <w:sz w:val="24"/>
              </w:rPr>
              <w:t>-20</w:t>
            </w:r>
            <w:r w:rsidR="00CE39B1">
              <w:rPr>
                <w:rFonts w:cs="Arial"/>
                <w:spacing w:val="-5"/>
                <w:sz w:val="24"/>
              </w:rPr>
              <w:t>30</w:t>
            </w:r>
            <w:r w:rsidRPr="003D0B13">
              <w:rPr>
                <w:rFonts w:cs="Arial"/>
                <w:spacing w:val="-5"/>
                <w:sz w:val="24"/>
              </w:rPr>
              <w:t xml:space="preserve"> годы»</w:t>
            </w:r>
          </w:p>
        </w:tc>
      </w:tr>
      <w:tr w:rsidR="00CE39B1" w:rsidRPr="003D0B13" w14:paraId="6A4FE59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F5B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333A" w14:textId="67F10AB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A554" w14:textId="6B084DF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15DB" w14:textId="4D537B9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5078" w14:textId="7BC3EC4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126CA9C3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183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BCED" w14:textId="7A5AC90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AB68" w14:textId="2CAF7B3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654F" w14:textId="67FA90B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055E" w14:textId="14AFD3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45</w:t>
            </w:r>
          </w:p>
        </w:tc>
      </w:tr>
      <w:tr w:rsidR="00CE39B1" w:rsidRPr="003D0B13" w14:paraId="50C6505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64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6B98" w14:textId="6AE78FA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7B9F" w14:textId="1DE172A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7CFE" w14:textId="4C6EC5C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D6A6" w14:textId="1E8D14D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767E51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E0A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EF5E" w14:textId="6BE6CF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E0F7" w14:textId="64DE322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B41" w14:textId="5B88F9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C547" w14:textId="204A7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3E1D5C4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600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D181" w14:textId="11F1184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1771" w14:textId="1B0D128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DF8" w14:textId="5940238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274C" w14:textId="4C3C2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</w:t>
            </w:r>
          </w:p>
        </w:tc>
      </w:tr>
      <w:tr w:rsidR="00CE39B1" w:rsidRPr="003D0B13" w14:paraId="242861B4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61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E8F" w14:textId="54460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CCC2" w14:textId="1B29FE3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70F" w14:textId="4A72E1A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3831" w14:textId="02CC1D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63269E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586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358C" w14:textId="2FE31D6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985" w14:textId="69328B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7A66" w14:textId="7E896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5F1" w14:textId="240758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0252C6C7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Снижение доли обследованных объектов с массовым пребыванием людей, не отвечающих </w:t>
            </w:r>
            <w:r w:rsidRPr="003D0B13">
              <w:rPr>
                <w:rFonts w:cs="Arial"/>
                <w:sz w:val="24"/>
              </w:rPr>
              <w:lastRenderedPageBreak/>
              <w:t>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093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EC9D" w14:textId="43C2FB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7915" w14:textId="14ABF72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C45" w14:textId="488963B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7D11" w14:textId="1EB094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1BD2FC1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03C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0B5C" w14:textId="6731ACD3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B862" w14:textId="65C17EA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9129" w14:textId="1C689BD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1791" w14:textId="1C5DBD1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28F1E4AE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5AF1" w14:textId="77777777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E82E" w14:textId="14C90A00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21B4" w14:textId="2BB7B4F5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BD36" w14:textId="6DD7A086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7435" w14:textId="065AD18E" w:rsidR="00CE39B1" w:rsidRPr="003D0B13" w:rsidRDefault="00CE39B1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CE39B1">
        <w:trPr>
          <w:trHeight w:val="595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FA73A6B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Подпрограмма 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257B1D" w:rsidRPr="003D0B13" w14:paraId="6CC141CF" w14:textId="77777777" w:rsidTr="00C64B87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0A20EE8F" w:rsidR="00257B1D" w:rsidRPr="003D0B13" w:rsidRDefault="00257B1D" w:rsidP="00936C47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</w:t>
            </w:r>
            <w:r w:rsidR="00936C47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A099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91F2D" w14:textId="693DD2CB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542" w14:textId="64A1C681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CF7" w14:textId="776C9AFD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B2B3" w14:textId="5C39C1CE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-17</w:t>
            </w:r>
          </w:p>
        </w:tc>
      </w:tr>
      <w:tr w:rsidR="00257B1D" w:rsidRPr="003D0B13" w14:paraId="23C7ECA9" w14:textId="77777777" w:rsidTr="00012BE3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526F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033C" w14:textId="29DFF01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05FA" w14:textId="384F462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06DE" w14:textId="2F3060DF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02F2" w14:textId="0E1E1235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257B1D" w:rsidRPr="003D0B13" w14:paraId="7B1BBE65" w14:textId="77777777" w:rsidTr="007238FF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117D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DC6" w14:textId="334AA08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6D60" w14:textId="77A7F269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6FC" w14:textId="487C826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E4CA" w14:textId="7137B638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</w:tbl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</w:t>
            </w:r>
            <w:r w:rsidRPr="009E3613">
              <w:rPr>
                <w:rFonts w:cs="Arial"/>
                <w:sz w:val="24"/>
              </w:rPr>
              <w:lastRenderedPageBreak/>
              <w:t>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Последствия не реализации ведомственной целевой програм</w:t>
            </w:r>
            <w:r w:rsidRPr="009E3613">
              <w:rPr>
                <w:rFonts w:cs="Arial"/>
                <w:sz w:val="24"/>
              </w:rPr>
              <w:lastRenderedPageBreak/>
              <w:t>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43655C78" w:rsidR="003D0B13" w:rsidRPr="009E3613" w:rsidRDefault="003D0B13" w:rsidP="00257B1D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9E3613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BA41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3F6BCE85" w:rsidR="003D0B13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263E91C5" w:rsidR="003D0B13" w:rsidRPr="009E3613" w:rsidRDefault="00257B1D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2026-</w:t>
            </w:r>
            <w:r w:rsidR="003D0B13" w:rsidRPr="009E3613">
              <w:rPr>
                <w:rFonts w:cs="Arial"/>
                <w:sz w:val="24"/>
              </w:rPr>
              <w:t>20</w:t>
            </w:r>
            <w:r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257B1D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2DE723FD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4EDB8C15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2026-</w:t>
            </w:r>
            <w:r w:rsidRPr="009E3613">
              <w:rPr>
                <w:rFonts w:cs="Arial"/>
                <w:sz w:val="24"/>
              </w:rPr>
              <w:t>20</w:t>
            </w:r>
            <w:r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B75661C" w14:textId="27ABA4B3" w:rsidR="002242E2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EDA4043" w14:textId="15E0575C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A841234" w14:textId="17BB2E0F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02E2AEC6" w14:textId="4D5793AE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3500B992" w14:textId="77DBE563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9FBEE84" w14:textId="60FA18FD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lastRenderedPageBreak/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59FE77C3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</w:t>
      </w:r>
      <w:r w:rsidR="00257B1D">
        <w:rPr>
          <w:rFonts w:cs="Arial"/>
          <w:b/>
          <w:bCs/>
          <w:sz w:val="32"/>
          <w:szCs w:val="32"/>
        </w:rPr>
        <w:t>26</w:t>
      </w:r>
      <w:r w:rsidRPr="00D93F94">
        <w:rPr>
          <w:rFonts w:cs="Arial"/>
          <w:b/>
          <w:bCs/>
          <w:sz w:val="32"/>
          <w:szCs w:val="32"/>
        </w:rPr>
        <w:t>-20</w:t>
      </w:r>
      <w:r w:rsidR="00257B1D">
        <w:rPr>
          <w:rFonts w:cs="Arial"/>
          <w:b/>
          <w:bCs/>
          <w:sz w:val="32"/>
          <w:szCs w:val="32"/>
        </w:rPr>
        <w:t>30</w:t>
      </w:r>
      <w:r w:rsidRPr="00D93F94">
        <w:rPr>
          <w:rFonts w:cs="Arial"/>
          <w:b/>
          <w:bCs/>
          <w:sz w:val="32"/>
          <w:szCs w:val="32"/>
        </w:rPr>
        <w:t xml:space="preserve">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050F3D88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 xml:space="preserve">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77777777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Подпрограмма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CAFFD91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>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216CA559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01018ED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9934E1" w14:textId="21DFE1A5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4E04D69" w14:textId="4C068026" w:rsidR="00D93F94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48E9472" w14:textId="7CF64CFA" w:rsidR="002242E2" w:rsidRDefault="002242E2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lastRenderedPageBreak/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0FF40D08" w14:textId="77777777" w:rsidR="00D93F94" w:rsidRPr="0072001D" w:rsidRDefault="00D93F94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</w:p>
    <w:p w14:paraId="4CE1CB28" w14:textId="77777777" w:rsidR="002242E2" w:rsidRPr="0072001D" w:rsidRDefault="002242E2" w:rsidP="0072001D">
      <w:pPr>
        <w:jc w:val="both"/>
        <w:rPr>
          <w:rFonts w:cs="Arial"/>
          <w:b/>
          <w:sz w:val="24"/>
        </w:rPr>
      </w:pP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580"/>
        <w:gridCol w:w="129"/>
        <w:gridCol w:w="451"/>
        <w:gridCol w:w="580"/>
        <w:gridCol w:w="580"/>
        <w:gridCol w:w="581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Код бюджетной классификации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257B1D" w:rsidRPr="009E3613" w14:paraId="5DDABEBF" w14:textId="77777777" w:rsidTr="008A11F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ВР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B5AA8C" w14:textId="0B4606D2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8A6C8" w14:textId="188068E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BF9BF" w14:textId="11452BC1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6BF791" w14:textId="25AC49AE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DD07" w14:textId="5D936563" w:rsidR="00257B1D" w:rsidRPr="009E3613" w:rsidRDefault="00257B1D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</w:p>
        </w:tc>
      </w:tr>
      <w:tr w:rsidR="00257B1D" w:rsidRPr="009E3613" w14:paraId="00128B6D" w14:textId="77777777" w:rsidTr="00CF58B0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257B1D" w:rsidRPr="009E3613" w:rsidRDefault="00257B1D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02A72B92" w:rsidR="00257B1D" w:rsidRPr="009E3613" w:rsidRDefault="00257B1D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z w:val="24"/>
              </w:rPr>
              <w:t>2026-2030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  <w:p w14:paraId="55C19F4F" w14:textId="77777777" w:rsidR="00257B1D" w:rsidRPr="009E3613" w:rsidRDefault="00257B1D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х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2ACA95" w14:textId="0F3EAAF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DE1DC7" w14:textId="72318AA9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44313" w14:textId="71A179CA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414F9" w14:textId="5ACA3916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02C16D" w14:textId="1AFCE0D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257B1D" w:rsidRPr="009E3613" w14:paraId="64CD84A4" w14:textId="77777777" w:rsidTr="00E67342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««Обеспечение правопорядка на </w:t>
            </w:r>
            <w:r w:rsidRPr="009E3613">
              <w:rPr>
                <w:rFonts w:cs="Arial"/>
                <w:sz w:val="24"/>
              </w:rPr>
              <w:lastRenderedPageBreak/>
              <w:t>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14A0A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</w:t>
            </w:r>
          </w:p>
          <w:p w14:paraId="042258C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31329EC9" w:rsidR="00257B1D" w:rsidRPr="009E3613" w:rsidRDefault="00257B1D" w:rsidP="00257B1D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  <w:r>
              <w:rPr>
                <w:rFonts w:cs="Arial"/>
                <w:sz w:val="24"/>
              </w:rPr>
              <w:t>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848CA" w14:textId="7E025111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07848F" w14:textId="317CF72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D2263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FE9FB" w14:textId="22232615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D2263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4461F" w14:textId="3978B7F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D2263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BA375" w14:textId="67364B61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D2263">
              <w:rPr>
                <w:rFonts w:cs="Arial"/>
                <w:sz w:val="24"/>
              </w:rPr>
              <w:t>3000</w:t>
            </w:r>
          </w:p>
        </w:tc>
      </w:tr>
      <w:tr w:rsidR="00257B1D" w:rsidRPr="009E3613" w14:paraId="39B18678" w14:textId="77777777" w:rsidTr="001C20E4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Основное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3DF2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01С</w:t>
            </w:r>
          </w:p>
          <w:p w14:paraId="3B423260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634DE2C3" w:rsidR="00257B1D" w:rsidRPr="009E3613" w:rsidRDefault="00257B1D" w:rsidP="00257B1D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  <w:r>
              <w:rPr>
                <w:rFonts w:cs="Arial"/>
                <w:sz w:val="24"/>
              </w:rPr>
              <w:t>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DF1B9C" w14:textId="597E222A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2E0B66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2EEFC" w14:textId="56F17A13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2E0B66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07260B" w14:textId="08E51C6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2E0B66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4B4E6F" w14:textId="588015D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2E0B66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4DE75C" w14:textId="44D24181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2E0B66">
              <w:rPr>
                <w:rFonts w:cs="Arial"/>
                <w:sz w:val="24"/>
              </w:rPr>
              <w:t>3000</w:t>
            </w:r>
          </w:p>
        </w:tc>
      </w:tr>
      <w:tr w:rsidR="00257B1D" w:rsidRPr="009E3613" w14:paraId="114D4C7D" w14:textId="77777777" w:rsidTr="00B833BF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719B2" w14:textId="4402665F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18A862" w14:textId="40090F7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F9E01" w14:textId="49DDFEF6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4086B" w14:textId="4473DCAA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2FA68" w14:textId="2BE54B96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  <w:tr w:rsidR="00257B1D" w:rsidRPr="009E3613" w14:paraId="67D23276" w14:textId="77777777" w:rsidTr="000F3696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0FAE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направление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26FDB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A291B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D717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33E96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4C0F0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6365" w14:textId="77777777" w:rsidR="00257B1D" w:rsidRPr="009E3613" w:rsidRDefault="00257B1D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C30AD9" w14:textId="3DCD6621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622A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F9AEB3" w14:textId="575302F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622A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395803" w14:textId="3B91B83E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622A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8289D4" w14:textId="5EA5431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622A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7E2EB2" w14:textId="050C7226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622AD">
              <w:rPr>
                <w:rFonts w:cs="Arial"/>
                <w:sz w:val="24"/>
              </w:rPr>
              <w:t>3000</w:t>
            </w:r>
          </w:p>
        </w:tc>
      </w:tr>
    </w:tbl>
    <w:p w14:paraId="71B944E5" w14:textId="77777777" w:rsidR="0031045F" w:rsidRPr="0072001D" w:rsidRDefault="0031045F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664C300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lastRenderedPageBreak/>
        <w:t>Таблица №6</w:t>
      </w:r>
    </w:p>
    <w:p w14:paraId="7299AE4A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26216ECD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proofErr w:type="gramStart"/>
      <w:r w:rsidRPr="00D93F94">
        <w:rPr>
          <w:rFonts w:cs="Arial"/>
          <w:b/>
          <w:spacing w:val="1"/>
          <w:sz w:val="32"/>
          <w:szCs w:val="32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432D6C">
        <w:rPr>
          <w:rFonts w:cs="Arial"/>
          <w:b/>
          <w:spacing w:val="1"/>
          <w:sz w:val="32"/>
          <w:szCs w:val="32"/>
        </w:rPr>
        <w:t>26</w:t>
      </w:r>
      <w:r w:rsidRPr="00D93F94">
        <w:rPr>
          <w:rFonts w:cs="Arial"/>
          <w:b/>
          <w:spacing w:val="1"/>
          <w:sz w:val="32"/>
          <w:szCs w:val="32"/>
        </w:rPr>
        <w:t>-20</w:t>
      </w:r>
      <w:r w:rsidR="00432D6C">
        <w:rPr>
          <w:rFonts w:cs="Arial"/>
          <w:b/>
          <w:spacing w:val="1"/>
          <w:sz w:val="32"/>
          <w:szCs w:val="32"/>
        </w:rPr>
        <w:t>30</w:t>
      </w:r>
      <w:r w:rsidRPr="00D93F94">
        <w:rPr>
          <w:rFonts w:cs="Arial"/>
          <w:b/>
          <w:spacing w:val="1"/>
          <w:sz w:val="32"/>
          <w:szCs w:val="32"/>
        </w:rPr>
        <w:t xml:space="preserve"> годы</w:t>
      </w:r>
      <w:proofErr w:type="gramEnd"/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033"/>
        <w:gridCol w:w="207"/>
        <w:gridCol w:w="683"/>
        <w:gridCol w:w="143"/>
        <w:gridCol w:w="414"/>
        <w:gridCol w:w="620"/>
        <w:gridCol w:w="620"/>
        <w:gridCol w:w="327"/>
        <w:gridCol w:w="86"/>
        <w:gridCol w:w="827"/>
        <w:gridCol w:w="206"/>
        <w:gridCol w:w="1034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12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432D6C" w:rsidRPr="0072001D" w14:paraId="56D281FE" w14:textId="77777777" w:rsidTr="007A7684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240" w:type="dxa"/>
            <w:gridSpan w:val="2"/>
            <w:shd w:val="clear" w:color="auto" w:fill="auto"/>
          </w:tcPr>
          <w:p w14:paraId="4459CEF6" w14:textId="52F94C8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2026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240FDC7" w14:textId="20A208F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2027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B92F961" w14:textId="033DA97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2028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6075E0FE" w14:textId="6F9A2E1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2029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035FE76" w14:textId="08E7F51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2030</w:t>
            </w:r>
          </w:p>
        </w:tc>
      </w:tr>
      <w:tr w:rsidR="00432D6C" w:rsidRPr="0072001D" w14:paraId="4A9C5C34" w14:textId="77777777" w:rsidTr="00DB6760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Муниципальная программа Дичнянского</w:t>
            </w:r>
          </w:p>
          <w:p w14:paraId="618DD5A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сельсовета Курчатовского района Курской области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94A38F8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94B552B" w14:textId="02C9BF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3D931C13" w14:textId="36BE4BB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09BA51C4" w14:textId="3D6AD3E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BDF8573" w14:textId="464F9EB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3EF2FC4" w14:textId="7788472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320213DB" w14:textId="77777777" w:rsidTr="00CC5A74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033" w:type="dxa"/>
            <w:shd w:val="clear" w:color="auto" w:fill="auto"/>
          </w:tcPr>
          <w:p w14:paraId="5784CFB2" w14:textId="27D5076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1D20CB6A" w14:textId="3288FF0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gridSpan w:val="2"/>
            <w:shd w:val="clear" w:color="auto" w:fill="auto"/>
          </w:tcPr>
          <w:p w14:paraId="0E285CA1" w14:textId="4CABE9B6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3D764C07" w14:textId="7A31B9D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2"/>
            <w:shd w:val="clear" w:color="auto" w:fill="auto"/>
          </w:tcPr>
          <w:p w14:paraId="7E4F8394" w14:textId="60B44F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shd w:val="clear" w:color="auto" w:fill="auto"/>
          </w:tcPr>
          <w:p w14:paraId="119D7D43" w14:textId="0066DA9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6350AED8" w14:textId="77777777" w:rsidTr="00DD00B0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</w:t>
            </w:r>
            <w:r w:rsidRPr="0072001D">
              <w:rPr>
                <w:rFonts w:cs="Arial"/>
                <w:bCs/>
                <w:spacing w:val="1"/>
                <w:sz w:val="24"/>
              </w:rPr>
              <w:lastRenderedPageBreak/>
              <w:t>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F1E2D0" w14:textId="131D85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297104E" w14:textId="6EA33E6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8594E26" w14:textId="079EA87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517E6C7" w14:textId="6CB211E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C38FE32" w14:textId="0664E27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0B687C9C" w14:textId="77777777" w:rsidTr="00C90A43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Бюджет </w:t>
            </w:r>
            <w:r w:rsidRPr="0072001D">
              <w:rPr>
                <w:rFonts w:cs="Arial"/>
                <w:spacing w:val="1"/>
                <w:sz w:val="24"/>
              </w:rPr>
              <w:lastRenderedPageBreak/>
              <w:t>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4BDF406" w14:textId="31D1A31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lastRenderedPageBreak/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6477A20" w14:textId="526AD43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F24DF56" w14:textId="675B3B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5498CB8B" w14:textId="31F49CF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BA2A8F3" w14:textId="103586C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73164D46" w14:textId="0DBB72D1" w:rsidTr="0036208B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2135EAC6" w14:textId="7A2F416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8807A8B" w14:textId="01EE168B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B75BCB" w14:textId="25E3967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D493D5B" w14:textId="270FD6A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8FD93A7" w14:textId="25ABA95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727FC516" w14:textId="4273874C" w:rsidTr="00B37457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FD8DBE3" w14:textId="6A0DEF0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D787BC3" w14:textId="33988A4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230ED84" w14:textId="7DFDCDB6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A149639" w14:textId="0CC9ABF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A387225" w14:textId="2FD7DFE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lastRenderedPageBreak/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CE39B1">
        <w:tc>
          <w:tcPr>
            <w:tcW w:w="567" w:type="dxa"/>
            <w:vMerge w:val="restart"/>
          </w:tcPr>
          <w:p w14:paraId="6C8FA737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основных мероприятий иной муниципальной программы, оказывающих 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подпрограмм муниципальной программы, на достижение целей и 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CE39B1">
        <w:tc>
          <w:tcPr>
            <w:tcW w:w="567" w:type="dxa"/>
            <w:vMerge/>
          </w:tcPr>
          <w:p w14:paraId="2187D719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48CFA720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2026</w:t>
            </w:r>
          </w:p>
        </w:tc>
        <w:tc>
          <w:tcPr>
            <w:tcW w:w="1276" w:type="dxa"/>
            <w:gridSpan w:val="2"/>
          </w:tcPr>
          <w:p w14:paraId="57B26FBA" w14:textId="614B5C14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2027</w:t>
            </w:r>
          </w:p>
        </w:tc>
        <w:tc>
          <w:tcPr>
            <w:tcW w:w="1050" w:type="dxa"/>
            <w:gridSpan w:val="2"/>
          </w:tcPr>
          <w:p w14:paraId="737509EF" w14:textId="231842DC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2028</w:t>
            </w:r>
          </w:p>
        </w:tc>
        <w:tc>
          <w:tcPr>
            <w:tcW w:w="1058" w:type="dxa"/>
            <w:gridSpan w:val="2"/>
          </w:tcPr>
          <w:p w14:paraId="6C0B0E15" w14:textId="74C9B25B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2029</w:t>
            </w:r>
          </w:p>
        </w:tc>
        <w:tc>
          <w:tcPr>
            <w:tcW w:w="1215" w:type="dxa"/>
            <w:gridSpan w:val="2"/>
          </w:tcPr>
          <w:p w14:paraId="7F2829FF" w14:textId="78CC555A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2030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CE39B1">
        <w:tc>
          <w:tcPr>
            <w:tcW w:w="567" w:type="dxa"/>
            <w:vMerge/>
          </w:tcPr>
          <w:p w14:paraId="6A9A884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CE39B1">
        <w:tc>
          <w:tcPr>
            <w:tcW w:w="567" w:type="dxa"/>
          </w:tcPr>
          <w:p w14:paraId="110C8198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3A4182" w:rsidRPr="00C8752B" w14:paraId="03630BE9" w14:textId="77777777" w:rsidTr="00CE39B1">
        <w:tc>
          <w:tcPr>
            <w:tcW w:w="567" w:type="dxa"/>
          </w:tcPr>
          <w:p w14:paraId="5D7A867A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C42C2C" w:rsidR="003A4182" w:rsidRPr="00C8752B" w:rsidRDefault="003A4182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6A7550B5" w14:textId="77777777" w:rsidR="003A4182" w:rsidRPr="00C8752B" w:rsidRDefault="003A4182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«Осуществление меропр</w:t>
            </w: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14:paraId="31A62997" w14:textId="56A0E77B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3000</w:t>
            </w:r>
          </w:p>
        </w:tc>
        <w:tc>
          <w:tcPr>
            <w:tcW w:w="753" w:type="dxa"/>
          </w:tcPr>
          <w:p w14:paraId="4E9646AB" w14:textId="4372DD51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09" w:type="dxa"/>
          </w:tcPr>
          <w:p w14:paraId="7621EC87" w14:textId="4C2E861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0E7BF227" w14:textId="103018DE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25" w:type="dxa"/>
          </w:tcPr>
          <w:p w14:paraId="4405866D" w14:textId="6D6009AC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25" w:type="dxa"/>
          </w:tcPr>
          <w:p w14:paraId="2302EFA5" w14:textId="379071F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65" w:type="dxa"/>
          </w:tcPr>
          <w:p w14:paraId="42B063EF" w14:textId="088A3DE8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03F69D3F" w14:textId="4B1E413F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6FB3010" w14:textId="11E471C5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14:paraId="0D6F95CE" w14:textId="424B72A8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14:paraId="0CD2B7F6" w14:textId="77777777" w:rsidR="003A4182" w:rsidRPr="00C8752B" w:rsidRDefault="003A4182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 xml:space="preserve">«Обеспечение правопорядка </w:t>
            </w:r>
            <w:r w:rsidRPr="00C8752B">
              <w:rPr>
                <w:rFonts w:cs="Arial"/>
                <w:sz w:val="24"/>
              </w:rPr>
              <w:lastRenderedPageBreak/>
              <w:t>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0AE80DB8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55F3F49B" w14:textId="77777777" w:rsidTr="00CE39B1">
        <w:tc>
          <w:tcPr>
            <w:tcW w:w="567" w:type="dxa"/>
          </w:tcPr>
          <w:p w14:paraId="09CCA8BD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59809D89" w:rsidR="003A4182" w:rsidRPr="00C8752B" w:rsidRDefault="003A4182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 xml:space="preserve">Профилактика правонарушений и участие в 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313EEA45" w14:textId="77777777" w:rsidR="003A4182" w:rsidRPr="00C8752B" w:rsidRDefault="003A4182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55AE14A2" w14:textId="141A2D9E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125A7434" w14:textId="7F6BE84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09" w:type="dxa"/>
          </w:tcPr>
          <w:p w14:paraId="3328B134" w14:textId="69B9F03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3B22E837" w14:textId="1D4219E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25" w:type="dxa"/>
          </w:tcPr>
          <w:p w14:paraId="45335508" w14:textId="0BE92A5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25" w:type="dxa"/>
          </w:tcPr>
          <w:p w14:paraId="5D51DF95" w14:textId="0B09D02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65" w:type="dxa"/>
          </w:tcPr>
          <w:p w14:paraId="28FB4281" w14:textId="12842B43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37C65C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065A8015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14:paraId="61803FE4" w14:textId="58F05D00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14:paraId="101FED84" w14:textId="77777777" w:rsidR="003A4182" w:rsidRPr="00C8752B" w:rsidRDefault="003A4182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 xml:space="preserve">Обеспечение правопорядка на территории </w:t>
            </w:r>
            <w:r w:rsidRPr="00C8752B">
              <w:rPr>
                <w:rFonts w:cs="Arial"/>
                <w:sz w:val="24"/>
              </w:rPr>
              <w:lastRenderedPageBreak/>
              <w:t>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правонарушений»</w:t>
            </w:r>
          </w:p>
          <w:p w14:paraId="33E792B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1DB233D0" w14:textId="77777777" w:rsidTr="00CE39B1">
        <w:tc>
          <w:tcPr>
            <w:tcW w:w="567" w:type="dxa"/>
          </w:tcPr>
          <w:p w14:paraId="0AFBC9C2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697495EB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53" w:type="dxa"/>
          </w:tcPr>
          <w:p w14:paraId="1C52A370" w14:textId="2A94216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09" w:type="dxa"/>
          </w:tcPr>
          <w:p w14:paraId="2954C333" w14:textId="083E86F9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33D14841" w14:textId="07A18F2B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25" w:type="dxa"/>
          </w:tcPr>
          <w:p w14:paraId="7ECDBF73" w14:textId="3EB2BFF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25" w:type="dxa"/>
          </w:tcPr>
          <w:p w14:paraId="363696D0" w14:textId="0DD789E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65" w:type="dxa"/>
          </w:tcPr>
          <w:p w14:paraId="6744831A" w14:textId="167265C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93" w:type="dxa"/>
          </w:tcPr>
          <w:p w14:paraId="4A66589B" w14:textId="4CE1CD3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53621C2E" w14:textId="2AB44136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48" w:type="dxa"/>
          </w:tcPr>
          <w:p w14:paraId="75E003CC" w14:textId="27B9338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982" w:type="dxa"/>
          </w:tcPr>
          <w:p w14:paraId="2DFEA950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259A7"/>
    <w:rsid w:val="00156C8E"/>
    <w:rsid w:val="001733DC"/>
    <w:rsid w:val="001E1D74"/>
    <w:rsid w:val="001E564C"/>
    <w:rsid w:val="0020404A"/>
    <w:rsid w:val="0022273E"/>
    <w:rsid w:val="002242E2"/>
    <w:rsid w:val="00233C45"/>
    <w:rsid w:val="00234540"/>
    <w:rsid w:val="00241F14"/>
    <w:rsid w:val="00257086"/>
    <w:rsid w:val="00257B1D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4182"/>
    <w:rsid w:val="003A7166"/>
    <w:rsid w:val="003C0286"/>
    <w:rsid w:val="003D0B13"/>
    <w:rsid w:val="003F65A4"/>
    <w:rsid w:val="0043209D"/>
    <w:rsid w:val="00432D6C"/>
    <w:rsid w:val="004572DE"/>
    <w:rsid w:val="004C1D34"/>
    <w:rsid w:val="004F68DE"/>
    <w:rsid w:val="00510C86"/>
    <w:rsid w:val="005609BB"/>
    <w:rsid w:val="005639EE"/>
    <w:rsid w:val="005A2BAB"/>
    <w:rsid w:val="005B0728"/>
    <w:rsid w:val="006A5850"/>
    <w:rsid w:val="006B1EDF"/>
    <w:rsid w:val="006C3418"/>
    <w:rsid w:val="006D054A"/>
    <w:rsid w:val="0072001D"/>
    <w:rsid w:val="00760BB3"/>
    <w:rsid w:val="00761876"/>
    <w:rsid w:val="0076325C"/>
    <w:rsid w:val="00777EB3"/>
    <w:rsid w:val="008356EE"/>
    <w:rsid w:val="008411A8"/>
    <w:rsid w:val="008E5916"/>
    <w:rsid w:val="00936C47"/>
    <w:rsid w:val="009B2AA1"/>
    <w:rsid w:val="009E3613"/>
    <w:rsid w:val="009F5F5A"/>
    <w:rsid w:val="00A379BF"/>
    <w:rsid w:val="00A644FD"/>
    <w:rsid w:val="00A744D0"/>
    <w:rsid w:val="00AD68AF"/>
    <w:rsid w:val="00BB319A"/>
    <w:rsid w:val="00BC1690"/>
    <w:rsid w:val="00BE7B6A"/>
    <w:rsid w:val="00C8752B"/>
    <w:rsid w:val="00C87CB1"/>
    <w:rsid w:val="00CA51E1"/>
    <w:rsid w:val="00CE39B1"/>
    <w:rsid w:val="00CF6B5E"/>
    <w:rsid w:val="00D93F94"/>
    <w:rsid w:val="00DA3B57"/>
    <w:rsid w:val="00DC3547"/>
    <w:rsid w:val="00DF5B8F"/>
    <w:rsid w:val="00E069CC"/>
    <w:rsid w:val="00E74476"/>
    <w:rsid w:val="00E818AC"/>
    <w:rsid w:val="00E83C26"/>
    <w:rsid w:val="00EC1841"/>
    <w:rsid w:val="00EF12E2"/>
    <w:rsid w:val="00F54EAE"/>
    <w:rsid w:val="00F955DC"/>
    <w:rsid w:val="00FC41F2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FDF21-94BE-44B7-839A-AEE3AD113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29</Pages>
  <Words>8319</Words>
  <Characters>47423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59</cp:revision>
  <cp:lastPrinted>2021-04-26T06:30:00Z</cp:lastPrinted>
  <dcterms:created xsi:type="dcterms:W3CDTF">2018-03-20T11:57:00Z</dcterms:created>
  <dcterms:modified xsi:type="dcterms:W3CDTF">2025-08-06T11:43:00Z</dcterms:modified>
</cp:coreProperties>
</file>