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6647" w14:textId="0AFA7749" w:rsidR="006C7AAE" w:rsidRPr="006C7AAE" w:rsidRDefault="006C7AAE" w:rsidP="006C7AAE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6C7AAE">
        <w:rPr>
          <w:rFonts w:ascii="Arial" w:hAnsi="Arial" w:cs="Arial"/>
          <w:b/>
          <w:sz w:val="32"/>
          <w:szCs w:val="32"/>
          <w:lang w:eastAsia="en-US"/>
        </w:rPr>
        <w:t>АДМИНИСТРАЦИЯ</w:t>
      </w:r>
    </w:p>
    <w:p w14:paraId="4A5D6C9D" w14:textId="26DE188C" w:rsidR="006C7AAE" w:rsidRPr="006C7AAE" w:rsidRDefault="006C7AAE" w:rsidP="006C7AAE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6C7AAE">
        <w:rPr>
          <w:rFonts w:ascii="Arial" w:hAnsi="Arial" w:cs="Arial"/>
          <w:b/>
          <w:sz w:val="32"/>
          <w:szCs w:val="32"/>
          <w:lang w:eastAsia="en-US"/>
        </w:rPr>
        <w:t>ДИЧНЯНСКОГО СЕЛЬСОВЕТА</w:t>
      </w:r>
    </w:p>
    <w:p w14:paraId="7D1C8D10" w14:textId="31606FED" w:rsidR="006C7AAE" w:rsidRPr="006C7AAE" w:rsidRDefault="006C7AAE" w:rsidP="006C7AAE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6C7AAE">
        <w:rPr>
          <w:rFonts w:ascii="Arial" w:hAnsi="Arial" w:cs="Arial"/>
          <w:b/>
          <w:sz w:val="32"/>
          <w:szCs w:val="32"/>
          <w:lang w:eastAsia="en-US"/>
        </w:rPr>
        <w:t>КУРЧАТОВСКОГО РАЙОНА</w:t>
      </w:r>
    </w:p>
    <w:p w14:paraId="4B5C8A56" w14:textId="77777777" w:rsidR="006C7AAE" w:rsidRPr="006C7AAE" w:rsidRDefault="006C7AAE" w:rsidP="006C7AAE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6C7AAE">
        <w:rPr>
          <w:rFonts w:ascii="Arial" w:hAnsi="Arial" w:cs="Arial"/>
          <w:b/>
          <w:sz w:val="32"/>
          <w:szCs w:val="32"/>
          <w:lang w:eastAsia="en-US"/>
        </w:rPr>
        <w:t>КУРСКОЙ ОБЛАСТИ</w:t>
      </w:r>
    </w:p>
    <w:p w14:paraId="3833D1E5" w14:textId="77777777" w:rsidR="006C7AAE" w:rsidRPr="006C7AAE" w:rsidRDefault="006C7AAE" w:rsidP="006C7AAE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</w:p>
    <w:p w14:paraId="37081110" w14:textId="77777777" w:rsidR="006C7AAE" w:rsidRPr="006C7AAE" w:rsidRDefault="006C7AAE" w:rsidP="006C7AAE">
      <w:pPr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6C7AAE">
        <w:rPr>
          <w:rFonts w:ascii="Arial" w:hAnsi="Arial" w:cs="Arial"/>
          <w:b/>
          <w:sz w:val="32"/>
          <w:szCs w:val="32"/>
          <w:lang w:eastAsia="en-US"/>
        </w:rPr>
        <w:t>ПОСТАНОВЛЕНИЕ</w:t>
      </w:r>
    </w:p>
    <w:p w14:paraId="4B83689B" w14:textId="4252250E" w:rsidR="006C7AAE" w:rsidRPr="00110895" w:rsidRDefault="006C7AAE" w:rsidP="006C7AAE">
      <w:pPr>
        <w:jc w:val="center"/>
        <w:rPr>
          <w:rFonts w:ascii="Arial" w:hAnsi="Arial" w:cs="Arial"/>
          <w:b/>
          <w:sz w:val="32"/>
          <w:szCs w:val="32"/>
        </w:rPr>
      </w:pPr>
      <w:r w:rsidRPr="006C7AAE">
        <w:rPr>
          <w:rFonts w:ascii="Arial" w:hAnsi="Arial" w:cs="Arial"/>
          <w:b/>
          <w:sz w:val="32"/>
          <w:szCs w:val="32"/>
        </w:rPr>
        <w:t xml:space="preserve">от </w:t>
      </w:r>
      <w:r w:rsidR="00845C88">
        <w:rPr>
          <w:rFonts w:ascii="Arial" w:hAnsi="Arial" w:cs="Arial"/>
          <w:b/>
          <w:sz w:val="32"/>
          <w:szCs w:val="32"/>
        </w:rPr>
        <w:t>«</w:t>
      </w:r>
      <w:r w:rsidR="003E3B9C">
        <w:rPr>
          <w:rFonts w:ascii="Arial" w:hAnsi="Arial" w:cs="Arial"/>
          <w:b/>
          <w:sz w:val="32"/>
          <w:szCs w:val="32"/>
        </w:rPr>
        <w:t>15</w:t>
      </w:r>
      <w:r w:rsidR="00845C88">
        <w:rPr>
          <w:rFonts w:ascii="Arial" w:hAnsi="Arial" w:cs="Arial"/>
          <w:b/>
          <w:sz w:val="32"/>
          <w:szCs w:val="32"/>
        </w:rPr>
        <w:t>»</w:t>
      </w:r>
      <w:r w:rsidRPr="006C7AAE">
        <w:rPr>
          <w:rFonts w:ascii="Arial" w:hAnsi="Arial" w:cs="Arial"/>
          <w:b/>
          <w:sz w:val="32"/>
          <w:szCs w:val="32"/>
        </w:rPr>
        <w:t xml:space="preserve"> </w:t>
      </w:r>
      <w:r w:rsidR="003E3B9C">
        <w:rPr>
          <w:rFonts w:ascii="Arial" w:hAnsi="Arial" w:cs="Arial"/>
          <w:b/>
          <w:sz w:val="32"/>
          <w:szCs w:val="32"/>
        </w:rPr>
        <w:t>декабря</w:t>
      </w:r>
      <w:r w:rsidRPr="006C7AAE">
        <w:rPr>
          <w:rFonts w:ascii="Arial" w:hAnsi="Arial" w:cs="Arial"/>
          <w:b/>
          <w:sz w:val="32"/>
          <w:szCs w:val="32"/>
        </w:rPr>
        <w:t xml:space="preserve"> 2025г. №</w:t>
      </w:r>
      <w:r w:rsidR="00845C88">
        <w:rPr>
          <w:rFonts w:ascii="Arial" w:hAnsi="Arial" w:cs="Arial"/>
          <w:b/>
          <w:sz w:val="32"/>
          <w:szCs w:val="32"/>
        </w:rPr>
        <w:t xml:space="preserve"> </w:t>
      </w:r>
      <w:r w:rsidR="003E3B9C">
        <w:rPr>
          <w:rFonts w:ascii="Arial" w:hAnsi="Arial" w:cs="Arial"/>
          <w:b/>
          <w:sz w:val="32"/>
          <w:szCs w:val="32"/>
        </w:rPr>
        <w:t>167</w:t>
      </w:r>
    </w:p>
    <w:p w14:paraId="0B50DB54" w14:textId="77777777" w:rsidR="006C7AAE" w:rsidRPr="006C7AAE" w:rsidRDefault="006C7AAE" w:rsidP="006C7AAE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14:paraId="4E604111" w14:textId="30DC72C5" w:rsidR="006C7AAE" w:rsidRPr="006C7AAE" w:rsidRDefault="006C7AAE" w:rsidP="006C7AAE">
      <w:pPr>
        <w:jc w:val="center"/>
        <w:rPr>
          <w:rFonts w:ascii="Arial" w:hAnsi="Arial" w:cs="Arial"/>
          <w:b/>
          <w:sz w:val="32"/>
          <w:szCs w:val="32"/>
        </w:rPr>
      </w:pPr>
      <w:r w:rsidRPr="006C7AAE">
        <w:rPr>
          <w:rFonts w:ascii="Arial" w:hAnsi="Arial" w:cs="Arial"/>
          <w:b/>
          <w:sz w:val="32"/>
          <w:szCs w:val="32"/>
        </w:rPr>
        <w:t>Об определении мест</w:t>
      </w:r>
      <w:r w:rsidR="00110895">
        <w:rPr>
          <w:rFonts w:ascii="Arial" w:hAnsi="Arial" w:cs="Arial"/>
          <w:b/>
          <w:sz w:val="32"/>
          <w:szCs w:val="32"/>
        </w:rPr>
        <w:t>а</w:t>
      </w:r>
      <w:r w:rsidRPr="006C7AAE">
        <w:rPr>
          <w:rFonts w:ascii="Arial" w:hAnsi="Arial" w:cs="Arial"/>
          <w:b/>
          <w:sz w:val="32"/>
          <w:szCs w:val="32"/>
        </w:rPr>
        <w:t xml:space="preserve"> складирования снега, вывозимого с автомобильных дорог </w:t>
      </w:r>
      <w:proofErr w:type="spellStart"/>
      <w:r w:rsidRPr="006C7AAE">
        <w:rPr>
          <w:rFonts w:ascii="Arial" w:hAnsi="Arial" w:cs="Arial"/>
          <w:b/>
          <w:sz w:val="32"/>
          <w:szCs w:val="32"/>
        </w:rPr>
        <w:t>Дичнянского</w:t>
      </w:r>
      <w:proofErr w:type="spellEnd"/>
      <w:r w:rsidRPr="006C7AAE">
        <w:rPr>
          <w:rFonts w:ascii="Arial" w:hAnsi="Arial" w:cs="Arial"/>
          <w:b/>
          <w:sz w:val="32"/>
          <w:szCs w:val="32"/>
        </w:rPr>
        <w:t xml:space="preserve"> сельсовета Курчатовского района Курской области в зимний период.</w:t>
      </w:r>
    </w:p>
    <w:p w14:paraId="2C2CE7EA" w14:textId="77777777" w:rsidR="006C7AAE" w:rsidRPr="00C36609" w:rsidRDefault="006C7AAE" w:rsidP="006C7AAE">
      <w:pPr>
        <w:pStyle w:val="ConsPlusCell"/>
        <w:jc w:val="center"/>
        <w:rPr>
          <w:b/>
          <w:bCs/>
          <w:sz w:val="28"/>
          <w:szCs w:val="28"/>
        </w:rPr>
      </w:pPr>
    </w:p>
    <w:p w14:paraId="51C9C61C" w14:textId="6EE4054A" w:rsidR="006C7AAE" w:rsidRPr="006C7AAE" w:rsidRDefault="006C7AAE" w:rsidP="006C7AA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C7AAE">
        <w:rPr>
          <w:rFonts w:ascii="Arial" w:hAnsi="Arial" w:cs="Arial"/>
          <w:sz w:val="24"/>
          <w:szCs w:val="24"/>
        </w:rPr>
        <w:t xml:space="preserve">В целях обеспечения безопасности дорожного движения, недопущения скопления снега и сужения проезжей части на автомобильных дорогах </w:t>
      </w:r>
      <w:proofErr w:type="spellStart"/>
      <w:r w:rsidRPr="006C7AAE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6C7AAE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в зимний период, в соответствии с </w:t>
      </w:r>
      <w:hyperlink r:id="rId4" w:history="1">
        <w:r w:rsidRPr="006C7AAE">
          <w:rPr>
            <w:rStyle w:val="ac"/>
            <w:rFonts w:ascii="Arial" w:hAnsi="Arial" w:cs="Arial"/>
            <w:color w:val="auto"/>
            <w:sz w:val="24"/>
            <w:szCs w:val="24"/>
          </w:rPr>
          <w:t>Федеральным законом</w:t>
        </w:r>
      </w:hyperlink>
      <w:r w:rsidRPr="006C7AAE">
        <w:rPr>
          <w:rFonts w:ascii="Arial" w:hAnsi="Arial" w:cs="Arial"/>
          <w:sz w:val="24"/>
          <w:szCs w:val="24"/>
        </w:rPr>
        <w:t xml:space="preserve"> N 131-ФЗ от 06.10.2003 "Об общих принципах организации местного самоуправления в Российской Федерации", руководствуясь Уставом муниципального образования «</w:t>
      </w:r>
      <w:proofErr w:type="spellStart"/>
      <w:r w:rsidRPr="006C7AAE">
        <w:rPr>
          <w:rFonts w:ascii="Arial" w:hAnsi="Arial" w:cs="Arial"/>
          <w:sz w:val="24"/>
          <w:szCs w:val="24"/>
        </w:rPr>
        <w:t>Дичнянское</w:t>
      </w:r>
      <w:proofErr w:type="spellEnd"/>
      <w:r w:rsidRPr="006C7AAE">
        <w:rPr>
          <w:rFonts w:ascii="Arial" w:hAnsi="Arial" w:cs="Arial"/>
          <w:sz w:val="24"/>
          <w:szCs w:val="24"/>
        </w:rPr>
        <w:t xml:space="preserve"> сельское поселение» Курчатовского муниципального района Курской области, Администрация </w:t>
      </w:r>
      <w:proofErr w:type="spellStart"/>
      <w:r w:rsidRPr="006C7AAE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6C7AAE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</w:t>
      </w:r>
    </w:p>
    <w:p w14:paraId="44C212AA" w14:textId="77777777" w:rsidR="006C7AAE" w:rsidRPr="006C7AAE" w:rsidRDefault="006C7AAE" w:rsidP="006C7AA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C7AAE">
        <w:rPr>
          <w:rFonts w:ascii="Arial" w:hAnsi="Arial" w:cs="Arial"/>
          <w:sz w:val="24"/>
          <w:szCs w:val="24"/>
        </w:rPr>
        <w:t>ПОСТАНОВЛЯЕТ:</w:t>
      </w:r>
    </w:p>
    <w:p w14:paraId="2AD5885F" w14:textId="347228D4" w:rsidR="006C7AAE" w:rsidRPr="006C7AAE" w:rsidRDefault="006C7AAE" w:rsidP="006C7AA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C7AAE">
        <w:rPr>
          <w:rFonts w:ascii="Arial" w:hAnsi="Arial" w:cs="Arial"/>
          <w:sz w:val="24"/>
          <w:szCs w:val="24"/>
        </w:rPr>
        <w:t xml:space="preserve">1. Определить место для складирования снега, вывозимого с автомобильных дорог </w:t>
      </w:r>
      <w:proofErr w:type="spellStart"/>
      <w:r w:rsidRPr="006C7AAE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6C7AAE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</w:t>
      </w:r>
      <w:r w:rsidR="00110895">
        <w:rPr>
          <w:rFonts w:ascii="Arial" w:hAnsi="Arial" w:cs="Arial"/>
          <w:sz w:val="24"/>
          <w:szCs w:val="24"/>
        </w:rPr>
        <w:t xml:space="preserve"> - </w:t>
      </w:r>
      <w:r w:rsidRPr="006C7AAE">
        <w:rPr>
          <w:rFonts w:ascii="Arial" w:hAnsi="Arial" w:cs="Arial"/>
          <w:sz w:val="24"/>
          <w:szCs w:val="24"/>
        </w:rPr>
        <w:t>площадк</w:t>
      </w:r>
      <w:r w:rsidR="00110895">
        <w:rPr>
          <w:rFonts w:ascii="Arial" w:hAnsi="Arial" w:cs="Arial"/>
          <w:sz w:val="24"/>
          <w:szCs w:val="24"/>
        </w:rPr>
        <w:t>а с</w:t>
      </w:r>
      <w:r w:rsidR="00110895" w:rsidRPr="00110895">
        <w:rPr>
          <w:rFonts w:ascii="Arial" w:hAnsi="Arial" w:cs="Arial"/>
          <w:sz w:val="24"/>
          <w:szCs w:val="24"/>
        </w:rPr>
        <w:t xml:space="preserve"> </w:t>
      </w:r>
      <w:r w:rsidR="00110895">
        <w:rPr>
          <w:rFonts w:ascii="Arial" w:hAnsi="Arial" w:cs="Arial"/>
          <w:sz w:val="24"/>
          <w:szCs w:val="24"/>
        </w:rPr>
        <w:t>кадастровым номером 46:12:021303:123</w:t>
      </w:r>
      <w:r w:rsidRPr="006C7AAE">
        <w:rPr>
          <w:rFonts w:ascii="Arial" w:hAnsi="Arial" w:cs="Arial"/>
          <w:sz w:val="24"/>
          <w:szCs w:val="24"/>
        </w:rPr>
        <w:t>, находящ</w:t>
      </w:r>
      <w:r w:rsidR="00110895">
        <w:rPr>
          <w:rFonts w:ascii="Arial" w:hAnsi="Arial" w:cs="Arial"/>
          <w:sz w:val="24"/>
          <w:szCs w:val="24"/>
        </w:rPr>
        <w:t>аяся</w:t>
      </w:r>
      <w:r w:rsidRPr="006C7AAE">
        <w:rPr>
          <w:rFonts w:ascii="Arial" w:hAnsi="Arial" w:cs="Arial"/>
          <w:sz w:val="24"/>
          <w:szCs w:val="24"/>
        </w:rPr>
        <w:t xml:space="preserve"> по адресу: д. </w:t>
      </w:r>
      <w:proofErr w:type="spellStart"/>
      <w:r w:rsidRPr="006C7AAE">
        <w:rPr>
          <w:rFonts w:ascii="Arial" w:hAnsi="Arial" w:cs="Arial"/>
          <w:sz w:val="24"/>
          <w:szCs w:val="24"/>
        </w:rPr>
        <w:t>Лукашевка</w:t>
      </w:r>
      <w:proofErr w:type="spellEnd"/>
      <w:r w:rsidRPr="006C7AAE">
        <w:rPr>
          <w:rFonts w:ascii="Arial" w:hAnsi="Arial" w:cs="Arial"/>
          <w:sz w:val="24"/>
          <w:szCs w:val="24"/>
        </w:rPr>
        <w:t>, Курчатовский район, Курской области</w:t>
      </w:r>
      <w:r w:rsidR="00110895">
        <w:rPr>
          <w:rFonts w:ascii="Arial" w:hAnsi="Arial" w:cs="Arial"/>
          <w:sz w:val="24"/>
          <w:szCs w:val="24"/>
        </w:rPr>
        <w:t>.</w:t>
      </w:r>
    </w:p>
    <w:p w14:paraId="5CDD688C" w14:textId="636747BD" w:rsidR="006C7AAE" w:rsidRPr="006C7AAE" w:rsidRDefault="006C7AAE" w:rsidP="006C7AA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C7AAE">
        <w:rPr>
          <w:rFonts w:ascii="Arial" w:hAnsi="Arial" w:cs="Arial"/>
          <w:sz w:val="24"/>
          <w:szCs w:val="24"/>
        </w:rPr>
        <w:t xml:space="preserve">2. Настоящее постановление подлежит размещению на официальном сайте Администрации </w:t>
      </w:r>
      <w:proofErr w:type="spellStart"/>
      <w:r w:rsidRPr="006C7AAE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6C7AAE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</w:t>
      </w:r>
      <w:r w:rsidR="003E3B9C" w:rsidRPr="005C44E1">
        <w:rPr>
          <w:rFonts w:ascii="Arial" w:hAnsi="Arial" w:cs="Arial"/>
          <w:sz w:val="24"/>
          <w:szCs w:val="24"/>
        </w:rPr>
        <w:t>/</w:t>
      </w:r>
      <w:proofErr w:type="spellStart"/>
      <w:r w:rsidR="003E3B9C" w:rsidRPr="005C44E1">
        <w:rPr>
          <w:rFonts w:ascii="Arial" w:hAnsi="Arial" w:cs="Arial"/>
          <w:sz w:val="24"/>
          <w:szCs w:val="24"/>
        </w:rPr>
        <w:t>https</w:t>
      </w:r>
      <w:proofErr w:type="spellEnd"/>
      <w:r w:rsidR="003E3B9C" w:rsidRPr="005C44E1">
        <w:rPr>
          <w:rFonts w:ascii="Arial" w:hAnsi="Arial" w:cs="Arial"/>
          <w:sz w:val="24"/>
          <w:szCs w:val="24"/>
        </w:rPr>
        <w:t>://dichnya46.gosuslugi.</w:t>
      </w:r>
      <w:proofErr w:type="spellStart"/>
      <w:r w:rsidR="003E3B9C" w:rsidRPr="005C44E1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3E3B9C" w:rsidRPr="006C7AAE">
        <w:rPr>
          <w:rFonts w:ascii="Arial" w:hAnsi="Arial" w:cs="Arial"/>
          <w:sz w:val="24"/>
          <w:szCs w:val="24"/>
        </w:rPr>
        <w:t xml:space="preserve"> </w:t>
      </w:r>
      <w:r w:rsidRPr="006C7AAE">
        <w:rPr>
          <w:rFonts w:ascii="Arial" w:hAnsi="Arial" w:cs="Arial"/>
          <w:sz w:val="24"/>
          <w:szCs w:val="24"/>
        </w:rPr>
        <w:t>в информационно-телекоммуникационной сети «Интернет».</w:t>
      </w:r>
    </w:p>
    <w:p w14:paraId="35009A01" w14:textId="77777777" w:rsidR="006C7AAE" w:rsidRPr="006C7AAE" w:rsidRDefault="006C7AAE" w:rsidP="006C7AA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C7AAE">
        <w:rPr>
          <w:rFonts w:ascii="Arial" w:hAnsi="Arial" w:cs="Arial"/>
          <w:sz w:val="24"/>
          <w:szCs w:val="24"/>
        </w:rPr>
        <w:t>3. Контроль за исполнением настоящего постановления оставляю за собой.</w:t>
      </w:r>
    </w:p>
    <w:p w14:paraId="7320D55A" w14:textId="77777777" w:rsidR="006C7AAE" w:rsidRDefault="006C7AAE" w:rsidP="006C7AAE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0DF81AF" w14:textId="77777777" w:rsidR="006C7AAE" w:rsidRDefault="006C7AAE" w:rsidP="006C7AAE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DA5D85A" w14:textId="77777777" w:rsidR="006C7AAE" w:rsidRPr="001D5936" w:rsidRDefault="006C7AAE" w:rsidP="006C7AAE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E69DBDE" w14:textId="216F6858" w:rsidR="006C7AAE" w:rsidRPr="001D5936" w:rsidRDefault="003E3B9C" w:rsidP="006C7A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И.о. </w:t>
      </w:r>
      <w:r w:rsidR="006C7AAE" w:rsidRPr="001D5936">
        <w:rPr>
          <w:rFonts w:ascii="Arial" w:hAnsi="Arial" w:cs="Arial"/>
          <w:sz w:val="24"/>
          <w:szCs w:val="24"/>
        </w:rPr>
        <w:t>Глав</w:t>
      </w:r>
      <w:r>
        <w:rPr>
          <w:rFonts w:ascii="Arial" w:hAnsi="Arial" w:cs="Arial"/>
          <w:sz w:val="24"/>
          <w:szCs w:val="24"/>
        </w:rPr>
        <w:t>ы</w:t>
      </w:r>
      <w:r w:rsidR="006C7AAE" w:rsidRPr="001D59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7AAE" w:rsidRPr="001D5936">
        <w:rPr>
          <w:rFonts w:ascii="Arial" w:hAnsi="Arial" w:cs="Arial"/>
          <w:sz w:val="24"/>
          <w:szCs w:val="24"/>
        </w:rPr>
        <w:t>Дичнянского</w:t>
      </w:r>
      <w:proofErr w:type="spellEnd"/>
      <w:r w:rsidR="006C7AAE" w:rsidRPr="001D5936">
        <w:rPr>
          <w:rFonts w:ascii="Arial" w:hAnsi="Arial" w:cs="Arial"/>
          <w:sz w:val="24"/>
          <w:szCs w:val="24"/>
        </w:rPr>
        <w:t xml:space="preserve"> сельсовета</w:t>
      </w:r>
    </w:p>
    <w:p w14:paraId="6E24D86B" w14:textId="58F70AC5" w:rsidR="006C7AAE" w:rsidRPr="001D5936" w:rsidRDefault="006C7AAE" w:rsidP="006C7AAE">
      <w:pPr>
        <w:rPr>
          <w:rFonts w:ascii="Arial" w:eastAsia="Calibri" w:hAnsi="Arial" w:cs="Arial"/>
          <w:sz w:val="24"/>
          <w:szCs w:val="24"/>
        </w:rPr>
      </w:pPr>
      <w:r w:rsidRPr="001D5936">
        <w:rPr>
          <w:rFonts w:ascii="Arial" w:hAnsi="Arial" w:cs="Arial"/>
          <w:sz w:val="24"/>
          <w:szCs w:val="24"/>
        </w:rPr>
        <w:t xml:space="preserve">Курчатовского района                                                            </w:t>
      </w:r>
      <w:r w:rsidR="003E3B9C">
        <w:rPr>
          <w:rFonts w:ascii="Arial" w:hAnsi="Arial" w:cs="Arial"/>
          <w:sz w:val="24"/>
          <w:szCs w:val="24"/>
        </w:rPr>
        <w:t xml:space="preserve">  </w:t>
      </w:r>
      <w:r w:rsidRPr="001D5936">
        <w:rPr>
          <w:rFonts w:ascii="Arial" w:hAnsi="Arial" w:cs="Arial"/>
          <w:sz w:val="24"/>
          <w:szCs w:val="24"/>
        </w:rPr>
        <w:t xml:space="preserve">                 </w:t>
      </w:r>
      <w:r w:rsidR="003E3B9C">
        <w:rPr>
          <w:rFonts w:ascii="Arial" w:hAnsi="Arial" w:cs="Arial"/>
          <w:sz w:val="24"/>
          <w:szCs w:val="24"/>
        </w:rPr>
        <w:t xml:space="preserve">И.В. </w:t>
      </w:r>
      <w:proofErr w:type="spellStart"/>
      <w:r w:rsidR="003E3B9C">
        <w:rPr>
          <w:rFonts w:ascii="Arial" w:hAnsi="Arial" w:cs="Arial"/>
          <w:sz w:val="24"/>
          <w:szCs w:val="24"/>
        </w:rPr>
        <w:t>Данец</w:t>
      </w:r>
      <w:proofErr w:type="spellEnd"/>
    </w:p>
    <w:p w14:paraId="0B4F5CEB" w14:textId="77777777" w:rsidR="00516EAC" w:rsidRDefault="00516EAC"/>
    <w:sectPr w:rsidR="00516EAC" w:rsidSect="006C7AAE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AE"/>
    <w:rsid w:val="00110895"/>
    <w:rsid w:val="003E3B9C"/>
    <w:rsid w:val="00400280"/>
    <w:rsid w:val="005024E1"/>
    <w:rsid w:val="00516EAC"/>
    <w:rsid w:val="006C7AAE"/>
    <w:rsid w:val="007B1487"/>
    <w:rsid w:val="00845C88"/>
    <w:rsid w:val="00A70616"/>
    <w:rsid w:val="00A8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707E"/>
  <w15:chartTrackingRefBased/>
  <w15:docId w15:val="{BD1468E8-68CB-46CF-B623-8D1F7A90D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AA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7A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A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AA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AA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AA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AA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AA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AA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AA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A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7A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7A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7A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7A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7A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7A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7A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7A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7A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C7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AA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C7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7AA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C7A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7A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C7A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7A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C7A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7AAE"/>
    <w:rPr>
      <w:b/>
      <w:bCs/>
      <w:smallCaps/>
      <w:color w:val="2F5496" w:themeColor="accent1" w:themeShade="BF"/>
      <w:spacing w:val="5"/>
    </w:rPr>
  </w:style>
  <w:style w:type="paragraph" w:customStyle="1" w:styleId="ConsPlusCell">
    <w:name w:val="ConsPlusCell"/>
    <w:rsid w:val="006C7A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ac">
    <w:name w:val="Гипертекстовая ссылка"/>
    <w:uiPriority w:val="99"/>
    <w:rsid w:val="006C7AAE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unicipal.garant.ru/document/redirect/1863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3</cp:revision>
  <cp:lastPrinted>2025-12-16T12:29:00Z</cp:lastPrinted>
  <dcterms:created xsi:type="dcterms:W3CDTF">2025-12-16T12:23:00Z</dcterms:created>
  <dcterms:modified xsi:type="dcterms:W3CDTF">2025-12-16T12:31:00Z</dcterms:modified>
</cp:coreProperties>
</file>