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724AF" w14:textId="1E151530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АДМИНИСТРАЦИЯ</w:t>
      </w:r>
    </w:p>
    <w:p w14:paraId="76770F22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ДИЧНЯНСКОГО СЕЛЬСОВЕТА</w:t>
      </w:r>
    </w:p>
    <w:p w14:paraId="508C8915" w14:textId="29DA869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КУРЧАТОВСКОГО РАЙОНА</w:t>
      </w:r>
    </w:p>
    <w:p w14:paraId="3A73BCAD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КУРСКОЙ ОБЛАСТИ</w:t>
      </w:r>
    </w:p>
    <w:p w14:paraId="051A0EB8" w14:textId="77777777" w:rsidR="000F1982" w:rsidRPr="0072001D" w:rsidRDefault="000F1982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53B36276" w14:textId="77777777" w:rsidR="000F1982" w:rsidRPr="0072001D" w:rsidRDefault="000F1982" w:rsidP="0072001D">
      <w:pPr>
        <w:pStyle w:val="a4"/>
        <w:spacing w:after="0"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ПОСТАНОВЛЕНИЕ</w:t>
      </w:r>
    </w:p>
    <w:p w14:paraId="23D53CDC" w14:textId="6836D609" w:rsidR="003A2671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72001D">
        <w:rPr>
          <w:rFonts w:cs="Arial"/>
          <w:b/>
          <w:bCs/>
          <w:sz w:val="32"/>
          <w:szCs w:val="32"/>
        </w:rPr>
        <w:t>о</w:t>
      </w:r>
      <w:r w:rsidR="000F1982" w:rsidRPr="0072001D">
        <w:rPr>
          <w:rFonts w:cs="Arial"/>
          <w:b/>
          <w:bCs/>
          <w:sz w:val="32"/>
          <w:szCs w:val="32"/>
        </w:rPr>
        <w:t>т</w:t>
      </w:r>
      <w:r w:rsidR="006B1EDF" w:rsidRPr="0072001D">
        <w:rPr>
          <w:rFonts w:cs="Arial"/>
          <w:b/>
          <w:bCs/>
          <w:sz w:val="32"/>
          <w:szCs w:val="32"/>
        </w:rPr>
        <w:t xml:space="preserve"> </w:t>
      </w:r>
      <w:r w:rsidR="00CC02D9">
        <w:rPr>
          <w:rFonts w:cs="Arial"/>
          <w:b/>
          <w:bCs/>
          <w:sz w:val="32"/>
          <w:szCs w:val="32"/>
        </w:rPr>
        <w:t xml:space="preserve">20 апреля </w:t>
      </w:r>
      <w:r w:rsidR="00F2223E">
        <w:rPr>
          <w:rFonts w:cs="Arial"/>
          <w:b/>
          <w:bCs/>
          <w:sz w:val="32"/>
          <w:szCs w:val="32"/>
        </w:rPr>
        <w:t xml:space="preserve">2026 </w:t>
      </w:r>
      <w:r w:rsidR="00AD68AF" w:rsidRPr="0072001D">
        <w:rPr>
          <w:rFonts w:cs="Arial"/>
          <w:b/>
          <w:bCs/>
          <w:sz w:val="32"/>
          <w:szCs w:val="32"/>
        </w:rPr>
        <w:t>г</w:t>
      </w:r>
      <w:r w:rsidRPr="0072001D">
        <w:rPr>
          <w:rFonts w:cs="Arial"/>
          <w:b/>
          <w:bCs/>
          <w:sz w:val="32"/>
          <w:szCs w:val="32"/>
        </w:rPr>
        <w:t>ода</w:t>
      </w:r>
      <w:r w:rsidR="00AD68AF" w:rsidRPr="0072001D">
        <w:rPr>
          <w:rFonts w:cs="Arial"/>
          <w:b/>
          <w:bCs/>
          <w:sz w:val="32"/>
          <w:szCs w:val="32"/>
        </w:rPr>
        <w:t xml:space="preserve"> №</w:t>
      </w:r>
      <w:r w:rsidR="00CC02D9">
        <w:rPr>
          <w:rFonts w:cs="Arial"/>
          <w:b/>
          <w:bCs/>
          <w:sz w:val="32"/>
          <w:szCs w:val="32"/>
        </w:rPr>
        <w:t>71</w:t>
      </w:r>
    </w:p>
    <w:p w14:paraId="67C8D15F" w14:textId="77777777" w:rsidR="0072001D" w:rsidRPr="0072001D" w:rsidRDefault="0072001D" w:rsidP="0072001D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</w:p>
    <w:p w14:paraId="16D5C9D5" w14:textId="212A95CD" w:rsidR="000F1982" w:rsidRPr="0072001D" w:rsidRDefault="00CC02D9" w:rsidP="0072001D">
      <w:pPr>
        <w:spacing w:line="0" w:lineRule="atLeast"/>
        <w:ind w:firstLine="709"/>
        <w:jc w:val="center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О </w:t>
      </w:r>
      <w:r w:rsidR="00F2223E">
        <w:rPr>
          <w:rFonts w:cs="Arial"/>
          <w:b/>
          <w:bCs/>
          <w:sz w:val="32"/>
          <w:szCs w:val="32"/>
        </w:rPr>
        <w:t>внесени</w:t>
      </w:r>
      <w:r>
        <w:rPr>
          <w:rFonts w:cs="Arial"/>
          <w:b/>
          <w:bCs/>
          <w:sz w:val="32"/>
          <w:szCs w:val="32"/>
        </w:rPr>
        <w:t>и</w:t>
      </w:r>
      <w:r w:rsidR="00F2223E">
        <w:rPr>
          <w:rFonts w:cs="Arial"/>
          <w:b/>
          <w:bCs/>
          <w:sz w:val="32"/>
          <w:szCs w:val="32"/>
        </w:rPr>
        <w:t xml:space="preserve"> изменений в постановление от 24.11.2025г. №141 «</w:t>
      </w:r>
      <w:r w:rsidR="000F1982" w:rsidRPr="0072001D">
        <w:rPr>
          <w:rFonts w:cs="Arial"/>
          <w:b/>
          <w:bCs/>
          <w:sz w:val="32"/>
          <w:szCs w:val="32"/>
        </w:rPr>
        <w:t xml:space="preserve">Об утверждении муниципальной Программы Дичнянского сельсовета </w:t>
      </w:r>
      <w:r w:rsidR="000F1982" w:rsidRPr="0072001D">
        <w:rPr>
          <w:rFonts w:cs="Arial"/>
          <w:b/>
          <w:bCs/>
          <w:color w:val="000000"/>
          <w:sz w:val="32"/>
          <w:szCs w:val="32"/>
        </w:rPr>
        <w:t xml:space="preserve">«Профилактика правонарушений и </w:t>
      </w:r>
      <w:r w:rsidR="000F1982" w:rsidRPr="0072001D">
        <w:rPr>
          <w:rFonts w:eastAsia="Times New Roman" w:cs="Arial"/>
          <w:b/>
          <w:bCs/>
          <w:sz w:val="32"/>
          <w:szCs w:val="32"/>
        </w:rPr>
        <w:t>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="000F1982" w:rsidRPr="0072001D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="000F1982" w:rsidRPr="0072001D">
        <w:rPr>
          <w:rFonts w:eastAsia="Times New Roman" w:cs="Arial"/>
          <w:b/>
          <w:bCs/>
          <w:sz w:val="32"/>
          <w:szCs w:val="32"/>
        </w:rPr>
        <w:t xml:space="preserve"> годы</w:t>
      </w:r>
      <w:r w:rsidR="003A2671" w:rsidRPr="0072001D">
        <w:rPr>
          <w:rFonts w:eastAsia="Times New Roman" w:cs="Arial"/>
          <w:b/>
          <w:bCs/>
          <w:sz w:val="32"/>
          <w:szCs w:val="32"/>
        </w:rPr>
        <w:t>»</w:t>
      </w:r>
    </w:p>
    <w:p w14:paraId="54B2133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565A152" w14:textId="78300880" w:rsidR="00A379BF" w:rsidRDefault="003A7166" w:rsidP="001259A7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</w:rPr>
      </w:pP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постановлением Администрации Дичнянского сельсовета Курчатовского района Курской области </w:t>
      </w:r>
      <w:r w:rsidR="001259A7">
        <w:rPr>
          <w:rFonts w:eastAsia="Arial Unicode MS" w:cs="Arial"/>
          <w:color w:val="000000"/>
          <w:sz w:val="24"/>
          <w:lang w:eastAsia="ru-RU"/>
        </w:rPr>
        <w:t>о</w:t>
      </w:r>
      <w:r w:rsidRPr="0072001D">
        <w:rPr>
          <w:rFonts w:eastAsia="Arial Unicode MS" w:cs="Arial"/>
          <w:color w:val="000000"/>
          <w:sz w:val="24"/>
          <w:lang w:eastAsia="ru-RU"/>
        </w:rPr>
        <w:t>т</w:t>
      </w:r>
      <w:proofErr w:type="gramEnd"/>
      <w:r w:rsidRPr="0072001D">
        <w:rPr>
          <w:rFonts w:eastAsia="Arial Unicode MS" w:cs="Arial"/>
          <w:color w:val="000000"/>
          <w:sz w:val="24"/>
          <w:lang w:eastAsia="ru-RU"/>
        </w:rPr>
        <w:t xml:space="preserve"> </w:t>
      </w:r>
      <w:proofErr w:type="gramStart"/>
      <w:r w:rsidRPr="0072001D">
        <w:rPr>
          <w:rFonts w:eastAsia="Arial Unicode MS" w:cs="Arial"/>
          <w:color w:val="000000"/>
          <w:sz w:val="24"/>
          <w:lang w:eastAsia="ru-RU"/>
        </w:rPr>
        <w:t xml:space="preserve">12 декабря 2014 г. №157 </w:t>
      </w:r>
      <w:r w:rsidRPr="0072001D">
        <w:rPr>
          <w:rFonts w:eastAsia="Arial Unicode MS" w:cs="Arial"/>
          <w:bCs/>
          <w:color w:val="000000"/>
          <w:sz w:val="24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Курчатовского района Курской области, их формирования, реализации и проведения оценки эффективности реализации, </w:t>
      </w:r>
      <w:r w:rsidR="00F2223E" w:rsidRPr="00F2223E">
        <w:rPr>
          <w:rFonts w:eastAsia="Arial Unicode MS" w:cs="Arial"/>
          <w:bCs/>
          <w:color w:val="000000"/>
          <w:sz w:val="24"/>
          <w:lang w:eastAsia="ru-RU"/>
        </w:rPr>
        <w:t>Решением Собрания Депутатов от 10.12.2025г. №141 «О бюджете МО «Дичнянский сельсовет на 2026 год и плановый период 2027-2028г.г.» с внесенными изменениями Решением от« 17 » марта 2026г. №154 «О бюджете МО «Дичнянский</w:t>
      </w:r>
      <w:proofErr w:type="gramEnd"/>
      <w:r w:rsidR="00F2223E" w:rsidRPr="00F2223E">
        <w:rPr>
          <w:rFonts w:eastAsia="Arial Unicode MS" w:cs="Arial"/>
          <w:bCs/>
          <w:color w:val="000000"/>
          <w:sz w:val="24"/>
          <w:lang w:eastAsia="ru-RU"/>
        </w:rPr>
        <w:t xml:space="preserve"> сельсовет» на 2026 год и плановый период 2027-2028г.г.»</w:t>
      </w:r>
      <w:r w:rsidR="00F2223E">
        <w:rPr>
          <w:rFonts w:eastAsia="Arial Unicode MS" w:cs="Arial"/>
          <w:bCs/>
          <w:color w:val="000000"/>
          <w:sz w:val="24"/>
          <w:lang w:eastAsia="ru-RU"/>
        </w:rPr>
        <w:t>,</w:t>
      </w:r>
    </w:p>
    <w:p w14:paraId="672971D3" w14:textId="65959EF0" w:rsidR="009B2AA1" w:rsidRPr="0072001D" w:rsidRDefault="003A7166" w:rsidP="00A379BF">
      <w:pPr>
        <w:spacing w:line="0" w:lineRule="atLeast"/>
        <w:ind w:firstLine="709"/>
        <w:jc w:val="both"/>
        <w:rPr>
          <w:rFonts w:eastAsia="Arial Unicode MS" w:cs="Arial"/>
          <w:color w:val="000000"/>
          <w:sz w:val="24"/>
          <w:lang w:eastAsia="ru-RU"/>
        </w:rPr>
      </w:pPr>
      <w:r w:rsidRPr="0072001D">
        <w:rPr>
          <w:rFonts w:eastAsia="Arial Unicode MS" w:cs="Arial"/>
          <w:color w:val="000000"/>
          <w:sz w:val="24"/>
          <w:lang w:eastAsia="ru-RU"/>
        </w:rPr>
        <w:t>Администрация Дичнянского сельсовета</w:t>
      </w:r>
      <w:r w:rsidR="002F6513">
        <w:rPr>
          <w:rFonts w:eastAsia="Arial Unicode MS" w:cs="Arial"/>
          <w:color w:val="000000"/>
          <w:sz w:val="24"/>
          <w:lang w:eastAsia="ru-RU"/>
        </w:rPr>
        <w:t xml:space="preserve"> Курчатовского района Курской области</w:t>
      </w:r>
      <w:r w:rsidR="00A379BF">
        <w:rPr>
          <w:rFonts w:eastAsia="Arial Unicode MS" w:cs="Arial"/>
          <w:color w:val="000000"/>
          <w:sz w:val="24"/>
          <w:lang w:eastAsia="ru-RU"/>
        </w:rPr>
        <w:t xml:space="preserve"> </w:t>
      </w:r>
      <w:r w:rsidRPr="0072001D">
        <w:rPr>
          <w:rFonts w:eastAsia="Arial Unicode MS" w:cs="Arial"/>
          <w:color w:val="000000"/>
          <w:sz w:val="24"/>
          <w:lang w:eastAsia="ru-RU"/>
        </w:rPr>
        <w:t>ПОСТАНОВЛЯЕТ:</w:t>
      </w:r>
    </w:p>
    <w:p w14:paraId="3C009F6B" w14:textId="0EA0CD15" w:rsidR="000F1982" w:rsidRPr="0072001D" w:rsidRDefault="000F1982" w:rsidP="001259A7">
      <w:pPr>
        <w:autoSpaceDE w:val="0"/>
        <w:spacing w:line="0" w:lineRule="atLeast"/>
        <w:ind w:firstLine="709"/>
        <w:jc w:val="both"/>
        <w:rPr>
          <w:rFonts w:eastAsia="Calibri" w:cs="Arial"/>
          <w:color w:val="000000"/>
          <w:sz w:val="24"/>
        </w:rPr>
      </w:pPr>
      <w:r w:rsidRPr="0072001D">
        <w:rPr>
          <w:rFonts w:cs="Arial"/>
          <w:sz w:val="24"/>
        </w:rPr>
        <w:t>1.</w:t>
      </w:r>
      <w:r w:rsidR="00BB319A" w:rsidRPr="0072001D">
        <w:rPr>
          <w:rFonts w:cs="Arial"/>
          <w:sz w:val="24"/>
        </w:rPr>
        <w:t xml:space="preserve"> </w:t>
      </w:r>
      <w:proofErr w:type="gramStart"/>
      <w:r w:rsidR="00F2223E">
        <w:rPr>
          <w:rFonts w:cs="Arial"/>
          <w:sz w:val="24"/>
        </w:rPr>
        <w:t>Внести изменения в постановление от 24.11.2025г. №141 и у</w:t>
      </w:r>
      <w:r w:rsidRPr="001259A7">
        <w:rPr>
          <w:rFonts w:cs="Arial"/>
          <w:sz w:val="24"/>
        </w:rPr>
        <w:t>твердить</w:t>
      </w:r>
      <w:r w:rsidRPr="0072001D">
        <w:rPr>
          <w:rFonts w:cs="Arial"/>
          <w:sz w:val="24"/>
        </w:rPr>
        <w:t xml:space="preserve"> муниципальную </w:t>
      </w:r>
      <w:hyperlink r:id="rId7" w:anchor="Par40" w:history="1">
        <w:r w:rsidRPr="0072001D">
          <w:rPr>
            <w:rStyle w:val="a3"/>
            <w:rFonts w:cs="Arial"/>
            <w:color w:val="auto"/>
            <w:sz w:val="24"/>
            <w:u w:val="none"/>
          </w:rPr>
          <w:t>программу</w:t>
        </w:r>
      </w:hyperlink>
      <w:r w:rsidRPr="0072001D">
        <w:rPr>
          <w:rFonts w:cs="Arial"/>
          <w:sz w:val="24"/>
        </w:rPr>
        <w:t xml:space="preserve"> Дичнянского сельсовета Курчат</w:t>
      </w:r>
      <w:r w:rsidR="00BB319A" w:rsidRPr="0072001D">
        <w:rPr>
          <w:rFonts w:cs="Arial"/>
          <w:sz w:val="24"/>
        </w:rPr>
        <w:t xml:space="preserve">овского района Курской области </w:t>
      </w:r>
      <w:r w:rsidRPr="0072001D">
        <w:rPr>
          <w:rFonts w:eastAsia="Calibri" w:cs="Arial"/>
          <w:sz w:val="24"/>
        </w:rPr>
        <w:t>«Профи</w:t>
      </w:r>
      <w:r w:rsidRPr="0072001D">
        <w:rPr>
          <w:rFonts w:eastAsia="Calibri" w:cs="Arial"/>
          <w:color w:val="000000"/>
          <w:sz w:val="24"/>
        </w:rPr>
        <w:t>лактика правонарушений,</w:t>
      </w:r>
      <w:r w:rsidR="00BB319A" w:rsidRPr="0072001D">
        <w:rPr>
          <w:rFonts w:eastAsia="Calibri" w:cs="Arial"/>
          <w:color w:val="000000"/>
          <w:sz w:val="24"/>
        </w:rPr>
        <w:t xml:space="preserve"> </w:t>
      </w:r>
      <w:r w:rsidRPr="0072001D">
        <w:rPr>
          <w:rFonts w:eastAsia="Times New Roman" w:cs="Arial"/>
          <w:bCs/>
          <w:sz w:val="24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Cs/>
          <w:sz w:val="24"/>
        </w:rPr>
        <w:t>26</w:t>
      </w:r>
      <w:r w:rsidRPr="0072001D">
        <w:rPr>
          <w:rFonts w:eastAsia="Times New Roman" w:cs="Arial"/>
          <w:bCs/>
          <w:sz w:val="24"/>
        </w:rPr>
        <w:t>-20</w:t>
      </w:r>
      <w:r w:rsidR="00CE39B1">
        <w:rPr>
          <w:rFonts w:eastAsia="Times New Roman" w:cs="Arial"/>
          <w:bCs/>
          <w:sz w:val="24"/>
        </w:rPr>
        <w:t>30</w:t>
      </w:r>
      <w:r w:rsidRPr="0072001D">
        <w:rPr>
          <w:rFonts w:eastAsia="Times New Roman" w:cs="Arial"/>
          <w:bCs/>
          <w:sz w:val="24"/>
        </w:rPr>
        <w:t xml:space="preserve"> годы</w:t>
      </w:r>
      <w:r w:rsidR="00F2223E">
        <w:rPr>
          <w:rFonts w:eastAsia="Times New Roman" w:cs="Arial"/>
          <w:bCs/>
          <w:sz w:val="24"/>
        </w:rPr>
        <w:t>» в новой редакции</w:t>
      </w:r>
      <w:r w:rsidR="003A2671" w:rsidRPr="0072001D">
        <w:rPr>
          <w:rFonts w:eastAsia="Times New Roman" w:cs="Arial"/>
          <w:bCs/>
          <w:sz w:val="24"/>
        </w:rPr>
        <w:t>.</w:t>
      </w:r>
      <w:proofErr w:type="gramEnd"/>
    </w:p>
    <w:p w14:paraId="214C116A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>2. Установить, что в ходе реализации Программы отдельные ее мероприятия могут уточняться, а объемы их финансирования корректироваться</w:t>
      </w:r>
    </w:p>
    <w:p w14:paraId="7E44CE85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 xml:space="preserve">3. </w:t>
      </w:r>
      <w:proofErr w:type="gramStart"/>
      <w:r w:rsidRPr="00CE39B1">
        <w:rPr>
          <w:rFonts w:eastAsia="Calibri" w:cs="Arial"/>
          <w:kern w:val="0"/>
          <w:sz w:val="24"/>
          <w:lang w:eastAsia="en-US" w:bidi="ar-SA"/>
        </w:rPr>
        <w:t>Контроль за</w:t>
      </w:r>
      <w:proofErr w:type="gramEnd"/>
      <w:r w:rsidRPr="00CE39B1">
        <w:rPr>
          <w:rFonts w:eastAsia="Calibri" w:cs="Arial"/>
          <w:kern w:val="0"/>
          <w:sz w:val="24"/>
          <w:lang w:eastAsia="en-US" w:bidi="ar-SA"/>
        </w:rPr>
        <w:t xml:space="preserve"> выполнением настоящего постановления возложить на заместителя Главы Дичнянского сельсовета Курчатовского района </w:t>
      </w:r>
      <w:proofErr w:type="spellStart"/>
      <w:r w:rsidRPr="00CE39B1">
        <w:rPr>
          <w:rFonts w:eastAsia="Calibri" w:cs="Arial"/>
          <w:kern w:val="0"/>
          <w:sz w:val="24"/>
          <w:lang w:eastAsia="en-US" w:bidi="ar-SA"/>
        </w:rPr>
        <w:t>Данец</w:t>
      </w:r>
      <w:proofErr w:type="spellEnd"/>
      <w:r w:rsidRPr="00CE39B1">
        <w:rPr>
          <w:rFonts w:eastAsia="Calibri" w:cs="Arial"/>
          <w:kern w:val="0"/>
          <w:sz w:val="24"/>
          <w:lang w:eastAsia="en-US" w:bidi="ar-SA"/>
        </w:rPr>
        <w:t xml:space="preserve"> И.В.</w:t>
      </w:r>
    </w:p>
    <w:p w14:paraId="30B3BB4E" w14:textId="77777777" w:rsidR="00CE39B1" w:rsidRPr="00CE39B1" w:rsidRDefault="00CE39B1" w:rsidP="00CE39B1">
      <w:pPr>
        <w:spacing w:line="0" w:lineRule="atLeast"/>
        <w:jc w:val="both"/>
        <w:rPr>
          <w:rFonts w:eastAsia="Calibri" w:cs="Arial"/>
          <w:kern w:val="0"/>
          <w:sz w:val="24"/>
          <w:lang w:eastAsia="en-US" w:bidi="ar-SA"/>
        </w:rPr>
      </w:pPr>
      <w:r w:rsidRPr="00CE39B1">
        <w:rPr>
          <w:rFonts w:eastAsia="Calibri" w:cs="Arial"/>
          <w:kern w:val="0"/>
          <w:sz w:val="24"/>
          <w:lang w:eastAsia="en-US" w:bidi="ar-SA"/>
        </w:rPr>
        <w:t xml:space="preserve">4. Настоящее постановление вступает в силу со дня официального </w:t>
      </w:r>
      <w:r w:rsidRPr="00CE39B1">
        <w:rPr>
          <w:rFonts w:eastAsia="Calibri" w:cs="Arial"/>
          <w:kern w:val="0"/>
          <w:sz w:val="24"/>
          <w:lang w:eastAsia="en-US" w:bidi="ar-SA"/>
        </w:rPr>
        <w:lastRenderedPageBreak/>
        <w:t>опубликования.</w:t>
      </w:r>
    </w:p>
    <w:p w14:paraId="069CF230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4E03CA0B" w14:textId="77777777" w:rsidR="003C0286" w:rsidRPr="0072001D" w:rsidRDefault="003C0286" w:rsidP="0072001D">
      <w:pPr>
        <w:spacing w:line="0" w:lineRule="atLeast"/>
        <w:jc w:val="both"/>
        <w:rPr>
          <w:rFonts w:cs="Arial"/>
          <w:sz w:val="24"/>
          <w:lang w:eastAsia="en-US"/>
        </w:rPr>
      </w:pPr>
    </w:p>
    <w:p w14:paraId="026AE117" w14:textId="77777777" w:rsidR="003C0286" w:rsidRPr="0072001D" w:rsidRDefault="000F1982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Глава Дичнянского сельсовета </w:t>
      </w:r>
    </w:p>
    <w:p w14:paraId="5949E1B5" w14:textId="53B21E51" w:rsidR="000F1982" w:rsidRPr="0072001D" w:rsidRDefault="003C0286" w:rsidP="0072001D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Курчатовского района </w:t>
      </w:r>
      <w:r w:rsidR="000F1982" w:rsidRPr="0072001D">
        <w:rPr>
          <w:rFonts w:cs="Arial"/>
          <w:sz w:val="24"/>
        </w:rPr>
        <w:t xml:space="preserve">                                  </w:t>
      </w:r>
      <w:r w:rsidRPr="0072001D">
        <w:rPr>
          <w:rFonts w:cs="Arial"/>
          <w:sz w:val="24"/>
        </w:rPr>
        <w:t xml:space="preserve">                  </w:t>
      </w:r>
      <w:r w:rsidR="000F1982" w:rsidRPr="0072001D">
        <w:rPr>
          <w:rFonts w:cs="Arial"/>
          <w:sz w:val="24"/>
        </w:rPr>
        <w:t xml:space="preserve">     </w:t>
      </w:r>
      <w:r w:rsidR="001259A7">
        <w:rPr>
          <w:rFonts w:cs="Arial"/>
          <w:sz w:val="24"/>
        </w:rPr>
        <w:t xml:space="preserve">        </w:t>
      </w:r>
      <w:r w:rsidR="000F1982" w:rsidRPr="0072001D">
        <w:rPr>
          <w:rFonts w:cs="Arial"/>
          <w:sz w:val="24"/>
        </w:rPr>
        <w:t xml:space="preserve">              </w:t>
      </w:r>
      <w:r w:rsidRPr="0072001D">
        <w:rPr>
          <w:rFonts w:cs="Arial"/>
          <w:sz w:val="24"/>
        </w:rPr>
        <w:t>В.Н. Тарасов</w:t>
      </w:r>
    </w:p>
    <w:p w14:paraId="15FC9A28" w14:textId="16B2AA4E" w:rsidR="00FC41F2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5F3C2789" w14:textId="77777777" w:rsidR="00FC41F2" w:rsidRPr="0072001D" w:rsidRDefault="00FC41F2" w:rsidP="0072001D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both"/>
        <w:textAlignment w:val="baseline"/>
        <w:rPr>
          <w:rFonts w:cs="Arial"/>
          <w:bCs/>
          <w:spacing w:val="2"/>
          <w:sz w:val="24"/>
        </w:rPr>
      </w:pPr>
    </w:p>
    <w:p w14:paraId="6D702563" w14:textId="77777777" w:rsidR="000F1982" w:rsidRPr="001259A7" w:rsidRDefault="000F1982" w:rsidP="001259A7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 xml:space="preserve">Приложение </w:t>
      </w:r>
    </w:p>
    <w:p w14:paraId="0257284D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 постановлению Администрации</w:t>
      </w:r>
    </w:p>
    <w:p w14:paraId="64B1C3A6" w14:textId="77777777" w:rsidR="003C0286" w:rsidRPr="001259A7" w:rsidRDefault="003C0286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Дичнянского сельсовета</w:t>
      </w:r>
    </w:p>
    <w:p w14:paraId="12ABA18F" w14:textId="77777777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Курчатовского района Курской области</w:t>
      </w:r>
    </w:p>
    <w:p w14:paraId="2B24922A" w14:textId="4695093F" w:rsidR="001E1D74" w:rsidRDefault="00CE39B1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 w:rsidRPr="001259A7">
        <w:rPr>
          <w:rFonts w:cs="Arial"/>
          <w:spacing w:val="2"/>
          <w:sz w:val="24"/>
        </w:rPr>
        <w:t>О</w:t>
      </w:r>
      <w:r w:rsidR="000F1982" w:rsidRPr="001259A7">
        <w:rPr>
          <w:rFonts w:cs="Arial"/>
          <w:spacing w:val="2"/>
          <w:sz w:val="24"/>
        </w:rPr>
        <w:t>т</w:t>
      </w:r>
      <w:r>
        <w:rPr>
          <w:rFonts w:cs="Arial"/>
          <w:spacing w:val="2"/>
          <w:sz w:val="24"/>
        </w:rPr>
        <w:t xml:space="preserve"> </w:t>
      </w:r>
      <w:r w:rsidR="008F11C2">
        <w:rPr>
          <w:rFonts w:cs="Arial"/>
          <w:spacing w:val="2"/>
          <w:sz w:val="24"/>
        </w:rPr>
        <w:t>24.11.</w:t>
      </w:r>
      <w:r>
        <w:rPr>
          <w:rFonts w:cs="Arial"/>
          <w:spacing w:val="2"/>
          <w:sz w:val="24"/>
        </w:rPr>
        <w:t xml:space="preserve"> </w:t>
      </w:r>
      <w:r w:rsidR="00DF5B8F">
        <w:rPr>
          <w:rFonts w:cs="Arial"/>
          <w:spacing w:val="2"/>
          <w:sz w:val="24"/>
        </w:rPr>
        <w:t>.20</w:t>
      </w:r>
      <w:r>
        <w:rPr>
          <w:rFonts w:cs="Arial"/>
          <w:spacing w:val="2"/>
          <w:sz w:val="24"/>
        </w:rPr>
        <w:t>25</w:t>
      </w:r>
      <w:r w:rsidR="009F5F5A">
        <w:rPr>
          <w:rFonts w:cs="Arial"/>
          <w:spacing w:val="2"/>
          <w:sz w:val="24"/>
        </w:rPr>
        <w:t>г. №</w:t>
      </w:r>
      <w:r w:rsidR="008F11C2">
        <w:rPr>
          <w:rFonts w:cs="Arial"/>
          <w:spacing w:val="2"/>
          <w:sz w:val="24"/>
        </w:rPr>
        <w:t>141</w:t>
      </w:r>
    </w:p>
    <w:p w14:paraId="49E845D1" w14:textId="14B5D082" w:rsidR="00F2223E" w:rsidRDefault="00F2223E" w:rsidP="009F5F5A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spacing w:val="2"/>
          <w:sz w:val="24"/>
        </w:rPr>
      </w:pPr>
      <w:r>
        <w:rPr>
          <w:rFonts w:cs="Arial"/>
          <w:spacing w:val="2"/>
          <w:sz w:val="24"/>
        </w:rPr>
        <w:t>В редакции</w:t>
      </w:r>
      <w:r w:rsidR="00CC02D9">
        <w:rPr>
          <w:rFonts w:cs="Arial"/>
          <w:spacing w:val="2"/>
          <w:sz w:val="24"/>
        </w:rPr>
        <w:t xml:space="preserve"> в 20.04.2026г. №71</w:t>
      </w:r>
      <w:bookmarkStart w:id="0" w:name="_GoBack"/>
      <w:bookmarkEnd w:id="0"/>
    </w:p>
    <w:p w14:paraId="35081CF7" w14:textId="77777777" w:rsidR="003A7166" w:rsidRPr="0072001D" w:rsidRDefault="003A7166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134C030E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bCs/>
          <w:spacing w:val="2"/>
          <w:sz w:val="24"/>
        </w:rPr>
      </w:pPr>
    </w:p>
    <w:p w14:paraId="661DE2F6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32"/>
          <w:szCs w:val="32"/>
        </w:rPr>
      </w:pPr>
      <w:r w:rsidRPr="001259A7">
        <w:rPr>
          <w:rFonts w:cs="Arial"/>
          <w:b/>
          <w:bCs/>
          <w:spacing w:val="2"/>
          <w:sz w:val="32"/>
          <w:szCs w:val="32"/>
        </w:rPr>
        <w:t>Муниципальная программа</w:t>
      </w:r>
    </w:p>
    <w:p w14:paraId="2398DE05" w14:textId="77777777" w:rsidR="000F1982" w:rsidRPr="001259A7" w:rsidRDefault="000F1982" w:rsidP="001259A7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32"/>
          <w:szCs w:val="32"/>
        </w:rPr>
      </w:pPr>
      <w:r w:rsidRPr="001259A7">
        <w:rPr>
          <w:rFonts w:eastAsia="Calibri" w:cs="Arial"/>
          <w:b/>
          <w:color w:val="000000"/>
          <w:sz w:val="32"/>
          <w:szCs w:val="32"/>
        </w:rPr>
        <w:t>Профилактика</w:t>
      </w:r>
      <w:r w:rsidR="003C0286" w:rsidRPr="001259A7">
        <w:rPr>
          <w:rFonts w:eastAsia="Calibri" w:cs="Arial"/>
          <w:b/>
          <w:color w:val="000000"/>
          <w:sz w:val="32"/>
          <w:szCs w:val="32"/>
        </w:rPr>
        <w:t xml:space="preserve"> правонарушений</w:t>
      </w:r>
    </w:p>
    <w:p w14:paraId="3A8A39D0" w14:textId="1F333CAC" w:rsidR="000F1982" w:rsidRPr="001259A7" w:rsidRDefault="000F1982" w:rsidP="001259A7">
      <w:pPr>
        <w:spacing w:line="0" w:lineRule="atLeast"/>
        <w:jc w:val="center"/>
        <w:rPr>
          <w:rFonts w:eastAsia="Times New Roman" w:cs="Arial"/>
          <w:b/>
          <w:bCs/>
          <w:sz w:val="32"/>
          <w:szCs w:val="32"/>
        </w:rPr>
      </w:pPr>
      <w:r w:rsidRPr="001259A7">
        <w:rPr>
          <w:rFonts w:eastAsia="Times New Roman" w:cs="Arial"/>
          <w:b/>
          <w:bCs/>
          <w:sz w:val="32"/>
          <w:szCs w:val="32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CE39B1">
        <w:rPr>
          <w:rFonts w:eastAsia="Times New Roman" w:cs="Arial"/>
          <w:b/>
          <w:bCs/>
          <w:sz w:val="32"/>
          <w:szCs w:val="32"/>
        </w:rPr>
        <w:t>26</w:t>
      </w:r>
      <w:r w:rsidR="004C1D34" w:rsidRPr="001259A7">
        <w:rPr>
          <w:rFonts w:eastAsia="Times New Roman" w:cs="Arial"/>
          <w:b/>
          <w:bCs/>
          <w:sz w:val="32"/>
          <w:szCs w:val="32"/>
        </w:rPr>
        <w:t>-20</w:t>
      </w:r>
      <w:r w:rsidR="00CE39B1">
        <w:rPr>
          <w:rFonts w:eastAsia="Times New Roman" w:cs="Arial"/>
          <w:b/>
          <w:bCs/>
          <w:sz w:val="32"/>
          <w:szCs w:val="32"/>
        </w:rPr>
        <w:t>30</w:t>
      </w:r>
      <w:r w:rsidRPr="001259A7">
        <w:rPr>
          <w:rFonts w:eastAsia="Times New Roman" w:cs="Arial"/>
          <w:b/>
          <w:bCs/>
          <w:sz w:val="32"/>
          <w:szCs w:val="32"/>
        </w:rPr>
        <w:t xml:space="preserve"> годы</w:t>
      </w:r>
    </w:p>
    <w:p w14:paraId="63D8ABCA" w14:textId="282018A8" w:rsidR="000F1982" w:rsidRPr="001259A7" w:rsidRDefault="000F1982" w:rsidP="001259A7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32"/>
          <w:szCs w:val="32"/>
        </w:rPr>
      </w:pPr>
    </w:p>
    <w:p w14:paraId="52D34A11" w14:textId="10DB3DCC" w:rsidR="000F1982" w:rsidRPr="001259A7" w:rsidRDefault="000F1982" w:rsidP="001259A7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1259A7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Паспорт </w:t>
      </w:r>
      <w:r w:rsidRPr="001259A7">
        <w:rPr>
          <w:rFonts w:ascii="Arial" w:hAnsi="Arial" w:cs="Arial"/>
          <w:color w:val="000000"/>
          <w:sz w:val="32"/>
          <w:szCs w:val="32"/>
        </w:rPr>
        <w:t>муниципальной программы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6095"/>
      </w:tblGrid>
      <w:tr w:rsidR="0029272E" w:rsidRPr="0029272E" w14:paraId="2901339B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4013" w14:textId="45DE6D16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Ответственный исполнитель </w:t>
            </w:r>
            <w:r w:rsidRPr="0029272E">
              <w:rPr>
                <w:rStyle w:val="apple-converted-space"/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E0D5" w14:textId="77777777" w:rsidR="000F1982" w:rsidRPr="0029272E" w:rsidRDefault="000F1982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3CF14684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58E43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Соисполнители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F68B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Style w:val="apple-converted-space"/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отсутствуют</w:t>
            </w:r>
          </w:p>
        </w:tc>
      </w:tr>
      <w:tr w:rsidR="0029272E" w:rsidRPr="0029272E" w14:paraId="1781F52C" w14:textId="77777777" w:rsidTr="001259A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108B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Участники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66F21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Style w:val="apple-converted-space"/>
                <w:rFonts w:cs="Arial"/>
                <w:sz w:val="24"/>
              </w:rPr>
              <w:t>Администрация Дичнянского сельсовета</w:t>
            </w:r>
          </w:p>
        </w:tc>
      </w:tr>
      <w:tr w:rsidR="0029272E" w:rsidRPr="0029272E" w14:paraId="263DBD4D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FA74498" w14:textId="77777777" w:rsidR="00EC1841" w:rsidRPr="0029272E" w:rsidRDefault="00EC1841" w:rsidP="00F2223E">
            <w:pPr>
              <w:snapToGrid w:val="0"/>
              <w:spacing w:line="0" w:lineRule="atLeast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FF611E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программы отсутствуют. </w:t>
            </w:r>
          </w:p>
        </w:tc>
      </w:tr>
      <w:tr w:rsidR="0029272E" w:rsidRPr="0029272E" w14:paraId="34CFA53E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0120" w14:textId="7C4133C0" w:rsidR="00EC1841" w:rsidRPr="0029272E" w:rsidRDefault="00EC1841" w:rsidP="00F2223E">
            <w:pPr>
              <w:snapToGri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Подпрограмм</w:t>
            </w:r>
            <w:r w:rsidR="00F2223E">
              <w:rPr>
                <w:rFonts w:cs="Arial"/>
                <w:sz w:val="24"/>
              </w:rPr>
              <w:t>а</w:t>
            </w:r>
            <w:r w:rsidRPr="0029272E">
              <w:rPr>
                <w:rFonts w:cs="Arial"/>
                <w:sz w:val="24"/>
              </w:rPr>
              <w:t xml:space="preserve">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ED69" w14:textId="37DC1CA7" w:rsidR="00EC1841" w:rsidRPr="0029272E" w:rsidRDefault="00F2223E" w:rsidP="007200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-</w:t>
            </w:r>
            <w:r w:rsidR="00EC1841" w:rsidRPr="0029272E">
              <w:rPr>
                <w:rFonts w:cs="Arial"/>
                <w:sz w:val="24"/>
              </w:rPr>
              <w:t xml:space="preserve">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9272E" w:rsidRPr="0029272E" w14:paraId="7BE3CC29" w14:textId="77777777" w:rsidTr="001259A7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1C09" w14:textId="6C6B4E99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proofErr w:type="spellStart"/>
            <w:r w:rsidRPr="0029272E">
              <w:rPr>
                <w:rFonts w:cs="Arial"/>
                <w:sz w:val="24"/>
              </w:rPr>
              <w:t>Программно</w:t>
            </w:r>
            <w:proofErr w:type="spellEnd"/>
            <w:r w:rsidRPr="0029272E">
              <w:rPr>
                <w:rFonts w:cs="Arial"/>
                <w:sz w:val="24"/>
              </w:rPr>
              <w:t xml:space="preserve"> – целевые инструменты </w:t>
            </w:r>
            <w:r w:rsidR="00F2223E">
              <w:rPr>
                <w:rFonts w:cs="Arial"/>
                <w:sz w:val="24"/>
              </w:rPr>
              <w:t>под</w:t>
            </w:r>
            <w:r w:rsidRPr="0029272E">
              <w:rPr>
                <w:rFonts w:cs="Arial"/>
                <w:sz w:val="24"/>
              </w:rPr>
              <w:t>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36F3" w14:textId="77777777" w:rsidR="00EC1841" w:rsidRPr="0029272E" w:rsidRDefault="00EC1841" w:rsidP="0072001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24"/>
              </w:rPr>
            </w:pPr>
            <w:r w:rsidRPr="0029272E">
              <w:rPr>
                <w:rFonts w:eastAsia="Times New Roman" w:cs="Arial"/>
                <w:sz w:val="24"/>
              </w:rPr>
              <w:t>отсутствуют</w:t>
            </w:r>
          </w:p>
        </w:tc>
      </w:tr>
      <w:tr w:rsidR="0029272E" w:rsidRPr="0029272E" w14:paraId="4AAD2AB9" w14:textId="77777777" w:rsidTr="001259A7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C307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Цели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0A89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29272E" w:rsidRPr="0029272E" w14:paraId="455C20F5" w14:textId="77777777" w:rsidTr="00FC41F2">
        <w:trPr>
          <w:trHeight w:val="2869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CC5E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Задачи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1592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14:paraId="67D6216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Усиление борьбы с коррупционными проявлениями.</w:t>
            </w:r>
          </w:p>
          <w:p w14:paraId="1CCB7BE1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- 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617C8D8B" w14:textId="77777777" w:rsidTr="001259A7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9360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F738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14:paraId="7D9DE8F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Снижение числа несовершеннолетних, совершивших преступления.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br/>
              <w:t>- Увеличение числа лекций и бесед среди учащихся общеобразовательных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учреждений.</w:t>
            </w:r>
            <w:r w:rsidRPr="0029272E">
              <w:rPr>
                <w:rFonts w:cs="Arial"/>
                <w:sz w:val="24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  <w:r w:rsidRPr="0029272E">
              <w:rPr>
                <w:rFonts w:cs="Arial"/>
                <w:sz w:val="24"/>
              </w:rPr>
              <w:t>безнадзорности и правонарушений несовершеннолетних.</w:t>
            </w:r>
            <w:r w:rsidRPr="0029272E">
              <w:rPr>
                <w:rFonts w:cs="Arial"/>
                <w:sz w:val="24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14:paraId="2E006DA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29272E" w:rsidRPr="0029272E" w14:paraId="68DC5622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EE577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Этапы и сроки реализации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t>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5C326" w14:textId="25598F8D" w:rsidR="00EC1841" w:rsidRPr="0029272E" w:rsidRDefault="00EC1841" w:rsidP="00CE39B1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Программа реализуется в один этап 20</w:t>
            </w:r>
            <w:r w:rsidR="00CE39B1">
              <w:rPr>
                <w:rFonts w:cs="Arial"/>
                <w:sz w:val="24"/>
              </w:rPr>
              <w:t>26</w:t>
            </w:r>
            <w:r w:rsidRPr="0029272E">
              <w:rPr>
                <w:rFonts w:cs="Arial"/>
                <w:sz w:val="24"/>
              </w:rPr>
              <w:t xml:space="preserve"> - 20</w:t>
            </w:r>
            <w:r w:rsidR="00CE39B1">
              <w:rPr>
                <w:rFonts w:cs="Arial"/>
                <w:sz w:val="24"/>
              </w:rPr>
              <w:t>30</w:t>
            </w:r>
            <w:r w:rsidRPr="0029272E">
              <w:rPr>
                <w:rFonts w:cs="Arial"/>
                <w:sz w:val="24"/>
              </w:rPr>
              <w:t xml:space="preserve"> годы</w:t>
            </w:r>
            <w:r w:rsidRPr="0029272E">
              <w:rPr>
                <w:rStyle w:val="apple-converted-space"/>
                <w:rFonts w:cs="Arial"/>
                <w:sz w:val="24"/>
              </w:rPr>
              <w:t> </w:t>
            </w:r>
          </w:p>
        </w:tc>
      </w:tr>
      <w:tr w:rsidR="0029272E" w:rsidRPr="0029272E" w14:paraId="05E1CC9F" w14:textId="77777777" w:rsidTr="001259A7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13236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09762" w14:textId="156578EF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</w:t>
            </w:r>
            <w:r w:rsidR="00CE39B1">
              <w:rPr>
                <w:rFonts w:cs="Arial"/>
                <w:sz w:val="24"/>
              </w:rPr>
              <w:t>30000 рублей. В том числе по годам:</w:t>
            </w:r>
          </w:p>
          <w:p w14:paraId="4BBC6809" w14:textId="4B870BC5" w:rsidR="003D0B13" w:rsidRPr="003D0B13" w:rsidRDefault="003D0B13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  <w:r w:rsidR="00CE39B1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 -</w:t>
            </w:r>
            <w:r>
              <w:rPr>
                <w:rFonts w:cs="Arial"/>
                <w:sz w:val="24"/>
              </w:rPr>
              <w:t xml:space="preserve"> </w:t>
            </w:r>
            <w:r w:rsidR="00CE39B1">
              <w:rPr>
                <w:rFonts w:cs="Arial"/>
                <w:sz w:val="24"/>
              </w:rPr>
              <w:t>6000</w:t>
            </w:r>
            <w:r w:rsidRPr="003D0B13">
              <w:rPr>
                <w:rFonts w:cs="Arial"/>
                <w:sz w:val="24"/>
              </w:rPr>
              <w:t xml:space="preserve"> рублей</w:t>
            </w:r>
          </w:p>
          <w:p w14:paraId="15F00E85" w14:textId="09D5A069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  <w:r w:rsidR="003D0B13" w:rsidRPr="003D0B13">
              <w:rPr>
                <w:rFonts w:cs="Arial"/>
                <w:sz w:val="24"/>
              </w:rPr>
              <w:t xml:space="preserve"> год </w:t>
            </w:r>
            <w:r>
              <w:rPr>
                <w:rFonts w:cs="Arial"/>
                <w:sz w:val="24"/>
              </w:rPr>
              <w:t xml:space="preserve">–6000 </w:t>
            </w:r>
            <w:r w:rsidR="003D0B13" w:rsidRPr="003D0B13">
              <w:rPr>
                <w:rFonts w:cs="Arial"/>
                <w:sz w:val="24"/>
              </w:rPr>
              <w:t>рублей</w:t>
            </w:r>
          </w:p>
          <w:p w14:paraId="3569B159" w14:textId="2810067D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2028</w:t>
            </w:r>
            <w:r w:rsidR="003D0B13" w:rsidRPr="003D0B13">
              <w:rPr>
                <w:rFonts w:cs="Arial"/>
                <w:sz w:val="24"/>
              </w:rPr>
              <w:t xml:space="preserve"> год - </w:t>
            </w:r>
            <w:r>
              <w:rPr>
                <w:rFonts w:cs="Arial"/>
                <w:sz w:val="24"/>
              </w:rPr>
              <w:t>6000</w:t>
            </w:r>
            <w:r w:rsidR="003D0B13" w:rsidRPr="003D0B13">
              <w:rPr>
                <w:rFonts w:cs="Arial"/>
                <w:sz w:val="24"/>
              </w:rPr>
              <w:t xml:space="preserve"> рублей - </w:t>
            </w:r>
          </w:p>
          <w:p w14:paraId="32C5838B" w14:textId="0A4044D1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5E5427A9" w14:textId="5B9E561D" w:rsidR="003D0B13" w:rsidRPr="003D0B13" w:rsidRDefault="00CE39B1" w:rsidP="003D0B13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  <w:r w:rsidR="003D0B13" w:rsidRPr="003D0B13">
              <w:rPr>
                <w:rFonts w:cs="Arial"/>
                <w:sz w:val="24"/>
              </w:rPr>
              <w:t xml:space="preserve"> год - 6000 рублей</w:t>
            </w:r>
          </w:p>
          <w:p w14:paraId="0705D5A5" w14:textId="645A82E1" w:rsidR="00EC1841" w:rsidRPr="0029272E" w:rsidRDefault="00EC1841" w:rsidP="003D0B13">
            <w:pPr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9272E" w:rsidRPr="0029272E" w14:paraId="452D7B83" w14:textId="77777777" w:rsidTr="001259A7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3B3A6" w14:textId="2D46A18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Ожидаемые</w:t>
            </w:r>
            <w:r w:rsidR="0029272E" w:rsidRP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результаты реализации муниципальной Программы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B082" w14:textId="77777777" w:rsidR="00EC1841" w:rsidRPr="0029272E" w:rsidRDefault="00EC1841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14:paraId="33E356D3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14:paraId="3386B033" w14:textId="688D50BA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несовершеннолетних, совершивших преступления;</w:t>
            </w:r>
            <w:r w:rsidRPr="0029272E">
              <w:rPr>
                <w:rFonts w:cs="Arial"/>
                <w:sz w:val="24"/>
              </w:rPr>
              <w:br/>
              <w:t>- Увеличить число лекций и бесед среди учащихся общеобразовательных учреждений;</w:t>
            </w:r>
          </w:p>
          <w:p w14:paraId="51225C4F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число публикаций в СМИ о деятельности органов и учреждений профилактики по вопросам</w:t>
            </w:r>
            <w:r w:rsidRPr="0029272E">
              <w:rPr>
                <w:rStyle w:val="apple-converted-space"/>
                <w:rFonts w:cs="Arial"/>
                <w:sz w:val="24"/>
              </w:rPr>
              <w:t xml:space="preserve"> </w:t>
            </w:r>
            <w:r w:rsidRPr="0029272E">
              <w:rPr>
                <w:rFonts w:cs="Arial"/>
                <w:sz w:val="24"/>
              </w:rPr>
              <w:lastRenderedPageBreak/>
              <w:t>безнадзорности и правонарушений несовершеннолетних;</w:t>
            </w:r>
          </w:p>
          <w:p w14:paraId="2E3C1CFD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число выявленных лиц, совершивших преступления коррупционной направленности;</w:t>
            </w:r>
          </w:p>
          <w:p w14:paraId="5330EB07" w14:textId="77777777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Увеличить количество публикаций в СМИ по вопросам противодействия коррупции;</w:t>
            </w:r>
          </w:p>
          <w:p w14:paraId="16B55292" w14:textId="2FF51758" w:rsidR="00EC1841" w:rsidRPr="0029272E" w:rsidRDefault="00EC1841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29272E">
              <w:rPr>
                <w:rFonts w:cs="Arial"/>
                <w:sz w:val="24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="0029272E">
              <w:rPr>
                <w:rStyle w:val="apple-converted-space"/>
              </w:rPr>
              <w:t xml:space="preserve"> </w:t>
            </w:r>
            <w:r w:rsidRPr="0029272E">
              <w:rPr>
                <w:rFonts w:cs="Arial"/>
                <w:sz w:val="24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14:paraId="4E2662FA" w14:textId="77777777" w:rsidR="006A5850" w:rsidRDefault="006A5850" w:rsidP="006A5850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bCs w:val="0"/>
          <w:color w:val="000000"/>
          <w:spacing w:val="2"/>
          <w:sz w:val="32"/>
          <w:szCs w:val="32"/>
        </w:rPr>
      </w:pPr>
    </w:p>
    <w:p w14:paraId="72294A33" w14:textId="4ABDDCE2" w:rsidR="000F1982" w:rsidRPr="00156C8E" w:rsidRDefault="000F1982" w:rsidP="00156C8E">
      <w:pPr>
        <w:pStyle w:val="3"/>
        <w:numPr>
          <w:ilvl w:val="0"/>
          <w:numId w:val="0"/>
        </w:numPr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32"/>
          <w:szCs w:val="32"/>
        </w:rPr>
      </w:pP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 xml:space="preserve">1. </w:t>
      </w:r>
      <w:r w:rsidR="00EC1841"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Х</w:t>
      </w:r>
      <w:r w:rsidRPr="006A5850">
        <w:rPr>
          <w:rFonts w:ascii="Arial" w:hAnsi="Arial" w:cs="Arial"/>
          <w:bCs w:val="0"/>
          <w:color w:val="000000"/>
          <w:spacing w:val="2"/>
          <w:sz w:val="32"/>
          <w:szCs w:val="32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14:paraId="351072A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</w:t>
      </w:r>
      <w:r w:rsidR="003C0286" w:rsidRPr="0072001D">
        <w:rPr>
          <w:rFonts w:cs="Arial"/>
          <w:sz w:val="24"/>
        </w:rPr>
        <w:t>Дичнянском</w:t>
      </w:r>
      <w:r w:rsidRPr="0072001D">
        <w:rPr>
          <w:rFonts w:cs="Arial"/>
          <w:sz w:val="24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14:paraId="530B285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14:paraId="6E1769D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14:paraId="134568CE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по-настоящему действенных, форм реабилитации перечисленных категорий граждан.</w:t>
      </w:r>
    </w:p>
    <w:p w14:paraId="68D263C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14:paraId="6A49B07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Криминальная ситуация будет улучшаться при улучшении положения в обществе. </w:t>
      </w:r>
    </w:p>
    <w:p w14:paraId="2802A3E9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14:paraId="0856F8B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повышении уровня экономического развития, совершенствовании </w:t>
      </w:r>
      <w:r w:rsidRPr="0072001D">
        <w:rPr>
          <w:rFonts w:cs="Arial"/>
          <w:sz w:val="24"/>
        </w:rPr>
        <w:lastRenderedPageBreak/>
        <w:t>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14:paraId="0B903A8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14:paraId="37213F4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14:paraId="11856D8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Результатом действия этих и подобных им факторов является сокращение латентной составляющей преступности.</w:t>
      </w:r>
    </w:p>
    <w:p w14:paraId="46C7624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14:paraId="6A122B4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14:paraId="561291A4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14:paraId="216A146D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14:paraId="7D9E56E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14:paraId="3E7832A2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14:paraId="243B478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</w:t>
      </w:r>
      <w:r w:rsidRPr="0072001D">
        <w:rPr>
          <w:rFonts w:cs="Arial"/>
          <w:sz w:val="24"/>
        </w:rPr>
        <w:lastRenderedPageBreak/>
        <w:t>обратиться в полицию, что приводит к тяжелым последствиям.</w:t>
      </w:r>
    </w:p>
    <w:p w14:paraId="11347F68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14:paraId="26087F71" w14:textId="7AE1A8E5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proofErr w:type="gramStart"/>
      <w:r w:rsidRPr="0072001D">
        <w:rPr>
          <w:rFonts w:cs="Arial"/>
          <w:sz w:val="24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72001D">
        <w:rPr>
          <w:rFonts w:cs="Arial"/>
          <w:sz w:val="24"/>
        </w:rPr>
        <w:t xml:space="preserve">льсовета Курчатовского района, </w:t>
      </w:r>
      <w:r w:rsidRPr="0072001D">
        <w:rPr>
          <w:rFonts w:cs="Arial"/>
          <w:sz w:val="24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</w:t>
      </w:r>
      <w:r w:rsidR="00936C47">
        <w:rPr>
          <w:rFonts w:cs="Arial"/>
          <w:sz w:val="24"/>
        </w:rPr>
        <w:t>26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- 20</w:t>
      </w:r>
      <w:r w:rsidR="00936C47">
        <w:rPr>
          <w:rFonts w:cs="Arial"/>
          <w:sz w:val="24"/>
        </w:rPr>
        <w:t>30</w:t>
      </w:r>
      <w:proofErr w:type="gramEnd"/>
      <w:r w:rsidRPr="0072001D">
        <w:rPr>
          <w:rFonts w:cs="Arial"/>
          <w:sz w:val="24"/>
        </w:rPr>
        <w:t xml:space="preserve"> годы".</w:t>
      </w:r>
    </w:p>
    <w:p w14:paraId="2F0DD08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47A11CCC" w14:textId="70CFB612" w:rsidR="000F1982" w:rsidRPr="00156C8E" w:rsidRDefault="000F1982" w:rsidP="00156C8E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14:paraId="0ADA9D0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7FC78E27" w14:textId="25714BC3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 уровне муниципальной власти,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14:paraId="25A5623C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Исходя из положений вышеуказанных документов и нормативных правовых актов сформулирована цель муниципальной программы. </w:t>
      </w:r>
    </w:p>
    <w:p w14:paraId="54B65935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14:paraId="7289360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цели Программы предусматривается решение следующих задач:</w:t>
      </w:r>
    </w:p>
    <w:p w14:paraId="14EB4480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pacing w:val="2"/>
          <w:sz w:val="24"/>
        </w:rPr>
      </w:pPr>
      <w:r w:rsidRPr="0072001D">
        <w:rPr>
          <w:rFonts w:cs="Arial"/>
          <w:sz w:val="24"/>
        </w:rPr>
        <w:t xml:space="preserve"> </w:t>
      </w:r>
      <w:r w:rsidRPr="0072001D">
        <w:rPr>
          <w:rFonts w:cs="Arial"/>
          <w:spacing w:val="2"/>
          <w:sz w:val="24"/>
        </w:rPr>
        <w:t>- снижение уровня правонарушений в жилом секторе, на улицах и в общественных местах;</w:t>
      </w:r>
    </w:p>
    <w:p w14:paraId="20AFA9C2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усиление социальной профилактики правонарушений среди несовершеннолетних;</w:t>
      </w:r>
    </w:p>
    <w:p w14:paraId="0E10475A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 xml:space="preserve"> - усиление борьбы с коррупционными проявлениями;</w:t>
      </w:r>
    </w:p>
    <w:p w14:paraId="218E134D" w14:textId="77777777" w:rsidR="000F1982" w:rsidRPr="0072001D" w:rsidRDefault="000F1982" w:rsidP="006A5850">
      <w:pPr>
        <w:pStyle w:val="14"/>
        <w:spacing w:line="0" w:lineRule="atLeast"/>
        <w:ind w:firstLine="709"/>
        <w:rPr>
          <w:rFonts w:ascii="Arial" w:hAnsi="Arial" w:cs="Arial"/>
          <w:spacing w:val="2"/>
          <w:sz w:val="24"/>
          <w:szCs w:val="24"/>
        </w:rPr>
      </w:pPr>
      <w:r w:rsidRPr="0072001D">
        <w:rPr>
          <w:rFonts w:ascii="Arial" w:hAnsi="Arial" w:cs="Arial"/>
          <w:spacing w:val="2"/>
          <w:sz w:val="24"/>
          <w:szCs w:val="24"/>
        </w:rPr>
        <w:t>- противодействие терроризму и экстремизму, содействие повышению культуры толерантного поведения в обществе;</w:t>
      </w:r>
    </w:p>
    <w:p w14:paraId="62872F03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2"/>
          <w:sz w:val="24"/>
        </w:rPr>
        <w:lastRenderedPageBreak/>
        <w:t>- формирование позитивного общественного мнения о работе правоохранительных органов.</w:t>
      </w:r>
    </w:p>
    <w:p w14:paraId="77236F36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72001D">
        <w:rPr>
          <w:rFonts w:cs="Arial"/>
          <w:sz w:val="24"/>
        </w:rPr>
        <w:t xml:space="preserve"> сельсовета </w:t>
      </w:r>
      <w:r w:rsidRPr="0072001D">
        <w:rPr>
          <w:rFonts w:cs="Arial"/>
          <w:sz w:val="24"/>
        </w:rPr>
        <w:t xml:space="preserve">Курчатовского района Курской области. </w:t>
      </w:r>
    </w:p>
    <w:p w14:paraId="256E64C1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72001D">
        <w:rPr>
          <w:rFonts w:cs="Arial"/>
          <w:sz w:val="24"/>
        </w:rPr>
        <w:t>оциально-экономической сферы.</w:t>
      </w:r>
    </w:p>
    <w:p w14:paraId="171BF697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14:paraId="26CFB45B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14:paraId="0946D510" w14:textId="3326B0C1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Срок реализации муниципальной программы – 201</w:t>
      </w:r>
      <w:r w:rsidR="004C1D34" w:rsidRPr="0072001D">
        <w:rPr>
          <w:rFonts w:cs="Arial"/>
          <w:sz w:val="24"/>
        </w:rPr>
        <w:t>9</w:t>
      </w:r>
      <w:r w:rsidRPr="0072001D">
        <w:rPr>
          <w:rFonts w:cs="Arial"/>
          <w:sz w:val="24"/>
        </w:rPr>
        <w:t xml:space="preserve"> – 202</w:t>
      </w:r>
      <w:r w:rsidR="004C1D34" w:rsidRPr="0072001D">
        <w:rPr>
          <w:rFonts w:cs="Arial"/>
          <w:sz w:val="24"/>
        </w:rPr>
        <w:t>5</w:t>
      </w:r>
      <w:r w:rsidRPr="0072001D">
        <w:rPr>
          <w:rFonts w:cs="Arial"/>
          <w:sz w:val="24"/>
        </w:rPr>
        <w:t xml:space="preserve"> годы.</w:t>
      </w:r>
    </w:p>
    <w:p w14:paraId="7D687DA8" w14:textId="77777777" w:rsidR="000F1982" w:rsidRPr="0072001D" w:rsidRDefault="000F1982" w:rsidP="0072001D">
      <w:pPr>
        <w:spacing w:line="0" w:lineRule="atLeast"/>
        <w:jc w:val="both"/>
        <w:rPr>
          <w:rFonts w:cs="Arial"/>
          <w:sz w:val="24"/>
        </w:rPr>
      </w:pPr>
    </w:p>
    <w:p w14:paraId="00BBD022" w14:textId="6B88C6EC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Сведения о показателях и индикаторах муниципальной</w:t>
      </w:r>
      <w:bookmarkStart w:id="1" w:name="bookmark7"/>
      <w:r w:rsidRPr="006A5850">
        <w:rPr>
          <w:rFonts w:cs="Arial"/>
          <w:b/>
          <w:sz w:val="32"/>
          <w:szCs w:val="32"/>
        </w:rPr>
        <w:t xml:space="preserve"> программы</w:t>
      </w:r>
      <w:bookmarkEnd w:id="1"/>
    </w:p>
    <w:p w14:paraId="402C680A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Основными показателями реализации муниципальной программы являются:</w:t>
      </w:r>
    </w:p>
    <w:p w14:paraId="02A0309D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снижение количества преступлений, совершенных в общественных местах;</w:t>
      </w:r>
    </w:p>
    <w:p w14:paraId="5675A1F8" w14:textId="77777777" w:rsidR="000F1982" w:rsidRPr="0072001D" w:rsidRDefault="000F1982" w:rsidP="006A5850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24"/>
        </w:rPr>
      </w:pPr>
      <w:r w:rsidRPr="0072001D">
        <w:rPr>
          <w:rFonts w:cs="Arial"/>
          <w:sz w:val="24"/>
        </w:rPr>
        <w:t>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</w:r>
    </w:p>
    <w:p w14:paraId="79D38401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несовершеннолетних, совершивших преступления.</w:t>
      </w:r>
    </w:p>
    <w:p w14:paraId="427C143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лекций и бесед среди учащихся общеобразовательных</w:t>
      </w:r>
      <w:r w:rsidRPr="0072001D">
        <w:rPr>
          <w:rStyle w:val="apple-converted-space"/>
          <w:rFonts w:ascii="Arial" w:hAnsi="Arial" w:cs="Arial"/>
          <w:sz w:val="24"/>
          <w:szCs w:val="24"/>
        </w:rPr>
        <w:t xml:space="preserve"> </w:t>
      </w:r>
      <w:r w:rsidRPr="0072001D">
        <w:rPr>
          <w:rFonts w:ascii="Arial" w:hAnsi="Arial" w:cs="Arial"/>
          <w:sz w:val="24"/>
          <w:szCs w:val="24"/>
        </w:rPr>
        <w:t>учреждений.</w:t>
      </w:r>
    </w:p>
    <w:p w14:paraId="2D1FA97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числа публикаций в СМИ о деятельности органов и учреждений профилактики по вопросам</w:t>
      </w:r>
      <w:r w:rsidRPr="0072001D">
        <w:rPr>
          <w:rStyle w:val="apple-converted-space"/>
          <w:rFonts w:ascii="Arial" w:hAnsi="Arial" w:cs="Arial"/>
          <w:sz w:val="24"/>
          <w:szCs w:val="24"/>
        </w:rPr>
        <w:t> </w:t>
      </w:r>
      <w:r w:rsidRPr="0072001D">
        <w:rPr>
          <w:rFonts w:ascii="Arial" w:hAnsi="Arial" w:cs="Arial"/>
          <w:sz w:val="24"/>
          <w:szCs w:val="24"/>
        </w:rPr>
        <w:t>безнадзорности и правонарушений несовершеннолетних.</w:t>
      </w:r>
    </w:p>
    <w:p w14:paraId="32B60CC2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числа выявленных лиц, совершивших преступления коррупционной направленности.</w:t>
      </w:r>
    </w:p>
    <w:p w14:paraId="0D143AFB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публикаций в СМИ по вопросам противодействия коррупции.</w:t>
      </w:r>
    </w:p>
    <w:p w14:paraId="5C27741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14:paraId="709E80EE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14:paraId="0BC52918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>- увеличение доли респондентов, удовлетворительно оценивающих деятельность МО МВД России «Курчатовский».</w:t>
      </w:r>
    </w:p>
    <w:p w14:paraId="25C6304C" w14:textId="4C168873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lastRenderedPageBreak/>
        <w:t>Сведения о показателях (индикаторах) муниципальной программы, включенных в нее подпрограмм, а также их значениях приведены в таблице 1 (приложение № 1).</w:t>
      </w:r>
    </w:p>
    <w:p w14:paraId="3F379E63" w14:textId="77777777" w:rsidR="000F1982" w:rsidRPr="0072001D" w:rsidRDefault="000F1982" w:rsidP="006A5850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24"/>
          <w:szCs w:val="24"/>
        </w:rPr>
      </w:pPr>
      <w:r w:rsidRPr="0072001D">
        <w:rPr>
          <w:rFonts w:ascii="Arial" w:hAnsi="Arial" w:cs="Arial"/>
          <w:sz w:val="24"/>
          <w:szCs w:val="24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14:paraId="53C42071" w14:textId="77777777" w:rsidR="000F1982" w:rsidRPr="0072001D" w:rsidRDefault="000F1982" w:rsidP="0072001D">
      <w:pPr>
        <w:pStyle w:val="a6"/>
        <w:spacing w:line="0" w:lineRule="atLeast"/>
        <w:ind w:left="0"/>
        <w:jc w:val="both"/>
        <w:rPr>
          <w:rFonts w:cs="Arial"/>
          <w:sz w:val="24"/>
        </w:rPr>
      </w:pPr>
    </w:p>
    <w:p w14:paraId="54A37E17" w14:textId="79444BA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4. Обобщенная характеристика основных мероприятий муниципальной программы и ее подпрограмм</w:t>
      </w:r>
    </w:p>
    <w:p w14:paraId="1F29156B" w14:textId="47739A66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</w:t>
      </w:r>
      <w:r w:rsidR="00936C47">
        <w:rPr>
          <w:rFonts w:cs="Arial"/>
          <w:sz w:val="24"/>
        </w:rPr>
        <w:t>26</w:t>
      </w:r>
      <w:r w:rsidRPr="0072001D">
        <w:rPr>
          <w:rFonts w:cs="Arial"/>
          <w:sz w:val="24"/>
        </w:rPr>
        <w:t>-20</w:t>
      </w:r>
      <w:r w:rsidR="00936C47">
        <w:rPr>
          <w:rFonts w:cs="Arial"/>
          <w:sz w:val="24"/>
        </w:rPr>
        <w:t>30</w:t>
      </w:r>
      <w:r w:rsidRPr="0072001D">
        <w:rPr>
          <w:rFonts w:cs="Arial"/>
          <w:sz w:val="24"/>
        </w:rPr>
        <w:t xml:space="preserve"> годы» (далее – Подпрограмма).</w:t>
      </w:r>
    </w:p>
    <w:p w14:paraId="06277447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14:paraId="32A4896E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14:paraId="6D391F4B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Сведения об основных мероприятиях муниципальной программы представлены в таблице № 2 (приложение №1).</w:t>
      </w:r>
    </w:p>
    <w:p w14:paraId="18E7C26C" w14:textId="77777777" w:rsidR="000F1982" w:rsidRPr="0072001D" w:rsidRDefault="000F1982" w:rsidP="0072001D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24"/>
        </w:rPr>
      </w:pPr>
    </w:p>
    <w:p w14:paraId="281AF8FC" w14:textId="177D94B2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5. Обобщенная характеристика мер муниципального регулирования</w:t>
      </w:r>
    </w:p>
    <w:p w14:paraId="2DCE9F95" w14:textId="77777777" w:rsidR="000F1982" w:rsidRPr="0072001D" w:rsidRDefault="0043209D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14:paraId="52DDB06C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4E2228E3" w14:textId="47BE403D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14:paraId="0F875BA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14:paraId="56D4625F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11B4AE55" w14:textId="68B33A40" w:rsidR="004F68DE" w:rsidRPr="00156C8E" w:rsidRDefault="000F1982" w:rsidP="00156C8E">
      <w:pPr>
        <w:autoSpaceDE w:val="0"/>
        <w:spacing w:line="0" w:lineRule="atLeast"/>
        <w:jc w:val="center"/>
        <w:rPr>
          <w:rFonts w:eastAsia="Arial CYR" w:cs="Arial"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7. </w:t>
      </w:r>
      <w:r w:rsidRPr="006A5850">
        <w:rPr>
          <w:rFonts w:eastAsia="Arial CYR" w:cs="Arial"/>
          <w:b/>
          <w:bCs/>
          <w:sz w:val="32"/>
          <w:szCs w:val="32"/>
        </w:rPr>
        <w:t>Характеристика основных мероприятий, реализуемых муниципальным образованием</w:t>
      </w:r>
    </w:p>
    <w:p w14:paraId="5B90BFFB" w14:textId="77777777" w:rsidR="000F1982" w:rsidRPr="0072001D" w:rsidRDefault="000F1982" w:rsidP="0072001D">
      <w:pPr>
        <w:suppressAutoHyphens w:val="0"/>
        <w:autoSpaceDE w:val="0"/>
        <w:spacing w:line="0" w:lineRule="atLeast"/>
        <w:ind w:firstLine="851"/>
        <w:jc w:val="both"/>
        <w:rPr>
          <w:rFonts w:cs="Arial"/>
          <w:sz w:val="24"/>
        </w:rPr>
      </w:pPr>
      <w:r w:rsidRPr="0072001D">
        <w:rPr>
          <w:rFonts w:eastAsia="Arial CYR" w:cs="Arial"/>
          <w:sz w:val="24"/>
        </w:rPr>
        <w:t>Программа реализуется Администрацией Дичнянского сельсовета Курчатовского района Курской области.</w:t>
      </w:r>
    </w:p>
    <w:p w14:paraId="5B21D680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6AEBB8B9" w14:textId="3ECE9E23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 xml:space="preserve">8. Информация об участии предприятий и организаций, независимо от их организационно-правовой формы собственности, а также внебюджетных фондов в </w:t>
      </w:r>
      <w:r w:rsidRPr="006A5850">
        <w:rPr>
          <w:rFonts w:cs="Arial"/>
          <w:b/>
          <w:sz w:val="32"/>
          <w:szCs w:val="32"/>
        </w:rPr>
        <w:lastRenderedPageBreak/>
        <w:t>реализации муниципальной программы</w:t>
      </w:r>
    </w:p>
    <w:p w14:paraId="701A742F" w14:textId="77777777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рамках реализации основных мероприятий </w:t>
      </w:r>
      <w:r w:rsidR="00BC1690" w:rsidRPr="0072001D">
        <w:rPr>
          <w:rFonts w:cs="Arial"/>
          <w:sz w:val="24"/>
        </w:rPr>
        <w:t>программы предполагается</w:t>
      </w:r>
      <w:r w:rsidRPr="0072001D">
        <w:rPr>
          <w:rFonts w:cs="Arial"/>
          <w:sz w:val="24"/>
        </w:rPr>
        <w:t xml:space="preserve"> участие следующих учреждений и организаций:</w:t>
      </w:r>
    </w:p>
    <w:p w14:paraId="41E82D54" w14:textId="30CD80D9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 xml:space="preserve">МО МВД России «Курчатовский»; </w:t>
      </w:r>
    </w:p>
    <w:p w14:paraId="031FCBE8" w14:textId="12033FFC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ОГИБДД МО МВД России «Курчатовский»;</w:t>
      </w:r>
    </w:p>
    <w:p w14:paraId="75DE3555" w14:textId="25D098E5" w:rsidR="000F1982" w:rsidRPr="0072001D" w:rsidRDefault="004C1D34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</w:t>
      </w:r>
      <w:r w:rsidR="006A5850">
        <w:rPr>
          <w:rFonts w:cs="Arial"/>
          <w:sz w:val="24"/>
        </w:rPr>
        <w:t xml:space="preserve"> </w:t>
      </w:r>
      <w:r w:rsidRPr="0072001D">
        <w:rPr>
          <w:rFonts w:cs="Arial"/>
          <w:sz w:val="24"/>
        </w:rPr>
        <w:t>ОБУЗ «Курчатовская ЦРБ».</w:t>
      </w:r>
    </w:p>
    <w:p w14:paraId="68B0E49B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3CFA61D6" w14:textId="17958C58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9. Обоснования выделения подпрограммы</w:t>
      </w:r>
    </w:p>
    <w:p w14:paraId="6C881180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14:paraId="3B1455A2" w14:textId="6F031F5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72001D">
        <w:rPr>
          <w:rFonts w:cs="Arial"/>
          <w:color w:val="2D2D2D"/>
          <w:sz w:val="24"/>
        </w:rPr>
        <w:t xml:space="preserve"> на 20</w:t>
      </w:r>
      <w:r w:rsidR="00936C47">
        <w:rPr>
          <w:rFonts w:cs="Arial"/>
          <w:color w:val="2D2D2D"/>
          <w:sz w:val="24"/>
        </w:rPr>
        <w:t>26</w:t>
      </w:r>
      <w:r w:rsidRPr="0072001D">
        <w:rPr>
          <w:rFonts w:cs="Arial"/>
          <w:color w:val="2D2D2D"/>
          <w:sz w:val="24"/>
        </w:rPr>
        <w:t>-20</w:t>
      </w:r>
      <w:r w:rsidR="00936C47">
        <w:rPr>
          <w:rFonts w:cs="Arial"/>
          <w:color w:val="2D2D2D"/>
          <w:sz w:val="24"/>
        </w:rPr>
        <w:t>30</w:t>
      </w:r>
      <w:r w:rsidRPr="0072001D">
        <w:rPr>
          <w:rFonts w:cs="Arial"/>
          <w:color w:val="2D2D2D"/>
          <w:sz w:val="24"/>
        </w:rPr>
        <w:t xml:space="preserve"> годы</w:t>
      </w:r>
      <w:r w:rsidRPr="0072001D">
        <w:rPr>
          <w:rFonts w:cs="Arial"/>
          <w:sz w:val="24"/>
        </w:rPr>
        <w:t>.</w:t>
      </w:r>
    </w:p>
    <w:p w14:paraId="162604B1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14:paraId="4B8EAFCD" w14:textId="77777777" w:rsidR="0043209D" w:rsidRPr="0072001D" w:rsidRDefault="0043209D" w:rsidP="0072001D">
      <w:pPr>
        <w:autoSpaceDE w:val="0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14:paraId="3BFB1979" w14:textId="77777777" w:rsidR="000F1982" w:rsidRPr="0072001D" w:rsidRDefault="0043209D" w:rsidP="0072001D">
      <w:pPr>
        <w:autoSpaceDE w:val="0"/>
        <w:spacing w:line="0" w:lineRule="atLeast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14:paraId="2B0D142B" w14:textId="77777777" w:rsidR="0043209D" w:rsidRPr="0072001D" w:rsidRDefault="0043209D" w:rsidP="0072001D">
      <w:pPr>
        <w:autoSpaceDE w:val="0"/>
        <w:spacing w:line="0" w:lineRule="atLeast"/>
        <w:jc w:val="both"/>
        <w:rPr>
          <w:rFonts w:cs="Arial"/>
          <w:b/>
          <w:sz w:val="24"/>
        </w:rPr>
      </w:pPr>
    </w:p>
    <w:p w14:paraId="2F11F620" w14:textId="5F35C77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10. Обоснование объема финансовых ресурсов, необходимых для реализации муниципальной программы</w:t>
      </w:r>
    </w:p>
    <w:p w14:paraId="5F1C08B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14:paraId="5186F4D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Финансирование из муниципального бюджета на реализацию муниципальной 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416C14A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6A61331E" w14:textId="77777777" w:rsidR="00EC1841" w:rsidRPr="0072001D" w:rsidRDefault="00EC1841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</w:p>
    <w:p w14:paraId="5AAED99F" w14:textId="2D31DC40" w:rsidR="00EC1841" w:rsidRPr="00156C8E" w:rsidRDefault="00EC1841" w:rsidP="00156C8E">
      <w:pPr>
        <w:autoSpaceDE w:val="0"/>
        <w:jc w:val="center"/>
        <w:rPr>
          <w:rFonts w:eastAsia="Arial CYR" w:cs="Arial"/>
          <w:b/>
          <w:bCs/>
          <w:sz w:val="32"/>
          <w:szCs w:val="32"/>
        </w:rPr>
      </w:pPr>
      <w:r w:rsidRPr="006A5850">
        <w:rPr>
          <w:rFonts w:eastAsia="Arial" w:cs="Arial"/>
          <w:b/>
          <w:bCs/>
          <w:sz w:val="32"/>
          <w:szCs w:val="32"/>
        </w:rPr>
        <w:t xml:space="preserve">10. </w:t>
      </w:r>
      <w:r w:rsidRPr="006A5850">
        <w:rPr>
          <w:rFonts w:eastAsia="Arial CYR" w:cs="Arial"/>
          <w:b/>
          <w:bCs/>
          <w:sz w:val="32"/>
          <w:szCs w:val="32"/>
        </w:rPr>
        <w:t xml:space="preserve">Оценка степени влияния выделения дополнительных объемов ресурсов на показатели (индикаторы) муниципальной программы (подпрограммы), состав и </w:t>
      </w:r>
      <w:r w:rsidRPr="006A5850">
        <w:rPr>
          <w:rFonts w:eastAsia="Arial CYR" w:cs="Arial"/>
          <w:b/>
          <w:bCs/>
          <w:sz w:val="32"/>
          <w:szCs w:val="32"/>
        </w:rPr>
        <w:lastRenderedPageBreak/>
        <w:t>основные характеристики основных мероприятий подпрограмм муниципальной программы</w:t>
      </w:r>
    </w:p>
    <w:p w14:paraId="1D1777CA" w14:textId="155D5CEA" w:rsidR="00EC1841" w:rsidRPr="006A5850" w:rsidRDefault="00EC1841" w:rsidP="006A5850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kern w:val="0"/>
          <w:sz w:val="24"/>
          <w:lang w:eastAsia="ar-SA" w:bidi="ar-SA"/>
        </w:rPr>
      </w:pPr>
      <w:r w:rsidRPr="006A5850">
        <w:rPr>
          <w:rFonts w:eastAsia="Arial CYR" w:cs="Arial"/>
          <w:kern w:val="0"/>
          <w:sz w:val="24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 w:rsidRPr="006A5850">
        <w:rPr>
          <w:rFonts w:eastAsia="Arial CYR" w:cs="Arial"/>
          <w:kern w:val="0"/>
          <w:sz w:val="24"/>
          <w:lang w:eastAsia="ar-SA" w:bidi="ar-SA"/>
        </w:rPr>
        <w:t>в</w:t>
      </w:r>
      <w:r w:rsidRPr="006A5850">
        <w:rPr>
          <w:rFonts w:eastAsia="Arial CYR" w:cs="Arial"/>
          <w:kern w:val="0"/>
          <w:sz w:val="24"/>
          <w:lang w:eastAsia="ar-SA" w:bidi="ar-SA"/>
        </w:rPr>
        <w:t xml:space="preserve"> настоящее время не планируется.</w:t>
      </w:r>
    </w:p>
    <w:p w14:paraId="285B301D" w14:textId="77777777" w:rsidR="000F1982" w:rsidRPr="0072001D" w:rsidRDefault="000F1982" w:rsidP="0072001D">
      <w:pPr>
        <w:autoSpaceDE w:val="0"/>
        <w:spacing w:line="0" w:lineRule="atLeast"/>
        <w:jc w:val="both"/>
        <w:rPr>
          <w:rFonts w:cs="Arial"/>
          <w:sz w:val="24"/>
        </w:rPr>
      </w:pPr>
    </w:p>
    <w:p w14:paraId="4FD63E39" w14:textId="6CDB49AE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14:paraId="691DF30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14:paraId="3D009FE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внутренним рискам можно отнести несоблюдение сроков реализации муниципальной программы, неэффективное расходование денежных средств, не освоение выделенных денежных средств.</w:t>
      </w:r>
    </w:p>
    <w:p w14:paraId="5C03CE7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14:paraId="1913974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14:paraId="1F9E2FB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1298710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14:paraId="7D3581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72001D">
        <w:rPr>
          <w:rFonts w:cs="Arial"/>
          <w:sz w:val="24"/>
        </w:rPr>
        <w:t>соисполнителей, либо</w:t>
      </w:r>
      <w:r w:rsidRPr="0072001D">
        <w:rPr>
          <w:rFonts w:cs="Arial"/>
          <w:sz w:val="24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14:paraId="08B0F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b/>
          <w:sz w:val="24"/>
        </w:rPr>
      </w:pPr>
      <w:r w:rsidRPr="0072001D">
        <w:rPr>
          <w:rFonts w:cs="Arial"/>
          <w:sz w:val="24"/>
        </w:rPr>
        <w:t>.</w:t>
      </w:r>
    </w:p>
    <w:p w14:paraId="42091CA1" w14:textId="33A68E86" w:rsidR="000F1982" w:rsidRPr="00156C8E" w:rsidRDefault="000F1982" w:rsidP="00156C8E">
      <w:pPr>
        <w:autoSpaceDE w:val="0"/>
        <w:spacing w:line="0" w:lineRule="atLeast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12. Методика оценки эффективности муниципальной программы</w:t>
      </w:r>
    </w:p>
    <w:p w14:paraId="729C15D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 xml:space="preserve">муниципальной </w:t>
      </w:r>
      <w:r w:rsidRPr="0072001D">
        <w:rPr>
          <w:rFonts w:cs="Arial"/>
          <w:sz w:val="24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2" w:name="sub_121244"/>
    </w:p>
    <w:p w14:paraId="68FED2A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Методика оценки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(далее - Методика) представляет собой алгоритм оценки в процессе (по годам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программы) и по итогам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как результативности программы, исходя из оценки соответствия текущих </w:t>
      </w:r>
      <w:r w:rsidRPr="0072001D">
        <w:rPr>
          <w:rFonts w:cs="Arial"/>
          <w:sz w:val="24"/>
        </w:rPr>
        <w:lastRenderedPageBreak/>
        <w:t xml:space="preserve">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2"/>
    </w:p>
    <w:p w14:paraId="12E3A90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Методика включает проведение количественных оценок эффективности по следующим направлениям:</w:t>
      </w:r>
    </w:p>
    <w:p w14:paraId="42D86E6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1) степень достижения запланированных результатов (достижения целей и решения задач)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(оценка результативности); </w:t>
      </w:r>
    </w:p>
    <w:p w14:paraId="040F23E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14:paraId="53E041C2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14:paraId="5D47933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на основе анализа достижения ожидаемых результатов программы. </w:t>
      </w:r>
    </w:p>
    <w:p w14:paraId="1DE72907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Оценка эффективности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14:paraId="38F68CF3" w14:textId="4899401A" w:rsidR="000F1982" w:rsidRPr="0072001D" w:rsidRDefault="000F198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по каждому показателю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проводится по формуле:</w:t>
      </w:r>
    </w:p>
    <w:p w14:paraId="658A0D8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1536" w:dyaOrig="565" w14:anchorId="1AF856F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9pt;height:28.8pt" o:ole="" filled="t">
            <v:fill color2="black"/>
            <v:imagedata r:id="rId8" o:title=""/>
          </v:shape>
          <o:OLEObject Type="Embed" ProgID="Microsoft" ShapeID="_x0000_i1025" DrawAspect="Content" ObjectID="_1838198490" r:id="rId9"/>
        </w:object>
      </w:r>
      <w:r w:rsidRPr="0072001D">
        <w:rPr>
          <w:rFonts w:cs="Arial"/>
          <w:sz w:val="24"/>
        </w:rPr>
        <w:t> ,</w:t>
      </w:r>
    </w:p>
    <w:p w14:paraId="7C3610A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где:</w:t>
      </w:r>
    </w:p>
    <w:p w14:paraId="4129558B" w14:textId="4F87F74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Ei – степень достижения i – показателя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69C399F9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Tfi – фактическое значение показателя;</w:t>
      </w:r>
    </w:p>
    <w:p w14:paraId="0FF6D58E" w14:textId="3A3CF4CC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TNi – установленное</w:t>
      </w:r>
      <w:r w:rsidRPr="0072001D">
        <w:rPr>
          <w:rFonts w:cs="Arial"/>
          <w:bCs/>
          <w:sz w:val="24"/>
        </w:rPr>
        <w:t xml:space="preserve"> муниципальной</w:t>
      </w:r>
      <w:r w:rsidRPr="0072001D">
        <w:rPr>
          <w:rFonts w:cs="Arial"/>
          <w:sz w:val="24"/>
        </w:rPr>
        <w:t xml:space="preserve"> программой целевое значение показателя.</w:t>
      </w:r>
    </w:p>
    <w:p w14:paraId="0B6B51E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целом проводится по формуле:</w:t>
      </w:r>
    </w:p>
    <w:p w14:paraId="2F30B51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7A9F644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- результативность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(процентов);</w:t>
      </w:r>
    </w:p>
    <w:p w14:paraId="4FD7EC5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n - количество показателей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29927D9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73E864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высокая;</w:t>
      </w:r>
    </w:p>
    <w:p w14:paraId="3565F0C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удовлетворительная;</w:t>
      </w:r>
    </w:p>
    <w:p w14:paraId="22D3CD41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меньше 50%, степень достижения запланированных результатов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оценивается как неудовлетворительная.</w:t>
      </w:r>
    </w:p>
    <w:p w14:paraId="3275F5DB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производится по </w:t>
      </w:r>
      <w:bookmarkStart w:id="3" w:name="OLE_LINK2"/>
      <w:bookmarkStart w:id="4" w:name="OLE_LINK1"/>
      <w:r w:rsidRPr="0072001D">
        <w:rPr>
          <w:rFonts w:cs="Arial"/>
          <w:sz w:val="24"/>
        </w:rPr>
        <w:t>следующей формуле:</w:t>
      </w:r>
    </w:p>
    <w:bookmarkEnd w:id="3"/>
    <w:bookmarkEnd w:id="4"/>
    <w:p w14:paraId="726591B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, где:</w:t>
      </w:r>
    </w:p>
    <w:p w14:paraId="3D9444C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полнота использования средств муниципального бюджета;</w:t>
      </w:r>
    </w:p>
    <w:p w14:paraId="7C1EF60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ЗФ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фактические расходы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в соответствующем периоде;</w:t>
      </w:r>
    </w:p>
    <w:p w14:paraId="4AD18126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ЗП</w:t>
      </w:r>
      <w:r w:rsidRPr="0072001D">
        <w:rPr>
          <w:rFonts w:cs="Arial"/>
          <w:sz w:val="24"/>
          <w:vertAlign w:val="superscript"/>
        </w:rPr>
        <w:t xml:space="preserve"> </w:t>
      </w:r>
      <w:r w:rsidRPr="0072001D">
        <w:rPr>
          <w:rFonts w:cs="Arial"/>
          <w:sz w:val="24"/>
        </w:rPr>
        <w:t xml:space="preserve">– запланированные муниципальным бюджетом расходы на реализацию </w:t>
      </w:r>
      <w:r w:rsidRPr="0072001D">
        <w:rPr>
          <w:rFonts w:cs="Arial"/>
          <w:bCs/>
          <w:sz w:val="24"/>
        </w:rPr>
        <w:lastRenderedPageBreak/>
        <w:t>муниципальной</w:t>
      </w:r>
      <w:r w:rsidRPr="0072001D">
        <w:rPr>
          <w:rFonts w:cs="Arial"/>
          <w:sz w:val="24"/>
        </w:rPr>
        <w:t xml:space="preserve"> программы в соответствующей периоде.</w:t>
      </w:r>
    </w:p>
    <w:p w14:paraId="62546C8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14:paraId="5BD4CCE3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удовлетворительная;</w:t>
      </w:r>
    </w:p>
    <w:p w14:paraId="0DC509B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запланированному уровню оценивается как неудовлетворительная.</w:t>
      </w:r>
    </w:p>
    <w:p w14:paraId="5B13795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Расчет эффективности использования средств муниципального бюджета на реализацию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производится по следующей формуле:</w:t>
      </w:r>
    </w:p>
    <w:p w14:paraId="1523DF98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position w:val="-18"/>
          <w:sz w:val="24"/>
        </w:rPr>
        <w:object w:dxaOrig="757" w:dyaOrig="565" w14:anchorId="442E3261">
          <v:shape id="_x0000_i1026" type="#_x0000_t75" style="width:35.7pt;height:28.8pt" o:ole="" filled="t">
            <v:fill color2="black"/>
            <v:imagedata r:id="rId10" o:title=""/>
          </v:shape>
          <o:OLEObject Type="Embed" ProgID="Microsoft" ShapeID="_x0000_i1026" DrawAspect="Content" ObjectID="_1838198491" r:id="rId11"/>
        </w:object>
      </w:r>
      <w:r w:rsidRPr="0072001D">
        <w:rPr>
          <w:rFonts w:cs="Arial"/>
          <w:sz w:val="24"/>
        </w:rPr>
        <w:t>, где:</w:t>
      </w:r>
    </w:p>
    <w:p w14:paraId="1C4598E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Э – эффективность использования средств муниципального бюджета;</w:t>
      </w:r>
    </w:p>
    <w:p w14:paraId="35075864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П – показатель полноты использования средств муниципального бюджета;</w:t>
      </w:r>
    </w:p>
    <w:p w14:paraId="75D6CDF0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E – показатель результативности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</w:t>
      </w:r>
    </w:p>
    <w:p w14:paraId="4CA779AE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целях оценки эффективности использования средств муниципального бюджета при реализации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устанавливаются следующие критерии:</w:t>
      </w:r>
    </w:p>
    <w:p w14:paraId="4FF3EE0A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14:paraId="5BFFC9B3" w14:textId="2E26F980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меньше 1, то такая эффективность оценивается как высокая;</w:t>
      </w:r>
    </w:p>
    <w:p w14:paraId="7EE9D095" w14:textId="77777777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14:paraId="6AF3EE4B" w14:textId="283E63A4" w:rsidR="000F1982" w:rsidRPr="0072001D" w:rsidRDefault="000F1982" w:rsidP="0072001D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При необходимости ответственный исполнитель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может привлекать независимых экспертов для проведения анализа хода реализации </w:t>
      </w:r>
      <w:r w:rsidRPr="0072001D">
        <w:rPr>
          <w:rFonts w:cs="Arial"/>
          <w:bCs/>
          <w:sz w:val="24"/>
        </w:rPr>
        <w:t>муниципальной</w:t>
      </w:r>
      <w:r w:rsidR="00CA51E1" w:rsidRPr="0072001D">
        <w:rPr>
          <w:rFonts w:cs="Arial"/>
          <w:sz w:val="24"/>
        </w:rPr>
        <w:t xml:space="preserve"> программ.</w:t>
      </w:r>
    </w:p>
    <w:p w14:paraId="4A7FCB4D" w14:textId="23A71DA5" w:rsidR="006A5850" w:rsidRDefault="006A5850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733D0E" w14:textId="19D43928" w:rsidR="002242E2" w:rsidRPr="006A5850" w:rsidRDefault="002242E2" w:rsidP="00760BB3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Подпрограмма</w:t>
      </w:r>
      <w:r w:rsidR="00F2223E">
        <w:rPr>
          <w:rFonts w:cs="Arial"/>
          <w:b/>
          <w:bCs/>
          <w:sz w:val="32"/>
          <w:szCs w:val="32"/>
        </w:rPr>
        <w:t xml:space="preserve"> 2</w:t>
      </w:r>
    </w:p>
    <w:p w14:paraId="49FA3926" w14:textId="4F27868E" w:rsidR="002242E2" w:rsidRPr="006A5850" w:rsidRDefault="002242E2" w:rsidP="006A5850">
      <w:pPr>
        <w:shd w:val="clear" w:color="auto" w:fill="FFFFFF"/>
        <w:jc w:val="center"/>
        <w:rPr>
          <w:rFonts w:cs="Arial"/>
          <w:b/>
          <w:bCs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«Обеспечение правопорядка на территории муниципального образования «Дичнянский сельсовет» Курчатовского района Курской области»</w:t>
      </w:r>
    </w:p>
    <w:p w14:paraId="07EDA430" w14:textId="2824EB4C" w:rsidR="002242E2" w:rsidRPr="006A5850" w:rsidRDefault="002242E2" w:rsidP="006A5850">
      <w:pPr>
        <w:shd w:val="clear" w:color="auto" w:fill="FFFFFF"/>
        <w:jc w:val="center"/>
        <w:rPr>
          <w:rFonts w:cs="Arial"/>
          <w:b/>
          <w:sz w:val="32"/>
          <w:szCs w:val="32"/>
        </w:rPr>
      </w:pPr>
      <w:r w:rsidRPr="006A5850">
        <w:rPr>
          <w:rFonts w:cs="Arial"/>
          <w:b/>
          <w:bCs/>
          <w:sz w:val="32"/>
          <w:szCs w:val="32"/>
        </w:rPr>
        <w:t>Паспорт подпрограммы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72001D" w14:paraId="00EAA04D" w14:textId="77777777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08833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E04B" w14:textId="27225D34" w:rsidR="002242E2" w:rsidRPr="0072001D" w:rsidRDefault="002242E2" w:rsidP="0072001D">
            <w:pPr>
              <w:shd w:val="clear" w:color="auto" w:fill="FFFFFF"/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Администрации Дичнянского сельсовета Курчатовского района Курской области </w:t>
            </w:r>
          </w:p>
        </w:tc>
      </w:tr>
      <w:tr w:rsidR="002242E2" w:rsidRPr="0072001D" w14:paraId="3B2783E8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4519C" w14:textId="2B639A47" w:rsidR="002242E2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Соисполнители </w:t>
            </w:r>
            <w:r w:rsidR="002242E2" w:rsidRPr="0072001D">
              <w:rPr>
                <w:rFonts w:cs="Arial"/>
                <w:sz w:val="24"/>
              </w:rPr>
              <w:t>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AAE2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-отсутствуют</w:t>
            </w:r>
          </w:p>
        </w:tc>
      </w:tr>
      <w:tr w:rsidR="00CF6B5E" w:rsidRPr="0072001D" w14:paraId="597F906C" w14:textId="77777777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C3305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E3B8D" w14:textId="77777777" w:rsidR="00CF6B5E" w:rsidRPr="0072001D" w:rsidRDefault="00CF6B5E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72001D" w14:paraId="645735B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47746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06B7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отсутствуют</w:t>
            </w:r>
          </w:p>
        </w:tc>
      </w:tr>
      <w:tr w:rsidR="002242E2" w:rsidRPr="0072001D" w14:paraId="43BD5D4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12B1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5"/>
                <w:sz w:val="24"/>
              </w:rPr>
            </w:pPr>
            <w:r w:rsidRPr="0072001D">
              <w:rPr>
                <w:rFonts w:cs="Arial"/>
                <w:sz w:val="24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B5E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pacing w:val="-1"/>
                <w:sz w:val="24"/>
              </w:rPr>
            </w:pPr>
            <w:r w:rsidRPr="0072001D">
              <w:rPr>
                <w:rFonts w:cs="Arial"/>
                <w:spacing w:val="5"/>
                <w:sz w:val="24"/>
              </w:rPr>
              <w:t>- обеспечение общественной безопасности, правопорядка, </w:t>
            </w:r>
            <w:r w:rsidRPr="0072001D">
              <w:rPr>
                <w:rFonts w:cs="Arial"/>
                <w:spacing w:val="-1"/>
                <w:sz w:val="24"/>
              </w:rPr>
              <w:t>снижение уровня преступности;</w:t>
            </w:r>
          </w:p>
          <w:p w14:paraId="7341B2E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"/>
                <w:sz w:val="24"/>
              </w:rPr>
              <w:t>- дальнейшее развитие системы профилактики правонарушений и преступлений;</w:t>
            </w:r>
          </w:p>
          <w:p w14:paraId="3A78B4D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;</w:t>
            </w:r>
          </w:p>
        </w:tc>
      </w:tr>
      <w:tr w:rsidR="002242E2" w:rsidRPr="0072001D" w14:paraId="429244D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AFBB0A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5775" w14:textId="77777777" w:rsidR="002242E2" w:rsidRPr="0072001D" w:rsidRDefault="002242E2" w:rsidP="0072001D">
            <w:pPr>
              <w:autoSpaceDE w:val="0"/>
              <w:snapToGrid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14:paraId="40D301C4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незаконно трудовой миграции;</w:t>
            </w:r>
          </w:p>
          <w:p w14:paraId="79F78302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14:paraId="2769D68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14:paraId="22576A4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-предупреждение проявлений экстремизма и терроризма.</w:t>
            </w:r>
          </w:p>
          <w:p w14:paraId="0E952E5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14:paraId="0C1E8A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-противодействие организованной преступности;</w:t>
            </w:r>
          </w:p>
          <w:p w14:paraId="0AC58EF5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14:paraId="5809F816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-оптимизация работы по предупреждению и профилактике</w:t>
            </w:r>
          </w:p>
          <w:p w14:paraId="117F4ED8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14:paraId="5C0068B1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лишения свободы;</w:t>
            </w:r>
          </w:p>
          <w:p w14:paraId="16BD3F4C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14:paraId="7531F6C9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14:paraId="18D5755B" w14:textId="77777777" w:rsidR="002242E2" w:rsidRPr="0072001D" w:rsidRDefault="002242E2" w:rsidP="0072001D">
            <w:pPr>
              <w:autoSpaceDE w:val="0"/>
              <w:jc w:val="both"/>
              <w:rPr>
                <w:rFonts w:eastAsia="Calibri" w:cs="Arial"/>
                <w:sz w:val="24"/>
                <w:lang w:eastAsia="ar-SA" w:bidi="ar-SA"/>
              </w:rPr>
            </w:pPr>
            <w:r w:rsidRPr="0072001D">
              <w:rPr>
                <w:rFonts w:eastAsia="Calibri" w:cs="Arial"/>
                <w:sz w:val="24"/>
                <w:lang w:eastAsia="ar-SA" w:bidi="ar-SA"/>
              </w:rPr>
              <w:t xml:space="preserve">-формирование и развитие межведомственной </w:t>
            </w:r>
            <w:r w:rsidRPr="0072001D">
              <w:rPr>
                <w:rFonts w:eastAsia="Calibri" w:cs="Arial"/>
                <w:sz w:val="24"/>
                <w:lang w:eastAsia="ar-SA" w:bidi="ar-SA"/>
              </w:rPr>
              <w:lastRenderedPageBreak/>
              <w:t>системы реабилитации лиц, освободившихся из мест лишения свободы;</w:t>
            </w:r>
          </w:p>
          <w:p w14:paraId="5003F31B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72001D" w14:paraId="6A9C215A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2435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lastRenderedPageBreak/>
              <w:t>Целевые индикаторы и</w:t>
            </w:r>
          </w:p>
          <w:p w14:paraId="3641C3E5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FC57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14:paraId="1E5156CC" w14:textId="77777777" w:rsidR="002242E2" w:rsidRPr="0072001D" w:rsidRDefault="002242E2" w:rsidP="0072001D">
            <w:pPr>
              <w:jc w:val="both"/>
              <w:rPr>
                <w:rFonts w:cs="Arial"/>
                <w:spacing w:val="-11"/>
                <w:sz w:val="24"/>
              </w:rPr>
            </w:pPr>
            <w:r w:rsidRPr="0072001D">
              <w:rPr>
                <w:rFonts w:cs="Arial"/>
                <w:sz w:val="24"/>
              </w:rPr>
              <w:t>-процент детей «группы риска», вовлеченных во внеурочную деятельность.</w:t>
            </w:r>
            <w:r w:rsidRPr="0072001D">
              <w:rPr>
                <w:rFonts w:cs="Arial"/>
                <w:spacing w:val="-10"/>
                <w:sz w:val="24"/>
              </w:rPr>
              <w:t xml:space="preserve"> </w:t>
            </w:r>
          </w:p>
          <w:p w14:paraId="317B84A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pacing w:val="-11"/>
                <w:sz w:val="24"/>
              </w:rPr>
              <w:t>-</w:t>
            </w:r>
            <w:r w:rsidRPr="0072001D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72001D" w14:paraId="62A7DD5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8661F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2605E" w14:textId="4F6A363E" w:rsidR="002242E2" w:rsidRPr="0072001D" w:rsidRDefault="002242E2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 xml:space="preserve">программа реализуется в один этап — </w:t>
            </w:r>
            <w:r w:rsidR="00CE39B1">
              <w:rPr>
                <w:rFonts w:cs="Arial"/>
                <w:sz w:val="24"/>
              </w:rPr>
              <w:t>2026-2030</w:t>
            </w:r>
            <w:r w:rsidRPr="0072001D">
              <w:rPr>
                <w:rFonts w:cs="Arial"/>
                <w:sz w:val="24"/>
              </w:rPr>
              <w:t xml:space="preserve"> годы</w:t>
            </w:r>
          </w:p>
        </w:tc>
      </w:tr>
      <w:tr w:rsidR="002242E2" w:rsidRPr="0072001D" w14:paraId="347B99CE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2AE90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E66E7" w14:textId="77777777" w:rsidR="00CE39B1" w:rsidRPr="00CE39B1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</w:t>
            </w:r>
            <w:r w:rsidR="00CE39B1" w:rsidRPr="00CE39B1">
              <w:rPr>
                <w:rFonts w:cs="Arial"/>
                <w:sz w:val="24"/>
              </w:rPr>
              <w:t>всего 30000 рублей. В том числе по годам:</w:t>
            </w:r>
          </w:p>
          <w:p w14:paraId="1F7E7CFE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2026 год - 6000 рублей</w:t>
            </w:r>
          </w:p>
          <w:p w14:paraId="528DE447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2027 год – 6000 рублей</w:t>
            </w:r>
          </w:p>
          <w:p w14:paraId="287B66FD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 xml:space="preserve">2028 год -  6000 рублей - </w:t>
            </w:r>
          </w:p>
          <w:p w14:paraId="212AC0AB" w14:textId="77777777" w:rsidR="00CE39B1" w:rsidRPr="00CE39B1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2029 год - 6000 рублей</w:t>
            </w:r>
          </w:p>
          <w:p w14:paraId="2ECE1EAD" w14:textId="002E21EA" w:rsidR="002242E2" w:rsidRPr="0072001D" w:rsidRDefault="00CE39B1" w:rsidP="00CE39B1">
            <w:pPr>
              <w:jc w:val="both"/>
              <w:rPr>
                <w:rFonts w:cs="Arial"/>
                <w:sz w:val="24"/>
              </w:rPr>
            </w:pPr>
            <w:r w:rsidRPr="00CE39B1">
              <w:rPr>
                <w:rFonts w:cs="Arial"/>
                <w:sz w:val="24"/>
              </w:rPr>
              <w:t>2030 год - 6000 рублей</w:t>
            </w:r>
          </w:p>
        </w:tc>
      </w:tr>
      <w:tr w:rsidR="002242E2" w:rsidRPr="0072001D" w14:paraId="103CDEE3" w14:textId="77777777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84E34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CD69E" w14:textId="77777777" w:rsidR="002242E2" w:rsidRPr="0072001D" w:rsidRDefault="002242E2" w:rsidP="0072001D">
            <w:pPr>
              <w:snapToGrid w:val="0"/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14:paraId="517227F1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-увеличения количества и численности добровольных дружин по охране общественного порядка;</w:t>
            </w:r>
          </w:p>
          <w:p w14:paraId="23731967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14:paraId="11A23786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преступности среди несовершеннолетних;</w:t>
            </w:r>
          </w:p>
          <w:p w14:paraId="1738BE83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общего числа зарегистрированных преступлений;</w:t>
            </w:r>
          </w:p>
          <w:p w14:paraId="76F16F38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на улицах и в других общественных местах;</w:t>
            </w:r>
          </w:p>
          <w:p w14:paraId="2744AA10" w14:textId="77777777" w:rsidR="002242E2" w:rsidRPr="0072001D" w:rsidRDefault="002242E2" w:rsidP="0072001D">
            <w:pPr>
              <w:jc w:val="both"/>
              <w:rPr>
                <w:rFonts w:cs="Arial"/>
                <w:sz w:val="24"/>
              </w:rPr>
            </w:pPr>
            <w:r w:rsidRPr="0072001D">
              <w:rPr>
                <w:rFonts w:cs="Arial"/>
                <w:sz w:val="24"/>
              </w:rPr>
              <w:t>-снижения количества преступлений, совершаемых в состоянии алкогольного опьянения, ранее судим</w:t>
            </w:r>
            <w:r w:rsidR="0020404A" w:rsidRPr="0072001D">
              <w:rPr>
                <w:rFonts w:cs="Arial"/>
                <w:sz w:val="24"/>
              </w:rPr>
              <w:t>ыми лицами, несовершеннолетними.</w:t>
            </w:r>
          </w:p>
        </w:tc>
      </w:tr>
    </w:tbl>
    <w:p w14:paraId="0A3F715A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06FC5DC8" w14:textId="1CA2082C" w:rsidR="002242E2" w:rsidRPr="00DA3B57" w:rsidRDefault="002242E2" w:rsidP="00DA3B57">
      <w:pPr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14:paraId="1AA67DD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14:paraId="0035DC07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14:paraId="2D4699E3" w14:textId="77777777" w:rsidR="002242E2" w:rsidRPr="0072001D" w:rsidRDefault="002242E2" w:rsidP="0072001D">
      <w:pPr>
        <w:shd w:val="clear" w:color="auto" w:fill="FFFFFF"/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14:paraId="088A6CCA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В Курчатовском районе Курской области имеет место следующие проблемные вопросы: </w:t>
      </w:r>
    </w:p>
    <w:p w14:paraId="417C42A5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преступлений, совершённых несовершеннолетними;</w:t>
      </w:r>
    </w:p>
    <w:p w14:paraId="571595C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рост преступлений против собственности.</w:t>
      </w:r>
    </w:p>
    <w:p w14:paraId="7220957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14:paraId="6713C934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14:paraId="7D1AC633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14:paraId="07328B77" w14:textId="131D02D5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 выработать комплекс мероприятий по решению проблем обеспечения правопорядка, скоординированных по</w:t>
      </w:r>
      <w:r w:rsidRPr="0072001D">
        <w:rPr>
          <w:rFonts w:cs="Arial"/>
          <w:b/>
          <w:sz w:val="24"/>
        </w:rPr>
        <w:t> </w:t>
      </w:r>
      <w:r w:rsidRPr="0072001D">
        <w:rPr>
          <w:rFonts w:cs="Arial"/>
          <w:sz w:val="24"/>
        </w:rPr>
        <w:t>задачам, ресурсам и срокам в рамках муниципальной программы;</w:t>
      </w:r>
    </w:p>
    <w:p w14:paraId="391D0E4D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14:paraId="2ABA710C" w14:textId="77777777" w:rsidR="002242E2" w:rsidRPr="0072001D" w:rsidRDefault="002242E2" w:rsidP="0072001D">
      <w:pPr>
        <w:spacing w:line="200" w:lineRule="atLeast"/>
        <w:ind w:firstLine="709"/>
        <w:jc w:val="both"/>
        <w:rPr>
          <w:rFonts w:cs="Arial"/>
          <w:sz w:val="24"/>
        </w:rPr>
      </w:pPr>
    </w:p>
    <w:p w14:paraId="1A2E5BFB" w14:textId="0F204752" w:rsidR="002242E2" w:rsidRPr="00DA3B57" w:rsidRDefault="002242E2" w:rsidP="00DA3B57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32"/>
          <w:szCs w:val="32"/>
        </w:rPr>
      </w:pPr>
      <w:r w:rsidRPr="006A5850">
        <w:rPr>
          <w:rFonts w:cs="Arial"/>
          <w:b/>
          <w:bCs/>
          <w:spacing w:val="2"/>
          <w:sz w:val="32"/>
          <w:szCs w:val="32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подпрограммы.</w:t>
      </w:r>
    </w:p>
    <w:p w14:paraId="7F8B74EF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14:paraId="24120357" w14:textId="77777777" w:rsidR="002242E2" w:rsidRPr="0072001D" w:rsidRDefault="002242E2" w:rsidP="0072001D">
      <w:pPr>
        <w:widowControl/>
        <w:suppressAutoHyphens w:val="0"/>
        <w:ind w:firstLine="720"/>
        <w:jc w:val="both"/>
        <w:rPr>
          <w:rFonts w:eastAsia="Calibri" w:cs="Arial"/>
          <w:kern w:val="0"/>
          <w:sz w:val="24"/>
          <w:lang w:eastAsia="ru-RU" w:bidi="ar-SA"/>
        </w:rPr>
      </w:pPr>
      <w:r w:rsidRPr="0072001D">
        <w:rPr>
          <w:rFonts w:eastAsia="Calibri" w:cs="Arial"/>
          <w:kern w:val="0"/>
          <w:sz w:val="24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14:paraId="6216E6A9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5"/>
          <w:sz w:val="24"/>
          <w:lang w:eastAsia="ar-SA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Исходя из вышеизложенного сформулирована цель муниципальной подпрограммы:</w:t>
      </w:r>
    </w:p>
    <w:p w14:paraId="239BDB3B" w14:textId="77777777" w:rsidR="002242E2" w:rsidRPr="0072001D" w:rsidRDefault="002242E2" w:rsidP="0072001D">
      <w:pPr>
        <w:widowControl/>
        <w:ind w:firstLine="709"/>
        <w:jc w:val="both"/>
        <w:rPr>
          <w:rFonts w:eastAsia="Calibri" w:cs="Arial"/>
          <w:spacing w:val="-1"/>
          <w:sz w:val="24"/>
          <w:lang w:eastAsia="ar-SA" w:bidi="ar-SA"/>
        </w:rPr>
      </w:pPr>
      <w:r w:rsidRPr="0072001D">
        <w:rPr>
          <w:rFonts w:eastAsia="Calibri" w:cs="Arial"/>
          <w:spacing w:val="5"/>
          <w:sz w:val="24"/>
          <w:lang w:eastAsia="ar-SA" w:bidi="ar-SA"/>
        </w:rPr>
        <w:t>-обеспечение общественной безопасности, правопорядка, </w:t>
      </w:r>
      <w:r w:rsidRPr="0072001D">
        <w:rPr>
          <w:rFonts w:eastAsia="Calibri" w:cs="Arial"/>
          <w:spacing w:val="-1"/>
          <w:sz w:val="24"/>
          <w:lang w:eastAsia="ar-SA" w:bidi="ar-SA"/>
        </w:rPr>
        <w:t>снижение уровня преступности;</w:t>
      </w:r>
    </w:p>
    <w:p w14:paraId="2D36273F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pacing w:val="-1"/>
          <w:sz w:val="24"/>
        </w:rPr>
        <w:lastRenderedPageBreak/>
        <w:t>-дальнейшее развитие системы профилактики правонарушений и преступлений;</w:t>
      </w:r>
    </w:p>
    <w:p w14:paraId="118C7A4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Задачами подпрограммы   являются:</w:t>
      </w:r>
    </w:p>
    <w:p w14:paraId="553C8A5A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 w:rsidRPr="0072001D">
        <w:rPr>
          <w:rFonts w:eastAsia="Calibri" w:cs="Arial"/>
          <w:sz w:val="24"/>
          <w:lang w:eastAsia="ar-SA" w:bidi="ar-SA"/>
        </w:rPr>
        <w:t xml:space="preserve">Дичнянского сельсовета </w:t>
      </w:r>
      <w:r w:rsidRPr="0072001D">
        <w:rPr>
          <w:rFonts w:eastAsia="Calibri" w:cs="Arial"/>
          <w:sz w:val="24"/>
          <w:lang w:eastAsia="ar-SA" w:bidi="ar-SA"/>
        </w:rPr>
        <w:t>Курчатовского района Курской области,</w:t>
      </w:r>
    </w:p>
    <w:p w14:paraId="0E94893F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незаконно трудовой миграции;</w:t>
      </w:r>
    </w:p>
    <w:p w14:paraId="7361F49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14:paraId="0FF19310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14:paraId="41A37B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-предупреждение проявлений экстремизма и терроризма.</w:t>
      </w:r>
    </w:p>
    <w:p w14:paraId="37C570D5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14:paraId="2C866FF9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-противодействие организованной преступности;</w:t>
      </w:r>
    </w:p>
    <w:p w14:paraId="3C828012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14:paraId="7577F97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-оптимизация работы по предупреждению и профилактике</w:t>
      </w:r>
    </w:p>
    <w:p w14:paraId="16AB5781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14:paraId="4648A5BD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14:paraId="6C0B0E23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14:paraId="7F2A43AE" w14:textId="77777777" w:rsidR="002242E2" w:rsidRPr="0072001D" w:rsidRDefault="002242E2" w:rsidP="0072001D">
      <w:pPr>
        <w:autoSpaceDE w:val="0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-формирование и развитие межведомственной системы реабилитации лиц, освободившихся из мест лишения свободы;</w:t>
      </w:r>
    </w:p>
    <w:p w14:paraId="13736AD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14:paraId="4DD7757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Планируется, что реализация подпрограммы позволит добиться: </w:t>
      </w:r>
    </w:p>
    <w:p w14:paraId="5DC2B750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14:paraId="11FF6AC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-увеличения количества и численности добровольных дружин по охране общественного порядка;</w:t>
      </w:r>
    </w:p>
    <w:p w14:paraId="0EB031A8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14:paraId="186DB9F3" w14:textId="77777777" w:rsidR="0020404A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преступности среди несовершеннолетних;</w:t>
      </w:r>
      <w:r w:rsidR="0020404A" w:rsidRPr="0072001D">
        <w:rPr>
          <w:rFonts w:cs="Arial"/>
          <w:sz w:val="24"/>
        </w:rPr>
        <w:t xml:space="preserve"> </w:t>
      </w:r>
    </w:p>
    <w:p w14:paraId="4483506E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снижения общего числа зарегистрированных преступлений;</w:t>
      </w:r>
    </w:p>
    <w:p w14:paraId="7CB16BCA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-снижения количества преступлений, совершаемых на улицах и в других общественных местах;</w:t>
      </w:r>
    </w:p>
    <w:p w14:paraId="3D8130CD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Сроки и этапы реализации подпрограммы</w:t>
      </w:r>
      <w:r w:rsidRPr="0072001D">
        <w:rPr>
          <w:rFonts w:cs="Arial"/>
          <w:sz w:val="24"/>
        </w:rPr>
        <w:t xml:space="preserve"> 2019-2025 годы.</w:t>
      </w:r>
    </w:p>
    <w:p w14:paraId="2039EB3C" w14:textId="77777777" w:rsidR="002242E2" w:rsidRPr="0072001D" w:rsidRDefault="002242E2" w:rsidP="0072001D">
      <w:pPr>
        <w:ind w:firstLine="709"/>
        <w:jc w:val="both"/>
        <w:rPr>
          <w:rFonts w:cs="Arial"/>
          <w:sz w:val="24"/>
        </w:rPr>
      </w:pPr>
    </w:p>
    <w:p w14:paraId="140E075D" w14:textId="645CC544" w:rsidR="002242E2" w:rsidRPr="00DA3B57" w:rsidRDefault="002242E2" w:rsidP="00DA3B57">
      <w:pPr>
        <w:autoSpaceDE w:val="0"/>
        <w:jc w:val="center"/>
        <w:rPr>
          <w:rFonts w:cs="Arial"/>
          <w:sz w:val="32"/>
          <w:szCs w:val="32"/>
        </w:rPr>
      </w:pPr>
      <w:r w:rsidRPr="006A5850">
        <w:rPr>
          <w:rFonts w:cs="Arial"/>
          <w:b/>
          <w:sz w:val="32"/>
          <w:szCs w:val="32"/>
        </w:rPr>
        <w:t>3. Характеристика основных мероприятий подпрограммы</w:t>
      </w:r>
    </w:p>
    <w:p w14:paraId="6DB301BD" w14:textId="1108C32D" w:rsidR="006A5850" w:rsidRPr="00D93F94" w:rsidRDefault="002242E2" w:rsidP="00D93F94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Для решения задач подпрограммы </w:t>
      </w:r>
      <w:r w:rsidRPr="0072001D">
        <w:rPr>
          <w:rFonts w:cs="Arial"/>
          <w:bCs/>
          <w:sz w:val="24"/>
        </w:rPr>
        <w:t xml:space="preserve">«Обеспечение правопорядка на территории </w:t>
      </w:r>
      <w:r w:rsidR="005A2BAB" w:rsidRPr="0072001D">
        <w:rPr>
          <w:rFonts w:cs="Arial"/>
          <w:bCs/>
          <w:sz w:val="24"/>
        </w:rPr>
        <w:t>Дичнянского сельсовета</w:t>
      </w:r>
      <w:r w:rsidRPr="0072001D">
        <w:rPr>
          <w:rFonts w:cs="Arial"/>
          <w:bCs/>
          <w:sz w:val="24"/>
        </w:rPr>
        <w:t xml:space="preserve"> Курчатовского района Курской области муниципальной программы «Профилактика правонарушений» </w:t>
      </w:r>
      <w:r w:rsidRPr="0072001D">
        <w:rPr>
          <w:rFonts w:cs="Arial"/>
          <w:sz w:val="24"/>
        </w:rPr>
        <w:t>на 2019-2025 годы разработаны следующие мероприятия:</w:t>
      </w:r>
    </w:p>
    <w:p w14:paraId="3F1B445C" w14:textId="6082E87B" w:rsidR="006D054A" w:rsidRPr="00D93F94" w:rsidRDefault="005A2BAB" w:rsidP="006A5850">
      <w:pPr>
        <w:snapToGrid w:val="0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 xml:space="preserve">1.Основное мероприятие «Осуществление мероприятий по осуществлению правопорядка на территории муниципального образования» и направление </w:t>
      </w:r>
      <w:r w:rsidRPr="00D93F94">
        <w:rPr>
          <w:rFonts w:eastAsia="Times New Roman" w:cs="Arial"/>
          <w:kern w:val="0"/>
          <w:sz w:val="24"/>
          <w:lang w:eastAsia="ar-SA" w:bidi="ar-SA"/>
        </w:rPr>
        <w:lastRenderedPageBreak/>
        <w:t>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</w:t>
      </w:r>
      <w:r w:rsidR="004F68DE" w:rsidRPr="00D93F94">
        <w:rPr>
          <w:rFonts w:cs="Arial"/>
          <w:sz w:val="24"/>
        </w:rPr>
        <w:t xml:space="preserve"> П</w:t>
      </w:r>
      <w:r w:rsidR="006D054A" w:rsidRPr="00D93F94">
        <w:rPr>
          <w:rFonts w:cs="Arial"/>
          <w:sz w:val="24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14:paraId="51F9F25B" w14:textId="27B56584" w:rsidR="005A2BAB" w:rsidRPr="00D93F94" w:rsidRDefault="006D054A" w:rsidP="00D93F94">
      <w:pPr>
        <w:spacing w:line="0" w:lineRule="atLeast"/>
        <w:ind w:firstLine="709"/>
        <w:jc w:val="both"/>
        <w:rPr>
          <w:rFonts w:cs="Arial"/>
          <w:color w:val="2D2D2D"/>
          <w:sz w:val="24"/>
        </w:rPr>
      </w:pPr>
      <w:r w:rsidRPr="00D93F94">
        <w:rPr>
          <w:rFonts w:cs="Arial"/>
          <w:sz w:val="24"/>
        </w:rPr>
        <w:t>Усиление борьбы с коррупционными проявлениями.</w:t>
      </w:r>
    </w:p>
    <w:p w14:paraId="7CD36B8A" w14:textId="2026E05E" w:rsidR="006D054A" w:rsidRPr="00D93F94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  <w:r w:rsidRPr="00D93F94">
        <w:rPr>
          <w:rFonts w:eastAsia="Times New Roman" w:cs="Arial"/>
          <w:kern w:val="0"/>
          <w:sz w:val="24"/>
          <w:lang w:eastAsia="ar-SA" w:bidi="ar-SA"/>
        </w:rPr>
        <w:t>2.Основное мероприятие «Противодействию терроризму и экстремизму» и направление расходов «</w:t>
      </w:r>
      <w:r w:rsidRPr="00D93F94">
        <w:rPr>
          <w:rFonts w:eastAsia="Arial" w:cs="Arial"/>
          <w:color w:val="000000"/>
          <w:kern w:val="0"/>
          <w:sz w:val="24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образования»</w:t>
      </w:r>
      <w:r w:rsidR="004F68DE" w:rsidRPr="00D93F94">
        <w:rPr>
          <w:rFonts w:eastAsia="Arial" w:cs="Arial"/>
          <w:color w:val="000000"/>
          <w:kern w:val="0"/>
          <w:sz w:val="24"/>
          <w:lang w:eastAsia="en-US" w:bidi="ar-SA"/>
        </w:rPr>
        <w:t>. П</w:t>
      </w:r>
      <w:r w:rsidR="006D054A" w:rsidRPr="00D93F94">
        <w:rPr>
          <w:rFonts w:cs="Arial"/>
          <w:sz w:val="24"/>
        </w:rPr>
        <w:t>ротиводействие терроризму и экстремизму, содействие повышению культуры толерантного поведения в обществе. Формирование позитивного общественного мнения о работе правоохранительных органов.</w:t>
      </w:r>
    </w:p>
    <w:p w14:paraId="55D18F35" w14:textId="750450B1" w:rsidR="005A2BAB" w:rsidRPr="0072001D" w:rsidRDefault="005A2BAB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52BF5AAA" w14:textId="5608AF8C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D93F94">
        <w:rPr>
          <w:rFonts w:eastAsia="Calibri" w:cs="Arial"/>
          <w:b/>
          <w:spacing w:val="4"/>
          <w:sz w:val="32"/>
          <w:szCs w:val="32"/>
          <w:lang w:eastAsia="ar-SA" w:bidi="ar-SA"/>
        </w:rPr>
        <w:t xml:space="preserve"> сельсовета </w:t>
      </w:r>
      <w:r w:rsidRPr="00D93F94">
        <w:rPr>
          <w:rFonts w:eastAsia="Calibri" w:cs="Arial"/>
          <w:b/>
          <w:sz w:val="32"/>
          <w:szCs w:val="32"/>
          <w:lang w:eastAsia="ar-SA" w:bidi="ar-SA"/>
        </w:rPr>
        <w:t>Курчатовского района Курской области</w:t>
      </w:r>
    </w:p>
    <w:p w14:paraId="1206035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 xml:space="preserve">В рамках муниципальной </w:t>
      </w:r>
      <w:r w:rsidR="0020404A" w:rsidRPr="0072001D">
        <w:rPr>
          <w:rFonts w:eastAsia="Calibri" w:cs="Arial"/>
          <w:sz w:val="24"/>
          <w:lang w:eastAsia="ar-SA" w:bidi="ar-SA"/>
        </w:rPr>
        <w:t>под</w:t>
      </w:r>
      <w:r w:rsidRPr="0072001D">
        <w:rPr>
          <w:rFonts w:eastAsia="Calibri" w:cs="Arial"/>
          <w:sz w:val="24"/>
          <w:lang w:eastAsia="ar-SA" w:bidi="ar-SA"/>
        </w:rPr>
        <w:t>программы «Профилактика правонарушений» инвестиционные проекты не реализуются</w:t>
      </w:r>
    </w:p>
    <w:p w14:paraId="0BBB542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4AD47981" w14:textId="264372A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14:paraId="5446328A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  <w:r w:rsidRPr="0072001D">
        <w:rPr>
          <w:rFonts w:eastAsia="Calibri" w:cs="Arial"/>
          <w:sz w:val="24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14:paraId="240DA8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31D29644" w14:textId="0491BCD2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eastAsia="Calibri" w:cs="Arial"/>
          <w:b/>
          <w:sz w:val="32"/>
          <w:szCs w:val="32"/>
          <w:lang w:eastAsia="ar-SA" w:bidi="ar-SA"/>
        </w:rPr>
      </w:pPr>
      <w:r w:rsidRPr="00D93F94">
        <w:rPr>
          <w:rFonts w:eastAsia="Calibri" w:cs="Arial"/>
          <w:b/>
          <w:sz w:val="32"/>
          <w:szCs w:val="32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14:paraId="76DB73B6" w14:textId="77777777" w:rsidR="002242E2" w:rsidRPr="0072001D" w:rsidRDefault="004F68DE" w:rsidP="006A5850">
      <w:pPr>
        <w:widowControl/>
        <w:suppressAutoHyphens w:val="0"/>
        <w:autoSpaceDE w:val="0"/>
        <w:autoSpaceDN w:val="0"/>
        <w:adjustRightInd w:val="0"/>
        <w:spacing w:line="0" w:lineRule="atLeast"/>
        <w:ind w:firstLine="709"/>
        <w:jc w:val="both"/>
        <w:outlineLvl w:val="1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Мероприятия реализуются Администрацией Дичнянского сельсовета</w:t>
      </w:r>
      <w:r w:rsidR="002242E2" w:rsidRPr="0072001D">
        <w:rPr>
          <w:rFonts w:eastAsia="Times New Roman" w:cs="Arial"/>
          <w:kern w:val="0"/>
          <w:sz w:val="24"/>
          <w:lang w:eastAsia="ru-RU" w:bidi="ar-SA"/>
        </w:rPr>
        <w:t>.</w:t>
      </w:r>
    </w:p>
    <w:p w14:paraId="5BF2F21F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eastAsia="Calibri" w:cs="Arial"/>
          <w:sz w:val="24"/>
          <w:lang w:eastAsia="ar-SA" w:bidi="ar-SA"/>
        </w:rPr>
      </w:pPr>
    </w:p>
    <w:p w14:paraId="24D565F3" w14:textId="66058374" w:rsidR="002242E2" w:rsidRPr="00DA3B57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7. Информация об участии предприятий и организаций, независимо от их организационно-правовых форм и форм собственности</w:t>
      </w:r>
    </w:p>
    <w:p w14:paraId="29B4D499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В рамках реализации основных мероприятий подпрограммы</w:t>
      </w:r>
      <w:r w:rsidRPr="0072001D">
        <w:rPr>
          <w:rFonts w:cs="Arial"/>
          <w:b/>
          <w:bCs/>
          <w:sz w:val="24"/>
        </w:rPr>
        <w:t xml:space="preserve"> </w:t>
      </w:r>
      <w:r w:rsidRPr="0072001D">
        <w:rPr>
          <w:rFonts w:cs="Arial"/>
          <w:sz w:val="24"/>
        </w:rPr>
        <w:t>предполагается участие следующих учреждений и организаций:</w:t>
      </w:r>
    </w:p>
    <w:p w14:paraId="194CC9B3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-МО МВД России «Курчатовский»; </w:t>
      </w:r>
    </w:p>
    <w:p w14:paraId="31E2A2E2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-ОГИБДД;</w:t>
      </w:r>
    </w:p>
    <w:p w14:paraId="5E8F7D2F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-ОБУЗ «Курчатовская ЦРБ»;</w:t>
      </w:r>
    </w:p>
    <w:p w14:paraId="41C2600C" w14:textId="77777777" w:rsidR="002242E2" w:rsidRPr="0072001D" w:rsidRDefault="002242E2" w:rsidP="006A5850">
      <w:pPr>
        <w:spacing w:line="0" w:lineRule="atLeast"/>
        <w:ind w:firstLine="709"/>
        <w:jc w:val="both"/>
        <w:rPr>
          <w:rFonts w:cs="Arial"/>
          <w:b/>
          <w:sz w:val="24"/>
        </w:rPr>
      </w:pPr>
    </w:p>
    <w:p w14:paraId="5D0F9524" w14:textId="7C90D7B2" w:rsidR="002242E2" w:rsidRPr="00D93F94" w:rsidRDefault="002242E2" w:rsidP="00DA3B57">
      <w:pPr>
        <w:autoSpaceDE w:val="0"/>
        <w:spacing w:line="0" w:lineRule="atLeast"/>
        <w:ind w:firstLine="709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8. Обоснование объема финансовых ресурсов, необходимых для реализации подпрограммы</w:t>
      </w:r>
    </w:p>
    <w:p w14:paraId="39D9623E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lastRenderedPageBreak/>
        <w:t xml:space="preserve">Расходы муниципального бюджета на реализацию мероприятий настоящей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целей, их концентрации и целевому использованию.</w:t>
      </w:r>
    </w:p>
    <w:p w14:paraId="639AA8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 xml:space="preserve">Финансирование из муниципального бюджета на реализацию </w:t>
      </w:r>
      <w:r w:rsidRPr="0072001D">
        <w:rPr>
          <w:rFonts w:cs="Arial"/>
          <w:bCs/>
          <w:sz w:val="24"/>
        </w:rPr>
        <w:t>под</w:t>
      </w:r>
      <w:r w:rsidRPr="0072001D">
        <w:rPr>
          <w:rFonts w:cs="Arial"/>
          <w:sz w:val="24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14:paraId="3F2D2DFF" w14:textId="77777777" w:rsidR="002242E2" w:rsidRPr="0072001D" w:rsidRDefault="002242E2" w:rsidP="006A5850">
      <w:pPr>
        <w:tabs>
          <w:tab w:val="left" w:pos="720"/>
          <w:tab w:val="left" w:pos="1080"/>
        </w:tabs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sz w:val="24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14:paraId="434A697A" w14:textId="77777777" w:rsidR="002242E2" w:rsidRPr="0072001D" w:rsidRDefault="002242E2" w:rsidP="006A5850">
      <w:pPr>
        <w:shd w:val="clear" w:color="auto" w:fill="FFFFFF"/>
        <w:spacing w:line="0" w:lineRule="atLeast"/>
        <w:ind w:firstLine="709"/>
        <w:jc w:val="both"/>
        <w:rPr>
          <w:rFonts w:cs="Arial"/>
          <w:sz w:val="24"/>
        </w:rPr>
      </w:pPr>
    </w:p>
    <w:p w14:paraId="2F266FAA" w14:textId="5BAFD0B5" w:rsidR="002242E2" w:rsidRPr="00DA3B57" w:rsidRDefault="002242E2" w:rsidP="00DA3B57">
      <w:pPr>
        <w:shd w:val="clear" w:color="auto" w:fill="FFFFFF"/>
        <w:spacing w:line="0" w:lineRule="atLeast"/>
        <w:ind w:firstLine="709"/>
        <w:jc w:val="center"/>
        <w:rPr>
          <w:rFonts w:cs="Arial"/>
          <w:b/>
          <w:sz w:val="32"/>
          <w:szCs w:val="32"/>
        </w:rPr>
      </w:pPr>
      <w:r w:rsidRPr="00D93F94">
        <w:rPr>
          <w:rFonts w:cs="Arial"/>
          <w:b/>
          <w:sz w:val="32"/>
          <w:szCs w:val="32"/>
        </w:rPr>
        <w:t>9. А</w:t>
      </w:r>
      <w:r w:rsidRPr="00D93F94">
        <w:rPr>
          <w:rFonts w:cs="Arial"/>
          <w:b/>
          <w:spacing w:val="-4"/>
          <w:sz w:val="32"/>
          <w:szCs w:val="32"/>
        </w:rPr>
        <w:t xml:space="preserve">нализ рисков реализации подпрограммы </w:t>
      </w:r>
      <w:r w:rsidRPr="00D93F94">
        <w:rPr>
          <w:rFonts w:cs="Arial"/>
          <w:b/>
          <w:spacing w:val="-5"/>
          <w:sz w:val="32"/>
          <w:szCs w:val="32"/>
        </w:rPr>
        <w:t xml:space="preserve">и описание мер </w:t>
      </w:r>
      <w:r w:rsidRPr="00D93F94">
        <w:rPr>
          <w:rFonts w:cs="Arial"/>
          <w:b/>
          <w:spacing w:val="-4"/>
          <w:sz w:val="32"/>
          <w:szCs w:val="32"/>
        </w:rPr>
        <w:t>управления рисками реализации подпрограммы</w:t>
      </w:r>
    </w:p>
    <w:p w14:paraId="70969AFB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z w:val="24"/>
        </w:rPr>
        <w:t xml:space="preserve">Невыполнение или неэффективное выполнение подпрограммы </w:t>
      </w:r>
      <w:r w:rsidRPr="0072001D">
        <w:rPr>
          <w:rFonts w:cs="Arial"/>
          <w:spacing w:val="-4"/>
          <w:sz w:val="24"/>
        </w:rPr>
        <w:t>возможно в случае реализации внутренних либо внешних рисков.</w:t>
      </w:r>
    </w:p>
    <w:p w14:paraId="5CC4814C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-4"/>
          <w:sz w:val="24"/>
        </w:rPr>
      </w:pPr>
      <w:r w:rsidRPr="0072001D">
        <w:rPr>
          <w:rFonts w:cs="Arial"/>
          <w:spacing w:val="-4"/>
          <w:sz w:val="24"/>
        </w:rPr>
        <w:t xml:space="preserve">К внутренним рискам можно отнести </w:t>
      </w:r>
      <w:r w:rsidRPr="0072001D">
        <w:rPr>
          <w:rFonts w:cs="Arial"/>
          <w:bCs/>
          <w:sz w:val="24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14:paraId="79A13306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spacing w:val="-4"/>
          <w:sz w:val="24"/>
        </w:rPr>
        <w:t xml:space="preserve">Основными внешними рисками являются: нормативно-правовые, </w:t>
      </w:r>
      <w:r w:rsidRPr="0072001D">
        <w:rPr>
          <w:rFonts w:cs="Arial"/>
          <w:spacing w:val="-9"/>
          <w:sz w:val="24"/>
        </w:rPr>
        <w:t>финансово-</w:t>
      </w:r>
      <w:r w:rsidRPr="0072001D">
        <w:rPr>
          <w:rFonts w:cs="Arial"/>
          <w:spacing w:val="-6"/>
          <w:sz w:val="24"/>
        </w:rPr>
        <w:t>экономические и ресурсные (связанные с недостаточным финансированием реализации подпрограммы),</w:t>
      </w:r>
      <w:r w:rsidRPr="0072001D">
        <w:rPr>
          <w:rFonts w:cs="Arial"/>
          <w:spacing w:val="-4"/>
          <w:sz w:val="24"/>
        </w:rPr>
        <w:t xml:space="preserve"> социально-экономические (</w:t>
      </w:r>
      <w:r w:rsidRPr="0072001D">
        <w:rPr>
          <w:rFonts w:cs="Arial"/>
          <w:sz w:val="24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72001D">
        <w:rPr>
          <w:rFonts w:cs="Arial"/>
          <w:spacing w:val="-4"/>
          <w:sz w:val="24"/>
        </w:rPr>
        <w:t xml:space="preserve"> </w:t>
      </w:r>
      <w:r w:rsidRPr="0072001D">
        <w:rPr>
          <w:rFonts w:cs="Arial"/>
          <w:sz w:val="24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72001D">
        <w:rPr>
          <w:rFonts w:cs="Arial"/>
          <w:bCs/>
          <w:sz w:val="24"/>
        </w:rPr>
        <w:t xml:space="preserve"> и специфические (</w:t>
      </w:r>
      <w:r w:rsidRPr="0072001D">
        <w:rPr>
          <w:rFonts w:cs="Arial"/>
          <w:sz w:val="24"/>
        </w:rPr>
        <w:t>появление новых способов совершения преступлений)</w:t>
      </w:r>
      <w:r w:rsidRPr="0072001D">
        <w:rPr>
          <w:rFonts w:cs="Arial"/>
          <w:spacing w:val="-4"/>
          <w:sz w:val="24"/>
        </w:rPr>
        <w:t>.</w:t>
      </w:r>
    </w:p>
    <w:p w14:paraId="382F5508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bCs/>
          <w:sz w:val="24"/>
        </w:rPr>
      </w:pPr>
      <w:r w:rsidRPr="0072001D">
        <w:rPr>
          <w:rFonts w:cs="Arial"/>
          <w:bCs/>
          <w:sz w:val="24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72001D">
        <w:rPr>
          <w:rFonts w:cs="Arial"/>
          <w:sz w:val="24"/>
        </w:rPr>
        <w:t xml:space="preserve">своевременное внесение изменений в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программы. </w:t>
      </w:r>
    </w:p>
    <w:p w14:paraId="0ADDE475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z w:val="24"/>
        </w:rPr>
      </w:pPr>
      <w:r w:rsidRPr="0072001D">
        <w:rPr>
          <w:rFonts w:cs="Arial"/>
          <w:bCs/>
          <w:sz w:val="24"/>
        </w:rPr>
        <w:t>К рискам, неподдающимся управлению, относятся, в первую очередь, различные форс-мажорные обстоятельства.</w:t>
      </w:r>
    </w:p>
    <w:p w14:paraId="7D921A17" w14:textId="77777777" w:rsidR="002242E2" w:rsidRPr="0072001D" w:rsidRDefault="002242E2" w:rsidP="006A5850">
      <w:pPr>
        <w:autoSpaceDE w:val="0"/>
        <w:spacing w:line="0" w:lineRule="atLeast"/>
        <w:ind w:firstLine="709"/>
        <w:jc w:val="both"/>
        <w:rPr>
          <w:rFonts w:cs="Arial"/>
          <w:spacing w:val="1"/>
          <w:sz w:val="24"/>
        </w:rPr>
      </w:pPr>
      <w:r w:rsidRPr="0072001D">
        <w:rPr>
          <w:rFonts w:cs="Arial"/>
          <w:sz w:val="24"/>
        </w:rPr>
        <w:t xml:space="preserve">Внесение изменений в подпрограмму </w:t>
      </w:r>
      <w:r w:rsidRPr="0072001D">
        <w:rPr>
          <w:rFonts w:cs="Arial"/>
          <w:bCs/>
          <w:sz w:val="24"/>
        </w:rPr>
        <w:t>муниципальной</w:t>
      </w:r>
      <w:r w:rsidRPr="0072001D">
        <w:rPr>
          <w:rFonts w:cs="Arial"/>
          <w:sz w:val="24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 w:rsidRPr="0072001D">
        <w:rPr>
          <w:rFonts w:cs="Arial"/>
          <w:sz w:val="24"/>
        </w:rPr>
        <w:t>Дичнянского</w:t>
      </w:r>
      <w:r w:rsidRPr="0072001D">
        <w:rPr>
          <w:rFonts w:cs="Arial"/>
          <w:sz w:val="24"/>
        </w:rPr>
        <w:t xml:space="preserve"> сельсовета Курчатовского района Курской области, в соответствии с установленным порядком.</w:t>
      </w:r>
    </w:p>
    <w:p w14:paraId="68FFF06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3DB63F43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74FD5277" w14:textId="77777777" w:rsidR="003D0B13" w:rsidRPr="0072001D" w:rsidRDefault="003D0B13" w:rsidP="0072001D">
      <w:pPr>
        <w:shd w:val="clear" w:color="auto" w:fill="FFFFFF"/>
        <w:jc w:val="both"/>
        <w:rPr>
          <w:rFonts w:cs="Arial"/>
          <w:spacing w:val="1"/>
          <w:sz w:val="24"/>
        </w:rPr>
      </w:pPr>
    </w:p>
    <w:p w14:paraId="2A24ACF3" w14:textId="77777777" w:rsidR="002242E2" w:rsidRPr="0072001D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Приложение № 1</w:t>
      </w:r>
    </w:p>
    <w:p w14:paraId="5C0BB3FA" w14:textId="35519505" w:rsidR="002242E2" w:rsidRDefault="002242E2" w:rsidP="00D93F94">
      <w:pPr>
        <w:shd w:val="clear" w:color="auto" w:fill="FFFFFF"/>
        <w:jc w:val="right"/>
        <w:rPr>
          <w:rFonts w:cs="Arial"/>
          <w:spacing w:val="-2"/>
          <w:sz w:val="24"/>
        </w:rPr>
      </w:pPr>
      <w:r w:rsidRPr="0072001D">
        <w:rPr>
          <w:rFonts w:cs="Arial"/>
          <w:spacing w:val="-2"/>
          <w:sz w:val="24"/>
        </w:rPr>
        <w:t>Таблица№1</w:t>
      </w:r>
    </w:p>
    <w:p w14:paraId="15CEA8FA" w14:textId="77777777" w:rsidR="003D0B13" w:rsidRPr="0072001D" w:rsidRDefault="003D0B13" w:rsidP="00D93F94">
      <w:pPr>
        <w:shd w:val="clear" w:color="auto" w:fill="FFFFFF"/>
        <w:jc w:val="right"/>
        <w:rPr>
          <w:rFonts w:cs="Arial"/>
          <w:spacing w:val="-2"/>
          <w:sz w:val="24"/>
        </w:rPr>
      </w:pPr>
    </w:p>
    <w:p w14:paraId="48046585" w14:textId="77777777" w:rsidR="002242E2" w:rsidRPr="0072001D" w:rsidRDefault="002242E2" w:rsidP="0072001D">
      <w:pPr>
        <w:shd w:val="clear" w:color="auto" w:fill="FFFFFF"/>
        <w:jc w:val="both"/>
        <w:rPr>
          <w:rFonts w:cs="Arial"/>
          <w:spacing w:val="-2"/>
          <w:sz w:val="24"/>
        </w:rPr>
      </w:pPr>
    </w:p>
    <w:p w14:paraId="7AEEAB56" w14:textId="10059FF5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14:paraId="2E7FF729" w14:textId="77777777" w:rsidR="002242E2" w:rsidRPr="0072001D" w:rsidRDefault="002242E2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tbl>
      <w:tblPr>
        <w:tblW w:w="9484" w:type="dxa"/>
        <w:tblLayout w:type="fixed"/>
        <w:tblLook w:val="0000" w:firstRow="0" w:lastRow="0" w:firstColumn="0" w:lastColumn="0" w:noHBand="0" w:noVBand="0"/>
      </w:tblPr>
      <w:tblGrid>
        <w:gridCol w:w="675"/>
        <w:gridCol w:w="3706"/>
        <w:gridCol w:w="850"/>
        <w:gridCol w:w="850"/>
        <w:gridCol w:w="851"/>
        <w:gridCol w:w="850"/>
        <w:gridCol w:w="709"/>
        <w:gridCol w:w="142"/>
        <w:gridCol w:w="851"/>
      </w:tblGrid>
      <w:tr w:rsidR="003D0B13" w:rsidRPr="003D0B13" w14:paraId="2E81448D" w14:textId="77777777" w:rsidTr="003D0B13">
        <w:trPr>
          <w:trHeight w:val="44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D4B3F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11"/>
                <w:sz w:val="24"/>
              </w:rPr>
            </w:pPr>
            <w:r w:rsidRPr="003D0B13">
              <w:rPr>
                <w:rFonts w:cs="Arial"/>
                <w:sz w:val="24"/>
              </w:rPr>
              <w:t>№</w:t>
            </w:r>
          </w:p>
          <w:p w14:paraId="5EDCA3E0" w14:textId="77777777" w:rsidR="003D0B13" w:rsidRPr="003D0B13" w:rsidRDefault="003D0B13" w:rsidP="003D0B13">
            <w:pPr>
              <w:shd w:val="clear" w:color="auto" w:fill="FFFFFF"/>
              <w:jc w:val="center"/>
              <w:rPr>
                <w:rFonts w:cs="Arial"/>
                <w:spacing w:val="-7"/>
                <w:sz w:val="24"/>
              </w:rPr>
            </w:pPr>
            <w:r w:rsidRPr="003D0B13">
              <w:rPr>
                <w:rFonts w:cs="Arial"/>
                <w:spacing w:val="-11"/>
                <w:sz w:val="24"/>
              </w:rPr>
              <w:t>п/п</w:t>
            </w:r>
          </w:p>
        </w:tc>
        <w:tc>
          <w:tcPr>
            <w:tcW w:w="3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87A91B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10"/>
                <w:sz w:val="24"/>
              </w:rPr>
            </w:pPr>
            <w:r w:rsidRPr="003D0B13">
              <w:rPr>
                <w:rFonts w:cs="Arial"/>
                <w:spacing w:val="-7"/>
                <w:sz w:val="24"/>
              </w:rPr>
              <w:t xml:space="preserve">Наименование </w:t>
            </w:r>
            <w:r w:rsidRPr="003D0B13">
              <w:rPr>
                <w:rFonts w:cs="Arial"/>
                <w:spacing w:val="-6"/>
                <w:sz w:val="24"/>
              </w:rPr>
              <w:t xml:space="preserve">показателя </w:t>
            </w:r>
            <w:r w:rsidRPr="003D0B13">
              <w:rPr>
                <w:rFonts w:cs="Arial"/>
                <w:spacing w:val="-5"/>
                <w:sz w:val="24"/>
              </w:rPr>
              <w:t>(индикатора)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F5DC1" w14:textId="77777777" w:rsidR="003D0B13" w:rsidRPr="003D0B13" w:rsidRDefault="003D0B13" w:rsidP="003D0B13">
            <w:pPr>
              <w:shd w:val="clear" w:color="auto" w:fill="FFFFFF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10"/>
                <w:sz w:val="24"/>
              </w:rPr>
              <w:t xml:space="preserve">Ед. </w:t>
            </w:r>
            <w:r w:rsidRPr="003D0B13">
              <w:rPr>
                <w:rFonts w:cs="Arial"/>
                <w:spacing w:val="-9"/>
                <w:sz w:val="24"/>
              </w:rPr>
              <w:t>измере</w:t>
            </w:r>
            <w:r w:rsidRPr="003D0B13">
              <w:rPr>
                <w:rFonts w:cs="Arial"/>
                <w:spacing w:val="-7"/>
                <w:sz w:val="24"/>
              </w:rPr>
              <w:t>ния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C9300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Значение показателей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3154" w14:textId="77777777" w:rsidR="003D0B13" w:rsidRPr="003D0B13" w:rsidRDefault="003D0B13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</w:p>
        </w:tc>
      </w:tr>
      <w:tr w:rsidR="00CE39B1" w:rsidRPr="003D0B13" w14:paraId="5870C55C" w14:textId="77777777" w:rsidTr="00CE39B1">
        <w:trPr>
          <w:trHeight w:val="76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F9151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3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69DD4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199D8" w14:textId="77777777" w:rsidR="00CE39B1" w:rsidRPr="003D0B13" w:rsidRDefault="00CE39B1" w:rsidP="003D0B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CE26A" w14:textId="3024D373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6CAA8" w14:textId="0FD0B2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97A2E" w14:textId="545F9C66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106F5" w14:textId="72FFDD9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A03C" w14:textId="5CE45F84" w:rsidR="00CE39B1" w:rsidRPr="003D0B13" w:rsidRDefault="00CE39B1" w:rsidP="003D0B13">
            <w:pPr>
              <w:snapToGrid w:val="0"/>
              <w:jc w:val="center"/>
              <w:rPr>
                <w:rFonts w:cs="Arial"/>
                <w:spacing w:val="-5"/>
                <w:sz w:val="24"/>
              </w:rPr>
            </w:pPr>
            <w:r>
              <w:rPr>
                <w:rFonts w:cs="Arial"/>
                <w:spacing w:val="-5"/>
                <w:sz w:val="24"/>
              </w:rPr>
              <w:t>2030</w:t>
            </w:r>
          </w:p>
        </w:tc>
      </w:tr>
      <w:tr w:rsidR="003D0B13" w:rsidRPr="003D0B13" w14:paraId="7151734F" w14:textId="77777777" w:rsidTr="003D0B13">
        <w:trPr>
          <w:trHeight w:val="323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57145" w14:textId="77777777" w:rsidR="003D0B13" w:rsidRPr="003D0B13" w:rsidRDefault="003D0B13" w:rsidP="003D0B13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Муниципальная программа «Профилактика правонарушений</w:t>
            </w:r>
          </w:p>
          <w:p w14:paraId="17C16521" w14:textId="5D638B20" w:rsidR="003D0B13" w:rsidRPr="003D0B13" w:rsidRDefault="003D0B13" w:rsidP="00CE39B1">
            <w:pPr>
              <w:autoSpaceDE w:val="0"/>
              <w:snapToGrid w:val="0"/>
              <w:jc w:val="center"/>
              <w:rPr>
                <w:rFonts w:cs="Arial"/>
                <w:spacing w:val="-5"/>
                <w:sz w:val="24"/>
              </w:rPr>
            </w:pPr>
            <w:r w:rsidRPr="003D0B13">
              <w:rPr>
                <w:rFonts w:cs="Arial"/>
                <w:spacing w:val="-5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CE39B1">
              <w:rPr>
                <w:rFonts w:cs="Arial"/>
                <w:spacing w:val="-5"/>
                <w:sz w:val="24"/>
              </w:rPr>
              <w:t>26</w:t>
            </w:r>
            <w:r w:rsidRPr="003D0B13">
              <w:rPr>
                <w:rFonts w:cs="Arial"/>
                <w:spacing w:val="-5"/>
                <w:sz w:val="24"/>
              </w:rPr>
              <w:t>-20</w:t>
            </w:r>
            <w:r w:rsidR="00CE39B1">
              <w:rPr>
                <w:rFonts w:cs="Arial"/>
                <w:spacing w:val="-5"/>
                <w:sz w:val="24"/>
              </w:rPr>
              <w:t>30</w:t>
            </w:r>
            <w:r w:rsidRPr="003D0B13">
              <w:rPr>
                <w:rFonts w:cs="Arial"/>
                <w:spacing w:val="-5"/>
                <w:sz w:val="24"/>
              </w:rPr>
              <w:t xml:space="preserve"> годы»</w:t>
            </w:r>
          </w:p>
        </w:tc>
      </w:tr>
      <w:tr w:rsidR="00CE39B1" w:rsidRPr="003D0B13" w14:paraId="6A4FE59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C1931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58B4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61D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F5B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3333A" w14:textId="67F10AB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9A554" w14:textId="6B084DF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015DB" w14:textId="4D537B9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45078" w14:textId="7BC3EC4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126CA9C3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64B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077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10F2D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F183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6BCED" w14:textId="7A5AC90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FAB68" w14:textId="2CAF7B3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654F" w14:textId="67FA90B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A055E" w14:textId="14AFD3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45</w:t>
            </w:r>
          </w:p>
        </w:tc>
      </w:tr>
      <w:tr w:rsidR="00CE39B1" w:rsidRPr="003D0B13" w14:paraId="50C6505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B963A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1A26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089C3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E764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6B98" w14:textId="6AE78FA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67B9F" w14:textId="1DE172A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37CFE" w14:textId="4C6EC5C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BD6A6" w14:textId="1E8D14D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767E51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0599C9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98EF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F20A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E0A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EF5E" w14:textId="6BE6CF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E0F7" w14:textId="64DE322E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89B41" w14:textId="5B88F9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7C547" w14:textId="204A7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3E1D5C4F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DB62C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27C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несовершеннолетних.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846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единица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6002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BD181" w14:textId="11F1184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11771" w14:textId="1B0D128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39DF8" w14:textId="5940238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1274C" w14:textId="4C3C2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25</w:t>
            </w:r>
          </w:p>
        </w:tc>
      </w:tr>
      <w:tr w:rsidR="00CE39B1" w:rsidRPr="003D0B13" w14:paraId="242861B4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B2A6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673E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85CF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361D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9CE8F" w14:textId="54460A3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6CCC2" w14:textId="1B29FE3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60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F970F" w14:textId="4A72E1A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03831" w14:textId="02CC1D04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15</w:t>
            </w:r>
          </w:p>
        </w:tc>
      </w:tr>
      <w:tr w:rsidR="00CE39B1" w:rsidRPr="003D0B13" w14:paraId="663269E5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90F2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3AE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0FB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5861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358C" w14:textId="2FE31D6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3E985" w14:textId="69328B20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7A66" w14:textId="7E8960CF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CC5F1" w14:textId="240758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0252C6C7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561A4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963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Снижение доли обследованных объектов с массовым пребыванием людей, не отвечающих </w:t>
            </w:r>
            <w:r w:rsidRPr="003D0B13">
              <w:rPr>
                <w:rFonts w:cs="Arial"/>
                <w:sz w:val="24"/>
              </w:rPr>
              <w:lastRenderedPageBreak/>
              <w:t>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17F75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093F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35EC9D" w14:textId="43C2FB28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7915" w14:textId="14ABF72B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50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E0C45" w14:textId="488963B2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87D11" w14:textId="1EB0947C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</w:t>
            </w:r>
          </w:p>
        </w:tc>
      </w:tr>
      <w:tr w:rsidR="00CE39B1" w:rsidRPr="003D0B13" w14:paraId="1BD2FC1B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06C5A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lastRenderedPageBreak/>
              <w:t>9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98B0B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80760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03C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50B5C" w14:textId="6731ACD3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B862" w14:textId="65C17EA9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9129" w14:textId="1C689BDA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1791" w14:textId="1C5DBD11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CE39B1" w:rsidRPr="003D0B13" w14:paraId="28F1E4AE" w14:textId="77777777" w:rsidTr="00CE39B1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E56E7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88D26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BAB3E" w14:textId="77777777" w:rsidR="00CE39B1" w:rsidRPr="003D0B13" w:rsidRDefault="00CE39B1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15AF1" w14:textId="77777777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5E82E" w14:textId="14C90A00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621B4" w14:textId="2BB7B4F5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0BD36" w14:textId="6DD7A086" w:rsidR="00CE39B1" w:rsidRPr="003D0B13" w:rsidRDefault="00CE39B1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77435" w14:textId="065AD18E" w:rsidR="00CE39B1" w:rsidRPr="003D0B13" w:rsidRDefault="00CE39B1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3D0B13" w:rsidRPr="003D0B13" w14:paraId="0C0A1AE3" w14:textId="77777777" w:rsidTr="00CE39B1">
        <w:trPr>
          <w:trHeight w:val="595"/>
        </w:trPr>
        <w:tc>
          <w:tcPr>
            <w:tcW w:w="948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A7FEB" w14:textId="560015FE" w:rsidR="003D0B13" w:rsidRPr="003D0B13" w:rsidRDefault="003D0B13" w:rsidP="003D0B13">
            <w:pPr>
              <w:jc w:val="center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 xml:space="preserve">Подпрограмма </w:t>
            </w:r>
            <w:r w:rsidR="00F2223E">
              <w:rPr>
                <w:rFonts w:cs="Arial"/>
                <w:sz w:val="24"/>
              </w:rPr>
              <w:t xml:space="preserve">1 </w:t>
            </w:r>
            <w:r w:rsidRPr="003D0B13">
              <w:rPr>
                <w:rFonts w:cs="Arial"/>
                <w:sz w:val="24"/>
              </w:rPr>
              <w:t>«Обеспечение правопорядка на территории Дичнянского сельсовета Курчатовского района Курской области»</w:t>
            </w:r>
          </w:p>
        </w:tc>
      </w:tr>
      <w:tr w:rsidR="00257B1D" w:rsidRPr="003D0B13" w14:paraId="6CC141CF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638FF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59A3B" w14:textId="0A20EE8F" w:rsidR="00257B1D" w:rsidRPr="003D0B13" w:rsidRDefault="00257B1D" w:rsidP="00936C47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соотношение числа совершенных правонарушений в 20</w:t>
            </w:r>
            <w:r w:rsidR="00936C47">
              <w:rPr>
                <w:rFonts w:cs="Arial"/>
                <w:sz w:val="24"/>
              </w:rPr>
              <w:t>26</w:t>
            </w:r>
            <w:r w:rsidRPr="003D0B13">
              <w:rPr>
                <w:rFonts w:cs="Arial"/>
                <w:sz w:val="24"/>
              </w:rPr>
              <w:t xml:space="preserve"> году к числу совершенных правонарушений в текущем году реализации подпрограммы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A8C3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CA099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91F2D" w14:textId="693DD2CB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2E542" w14:textId="64A1C681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1ECF7" w14:textId="776C9AFD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-16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1B2B3" w14:textId="5C39C1CE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-17</w:t>
            </w:r>
          </w:p>
        </w:tc>
      </w:tr>
      <w:tr w:rsidR="00257B1D" w:rsidRPr="003D0B13" w14:paraId="23C7ECA9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698A9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2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B6BFB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A34D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9526F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033C" w14:textId="29DFF01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105FA" w14:textId="384F462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C06DE" w14:textId="2F3060DF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202F2" w14:textId="0E1E1235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  <w:tr w:rsidR="00257B1D" w:rsidRPr="003D0B13" w14:paraId="7B1BBE65" w14:textId="77777777" w:rsidTr="00F2223E">
        <w:trPr>
          <w:trHeight w:val="5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ED4B4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3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2D7E7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1A2F2" w14:textId="77777777" w:rsidR="00257B1D" w:rsidRPr="003D0B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C117D" w14:textId="77777777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8DC6" w14:textId="334AA080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36D60" w14:textId="77A7F269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566FC" w14:textId="487C8266" w:rsidR="00257B1D" w:rsidRPr="003D0B13" w:rsidRDefault="00257B1D" w:rsidP="00CE39B1">
            <w:pPr>
              <w:rPr>
                <w:rFonts w:cs="Arial"/>
                <w:sz w:val="24"/>
              </w:rPr>
            </w:pPr>
            <w:r w:rsidRPr="003D0B13">
              <w:rPr>
                <w:rFonts w:cs="Arial"/>
                <w:sz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E4CA" w14:textId="7137B638" w:rsidR="00257B1D" w:rsidRPr="003D0B13" w:rsidRDefault="00257B1D" w:rsidP="00CE39B1">
            <w:pPr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100</w:t>
            </w:r>
          </w:p>
        </w:tc>
      </w:tr>
    </w:tbl>
    <w:p w14:paraId="152CF3F7" w14:textId="7897F7FC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91173A8" w14:textId="2D8EF0A3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FB279C0" w14:textId="5CF5A11A" w:rsidR="003D0B13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563240EE" w14:textId="77777777" w:rsidR="003D0B13" w:rsidRPr="0072001D" w:rsidRDefault="003D0B13" w:rsidP="0072001D">
      <w:pPr>
        <w:shd w:val="clear" w:color="auto" w:fill="FFFFFF"/>
        <w:jc w:val="both"/>
        <w:rPr>
          <w:rFonts w:cs="Arial"/>
          <w:b/>
          <w:spacing w:val="1"/>
          <w:sz w:val="24"/>
        </w:rPr>
      </w:pPr>
    </w:p>
    <w:p w14:paraId="7E75A738" w14:textId="070FE60D" w:rsidR="002242E2" w:rsidRDefault="002242E2" w:rsidP="00D93F94">
      <w:pPr>
        <w:shd w:val="clear" w:color="auto" w:fill="FFFFFF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 2</w:t>
      </w:r>
    </w:p>
    <w:p w14:paraId="07F93375" w14:textId="77777777" w:rsidR="00D93F94" w:rsidRPr="0072001D" w:rsidRDefault="00D93F94" w:rsidP="00D93F94">
      <w:pPr>
        <w:shd w:val="clear" w:color="auto" w:fill="FFFFFF"/>
        <w:jc w:val="right"/>
        <w:rPr>
          <w:rFonts w:cs="Arial"/>
          <w:spacing w:val="1"/>
          <w:sz w:val="24"/>
        </w:rPr>
      </w:pPr>
    </w:p>
    <w:p w14:paraId="029D031D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p w14:paraId="5C8D1513" w14:textId="77777777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Перечень основных мероприятий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A644FD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под 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</w:p>
    <w:p w14:paraId="2B6E53D2" w14:textId="77777777" w:rsidR="002242E2" w:rsidRPr="0072001D" w:rsidRDefault="002242E2" w:rsidP="0072001D">
      <w:pPr>
        <w:jc w:val="both"/>
        <w:rPr>
          <w:rFonts w:cs="Arial"/>
          <w:sz w:val="24"/>
        </w:rPr>
      </w:pPr>
    </w:p>
    <w:tbl>
      <w:tblPr>
        <w:tblW w:w="9499" w:type="dxa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851"/>
        <w:gridCol w:w="1287"/>
        <w:gridCol w:w="1200"/>
        <w:gridCol w:w="1624"/>
      </w:tblGrid>
      <w:tr w:rsidR="003D0B13" w:rsidRPr="009E3613" w14:paraId="55520FD4" w14:textId="77777777" w:rsidTr="009E3613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D3559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46E66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C1B72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Ответственный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59677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Срок</w:t>
            </w:r>
          </w:p>
        </w:tc>
        <w:tc>
          <w:tcPr>
            <w:tcW w:w="1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A39F5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Ожидаемый непосредственный результат (краткое описание</w:t>
            </w:r>
            <w:r w:rsidRPr="009E3613">
              <w:rPr>
                <w:rFonts w:cs="Arial"/>
                <w:sz w:val="24"/>
              </w:rPr>
              <w:lastRenderedPageBreak/>
              <w:t>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E46F8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Последствия не реализации ведомственной целевой програм</w:t>
            </w:r>
            <w:r w:rsidRPr="009E3613">
              <w:rPr>
                <w:rFonts w:cs="Arial"/>
                <w:sz w:val="24"/>
              </w:rPr>
              <w:lastRenderedPageBreak/>
              <w:t>мы, основного мероприятия</w:t>
            </w:r>
          </w:p>
        </w:tc>
        <w:tc>
          <w:tcPr>
            <w:tcW w:w="1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55F33" w14:textId="77777777" w:rsidR="003D0B13" w:rsidRPr="009E3613" w:rsidRDefault="003D0B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Связь с показателями муниципальной программы (подпрограммы)</w:t>
            </w:r>
          </w:p>
        </w:tc>
      </w:tr>
      <w:tr w:rsidR="003D0B13" w:rsidRPr="009E3613" w14:paraId="05CAB193" w14:textId="77777777" w:rsidTr="009E3613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60BDC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DA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B2993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69CA7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начала реализации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4B1F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окончания реализации</w:t>
            </w:r>
          </w:p>
        </w:tc>
        <w:tc>
          <w:tcPr>
            <w:tcW w:w="1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C6850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A8A3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5794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</w:p>
        </w:tc>
      </w:tr>
      <w:tr w:rsidR="003D0B13" w:rsidRPr="009E3613" w14:paraId="70E39CFA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67C18" w14:textId="43655C78" w:rsidR="003D0B13" w:rsidRPr="009E3613" w:rsidRDefault="003D0B13" w:rsidP="00257B1D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Муниципальная программа «Профилактика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9E3613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</w:tc>
      </w:tr>
      <w:tr w:rsidR="003D0B13" w:rsidRPr="009E3613" w14:paraId="083F6DC4" w14:textId="77777777" w:rsidTr="009E3613">
        <w:tc>
          <w:tcPr>
            <w:tcW w:w="94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111D" w14:textId="67AC5E4A" w:rsidR="003D0B13" w:rsidRPr="009E3613" w:rsidRDefault="003D0B13" w:rsidP="009E3613">
            <w:pPr>
              <w:autoSpaceDE w:val="0"/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Подпрограмма 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</w:tr>
      <w:tr w:rsidR="003D0B13" w:rsidRPr="009E3613" w14:paraId="4242E24F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29EB8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FBA41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93F69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1252EB" w14:textId="3F6BCE85" w:rsidR="003D0B13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3EEEB" w14:textId="5C588AA9" w:rsidR="003D0B13" w:rsidRPr="009E3613" w:rsidRDefault="003D0B13" w:rsidP="00257B1D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</w:t>
            </w:r>
            <w:r w:rsidR="00257B1D"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F1766D" w14:textId="77777777" w:rsidR="003D0B13" w:rsidRPr="009E3613" w:rsidRDefault="003D0B13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91141" w14:textId="77777777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7ECC5" w14:textId="77777777" w:rsidR="003D0B13" w:rsidRPr="009E3613" w:rsidRDefault="003D0B13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  <w:tr w:rsidR="00257B1D" w:rsidRPr="009E3613" w14:paraId="64C02D6D" w14:textId="77777777" w:rsidTr="009E3613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0D901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1B450" w14:textId="5AAA1DC4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F1656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C0B3" w14:textId="2DE723FD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57C99" w14:textId="4BCC69FC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20</w:t>
            </w:r>
            <w:r>
              <w:rPr>
                <w:rFonts w:cs="Arial"/>
                <w:sz w:val="24"/>
              </w:rPr>
              <w:t>30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F729" w14:textId="77777777" w:rsidR="00257B1D" w:rsidRPr="009E3613" w:rsidRDefault="00257B1D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BCA38" w14:textId="77777777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99684" w14:textId="77777777" w:rsidR="00257B1D" w:rsidRPr="009E3613" w:rsidRDefault="00257B1D" w:rsidP="00CE39B1">
            <w:pPr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Уменьшение количества нарушений общественного порядка</w:t>
            </w:r>
          </w:p>
        </w:tc>
      </w:tr>
    </w:tbl>
    <w:p w14:paraId="36490C9B" w14:textId="77777777" w:rsidR="002242E2" w:rsidRPr="0072001D" w:rsidRDefault="002242E2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759D9659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51DB04CE" w14:textId="7777777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№3</w:t>
      </w:r>
    </w:p>
    <w:p w14:paraId="5A543B5C" w14:textId="7A1F84FB" w:rsidR="00300D2E" w:rsidRDefault="00300D2E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263D89E5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6C76212B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 xml:space="preserve">Сведения об основных мерах правового регулирования в сфере реализации муниципальной программы </w:t>
      </w:r>
      <w:r w:rsidR="00FE2D17" w:rsidRPr="00D93F94">
        <w:rPr>
          <w:rFonts w:cs="Arial"/>
          <w:b/>
          <w:bCs/>
          <w:sz w:val="32"/>
          <w:szCs w:val="32"/>
        </w:rPr>
        <w:lastRenderedPageBreak/>
        <w:t xml:space="preserve">(подпрограммы) </w:t>
      </w:r>
      <w:r w:rsidRPr="00D93F94">
        <w:rPr>
          <w:rFonts w:cs="Arial"/>
          <w:b/>
          <w:bCs/>
          <w:sz w:val="32"/>
          <w:szCs w:val="32"/>
        </w:rPr>
        <w:t>Дичнянского сельсовета Курчатовского района Курской области «Профилактика правонарушений</w:t>
      </w:r>
    </w:p>
    <w:p w14:paraId="0AE36C48" w14:textId="77777777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и участие в профилактике терроризма и экстремизма,</w:t>
      </w:r>
    </w:p>
    <w:p w14:paraId="51BDAACC" w14:textId="72BC4DE2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а также в минимизации и (или) ликвидации</w:t>
      </w:r>
    </w:p>
    <w:p w14:paraId="744E2721" w14:textId="3D04BE3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последствий проявления терроризма и экстремизма»</w:t>
      </w:r>
    </w:p>
    <w:p w14:paraId="754000B7" w14:textId="7A01A854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на территории муниципального образования</w:t>
      </w:r>
    </w:p>
    <w:p w14:paraId="336863B1" w14:textId="2CA39DBF" w:rsidR="00300D2E" w:rsidRPr="00D93F94" w:rsidRDefault="00300D2E" w:rsidP="00D93F94">
      <w:pPr>
        <w:spacing w:line="0" w:lineRule="atLeast"/>
        <w:jc w:val="center"/>
        <w:rPr>
          <w:rFonts w:cs="Arial"/>
          <w:b/>
          <w:bCs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«Дичнянский сельсовет» Курчатовского района</w:t>
      </w:r>
    </w:p>
    <w:p w14:paraId="46C556D7" w14:textId="59FE77C3" w:rsidR="00300D2E" w:rsidRPr="00D93F94" w:rsidRDefault="00300D2E" w:rsidP="00D93F94">
      <w:pPr>
        <w:spacing w:line="0" w:lineRule="atLeast"/>
        <w:jc w:val="center"/>
        <w:rPr>
          <w:rFonts w:cs="Arial"/>
          <w:sz w:val="32"/>
          <w:szCs w:val="32"/>
        </w:rPr>
      </w:pPr>
      <w:r w:rsidRPr="00D93F94">
        <w:rPr>
          <w:rFonts w:cs="Arial"/>
          <w:b/>
          <w:bCs/>
          <w:sz w:val="32"/>
          <w:szCs w:val="32"/>
        </w:rPr>
        <w:t>Курской области на 20</w:t>
      </w:r>
      <w:r w:rsidR="00257B1D">
        <w:rPr>
          <w:rFonts w:cs="Arial"/>
          <w:b/>
          <w:bCs/>
          <w:sz w:val="32"/>
          <w:szCs w:val="32"/>
        </w:rPr>
        <w:t>26</w:t>
      </w:r>
      <w:r w:rsidRPr="00D93F94">
        <w:rPr>
          <w:rFonts w:cs="Arial"/>
          <w:b/>
          <w:bCs/>
          <w:sz w:val="32"/>
          <w:szCs w:val="32"/>
        </w:rPr>
        <w:t>-20</w:t>
      </w:r>
      <w:r w:rsidR="00257B1D">
        <w:rPr>
          <w:rFonts w:cs="Arial"/>
          <w:b/>
          <w:bCs/>
          <w:sz w:val="32"/>
          <w:szCs w:val="32"/>
        </w:rPr>
        <w:t>30</w:t>
      </w:r>
      <w:r w:rsidRPr="00D93F94">
        <w:rPr>
          <w:rFonts w:cs="Arial"/>
          <w:b/>
          <w:bCs/>
          <w:sz w:val="32"/>
          <w:szCs w:val="32"/>
        </w:rPr>
        <w:t xml:space="preserve"> годы»</w:t>
      </w:r>
    </w:p>
    <w:p w14:paraId="1BA15245" w14:textId="77777777" w:rsidR="00300D2E" w:rsidRPr="0072001D" w:rsidRDefault="00300D2E" w:rsidP="0072001D">
      <w:pPr>
        <w:spacing w:line="0" w:lineRule="atLeast"/>
        <w:jc w:val="both"/>
        <w:rPr>
          <w:rFonts w:cs="Arial"/>
          <w:sz w:val="24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2430"/>
      </w:tblGrid>
      <w:tr w:rsidR="00300D2E" w:rsidRPr="00D93F94" w14:paraId="37C5BBAB" w14:textId="77777777" w:rsidTr="00D93F94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DE49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6CE7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C919E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B05B6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Ответственный исполнитель, соисполнители, участники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6CA24" w14:textId="77777777" w:rsidR="00300D2E" w:rsidRPr="00D93F94" w:rsidRDefault="00300D2E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Ожидаемые сроки принятия</w:t>
            </w:r>
          </w:p>
        </w:tc>
      </w:tr>
      <w:tr w:rsidR="00300D2E" w:rsidRPr="00D93F94" w14:paraId="0597925D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D5AE0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Муниципальная программа «Профилактика правонарушений</w:t>
            </w:r>
          </w:p>
          <w:p w14:paraId="76540F59" w14:textId="050F3D88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 xml:space="preserve"> годы»</w:t>
            </w:r>
          </w:p>
          <w:p w14:paraId="11DDD095" w14:textId="77777777" w:rsidR="00300D2E" w:rsidRPr="00D93F94" w:rsidRDefault="00300D2E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</w:p>
        </w:tc>
      </w:tr>
      <w:tr w:rsidR="002632D8" w:rsidRPr="00D93F94" w14:paraId="212C103B" w14:textId="77777777" w:rsidTr="00D93F94">
        <w:trPr>
          <w:trHeight w:val="403"/>
        </w:trPr>
        <w:tc>
          <w:tcPr>
            <w:tcW w:w="9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B009" w14:textId="41B3B9F3" w:rsidR="002632D8" w:rsidRPr="00D93F94" w:rsidRDefault="002632D8" w:rsidP="0072001D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Подпрограмма</w:t>
            </w:r>
            <w:r w:rsidR="00F2223E">
              <w:rPr>
                <w:rFonts w:cs="Arial"/>
                <w:sz w:val="24"/>
              </w:rPr>
              <w:t xml:space="preserve"> 2</w:t>
            </w:r>
            <w:r w:rsidRPr="00D93F94">
              <w:rPr>
                <w:rFonts w:cs="Arial"/>
                <w:sz w:val="24"/>
              </w:rPr>
              <w:t xml:space="preserve"> «Обеспечение правопорядка на территории муниципального образования «Дичнянский сельсовет» Курчатовского района Курской области» </w:t>
            </w:r>
          </w:p>
        </w:tc>
      </w:tr>
      <w:tr w:rsidR="002632D8" w:rsidRPr="00D93F94" w14:paraId="2C750C7B" w14:textId="77777777" w:rsidTr="00D93F94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75B6F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B8D6A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CD80C" w14:textId="77777777" w:rsidR="002632D8" w:rsidRPr="00D93F94" w:rsidRDefault="002632D8" w:rsidP="0072001D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93B93" w14:textId="77777777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Администрация Дичнянского сельсовета Курчатовского района Курской области, </w:t>
            </w:r>
          </w:p>
          <w:p w14:paraId="315F2994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«Курчатовский», </w:t>
            </w:r>
          </w:p>
        </w:tc>
        <w:tc>
          <w:tcPr>
            <w:tcW w:w="2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EEEE" w14:textId="7CAFFD91" w:rsidR="002632D8" w:rsidRPr="00D93F94" w:rsidRDefault="002632D8" w:rsidP="0072001D">
            <w:pPr>
              <w:snapToGrid w:val="0"/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20</w:t>
            </w:r>
            <w:r w:rsidR="00257B1D">
              <w:rPr>
                <w:rFonts w:cs="Arial"/>
                <w:sz w:val="24"/>
              </w:rPr>
              <w:t>26</w:t>
            </w:r>
            <w:r w:rsidRPr="00D93F94">
              <w:rPr>
                <w:rFonts w:cs="Arial"/>
                <w:sz w:val="24"/>
              </w:rPr>
              <w:t>-20</w:t>
            </w:r>
            <w:r w:rsidR="00257B1D">
              <w:rPr>
                <w:rFonts w:cs="Arial"/>
                <w:sz w:val="24"/>
              </w:rPr>
              <w:t>30</w:t>
            </w:r>
            <w:r w:rsidRPr="00D93F94">
              <w:rPr>
                <w:rFonts w:cs="Arial"/>
                <w:sz w:val="24"/>
              </w:rPr>
              <w:t>г.</w:t>
            </w:r>
          </w:p>
          <w:p w14:paraId="463CFAF9" w14:textId="77777777" w:rsidR="002632D8" w:rsidRPr="00D93F94" w:rsidRDefault="002632D8" w:rsidP="0072001D">
            <w:pPr>
              <w:spacing w:line="0" w:lineRule="atLeast"/>
              <w:jc w:val="both"/>
              <w:rPr>
                <w:rFonts w:cs="Arial"/>
                <w:sz w:val="24"/>
              </w:rPr>
            </w:pPr>
            <w:r w:rsidRPr="00D93F94">
              <w:rPr>
                <w:rFonts w:cs="Arial"/>
                <w:sz w:val="24"/>
              </w:rPr>
              <w:t>(по мере возникновения необходимости)</w:t>
            </w:r>
          </w:p>
        </w:tc>
      </w:tr>
    </w:tbl>
    <w:p w14:paraId="740B9F97" w14:textId="77777777" w:rsidR="00D93F94" w:rsidRPr="0072001D" w:rsidRDefault="00D93F94" w:rsidP="0072001D">
      <w:pPr>
        <w:tabs>
          <w:tab w:val="left" w:pos="3177"/>
          <w:tab w:val="left" w:pos="6015"/>
          <w:tab w:val="right" w:pos="10982"/>
        </w:tabs>
        <w:jc w:val="both"/>
        <w:rPr>
          <w:rFonts w:cs="Arial"/>
          <w:spacing w:val="1"/>
          <w:sz w:val="24"/>
        </w:rPr>
      </w:pPr>
    </w:p>
    <w:p w14:paraId="4CE1CB28" w14:textId="1244059E" w:rsidR="002242E2" w:rsidRPr="00F2223E" w:rsidRDefault="002242E2" w:rsidP="00F2223E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Таблица №</w:t>
      </w:r>
      <w:r w:rsidR="00300D2E" w:rsidRPr="0072001D">
        <w:rPr>
          <w:rFonts w:cs="Arial"/>
          <w:spacing w:val="1"/>
          <w:sz w:val="24"/>
        </w:rPr>
        <w:t>5</w:t>
      </w:r>
    </w:p>
    <w:p w14:paraId="409E3B08" w14:textId="3B09E86A" w:rsidR="002242E2" w:rsidRPr="00D93F94" w:rsidRDefault="002242E2" w:rsidP="00D93F94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Ресурсное обеспечение реализации муниципальной 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 (</w:t>
      </w:r>
      <w:r w:rsidR="001733DC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под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программы</w:t>
      </w:r>
      <w:r w:rsidR="00FE2D17"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>)</w:t>
      </w:r>
      <w:r w:rsidRPr="00D93F94">
        <w:rPr>
          <w:rFonts w:eastAsia="Times New Roman" w:cs="Arial"/>
          <w:b/>
          <w:kern w:val="0"/>
          <w:sz w:val="32"/>
          <w:szCs w:val="32"/>
          <w:lang w:eastAsia="ru-RU" w:bidi="ar-SA"/>
        </w:rPr>
        <w:t xml:space="preserve"> за счет средств местного бюджета</w:t>
      </w:r>
    </w:p>
    <w:p w14:paraId="11321E4D" w14:textId="3F83C88D" w:rsidR="002242E2" w:rsidRPr="0072001D" w:rsidRDefault="009E3613" w:rsidP="009E3613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(рублей)</w:t>
      </w:r>
    </w:p>
    <w:tbl>
      <w:tblPr>
        <w:tblW w:w="9312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456"/>
        <w:gridCol w:w="1842"/>
        <w:gridCol w:w="709"/>
        <w:gridCol w:w="709"/>
        <w:gridCol w:w="501"/>
        <w:gridCol w:w="567"/>
        <w:gridCol w:w="580"/>
        <w:gridCol w:w="129"/>
        <w:gridCol w:w="451"/>
        <w:gridCol w:w="580"/>
        <w:gridCol w:w="580"/>
        <w:gridCol w:w="581"/>
      </w:tblGrid>
      <w:tr w:rsidR="009E3613" w:rsidRPr="009E3613" w14:paraId="15429EAD" w14:textId="77777777" w:rsidTr="009E361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5BEC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Статус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5E58F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Наименование муниципаль</w:t>
            </w:r>
            <w:r w:rsidRPr="009E3613">
              <w:rPr>
                <w:rFonts w:cs="Arial"/>
                <w:sz w:val="24"/>
              </w:rPr>
              <w:lastRenderedPageBreak/>
              <w:t>ной программы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4A16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 xml:space="preserve">Ответственный исполнитель, соисполнители, </w:t>
            </w:r>
            <w:r w:rsidRPr="009E3613">
              <w:rPr>
                <w:rFonts w:cs="Arial"/>
                <w:sz w:val="24"/>
              </w:rPr>
              <w:lastRenderedPageBreak/>
              <w:t>участники муниципальный заказчик - координатор</w:t>
            </w:r>
          </w:p>
        </w:tc>
        <w:tc>
          <w:tcPr>
            <w:tcW w:w="24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0A909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Код бюджетной классификации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961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21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9F57" w14:textId="77777777" w:rsidR="009E3613" w:rsidRPr="009E3613" w:rsidRDefault="009E3613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Расходы (рублей)</w:t>
            </w:r>
          </w:p>
        </w:tc>
      </w:tr>
      <w:tr w:rsidR="00257B1D" w:rsidRPr="009E3613" w14:paraId="5DDABEBF" w14:textId="77777777" w:rsidTr="00F2223E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E0A98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94873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D5ED0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B0EEE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8913C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proofErr w:type="spellStart"/>
            <w:r w:rsidRPr="009E3613">
              <w:rPr>
                <w:rFonts w:cs="Arial"/>
                <w:sz w:val="24"/>
              </w:rPr>
              <w:t>РзПр</w:t>
            </w:r>
            <w:proofErr w:type="spellEnd"/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87D4B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ЦС</w:t>
            </w:r>
            <w:r w:rsidRPr="009E3613">
              <w:rPr>
                <w:rFonts w:cs="Arial"/>
                <w:sz w:val="24"/>
              </w:rPr>
              <w:lastRenderedPageBreak/>
              <w:t>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B7F8F" w14:textId="7777777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ВР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B5AA8C" w14:textId="0B4606D2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2026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B8A6C8" w14:textId="188068E7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2027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6BF9BF" w14:textId="11452BC1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2028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06BF791" w14:textId="25AC49AE" w:rsidR="00257B1D" w:rsidRPr="009E3613" w:rsidRDefault="00257B1D" w:rsidP="009E3613">
            <w:pPr>
              <w:snapToGrid w:val="0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2029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19DD07" w14:textId="5D936563" w:rsidR="00257B1D" w:rsidRPr="009E3613" w:rsidRDefault="00257B1D" w:rsidP="009E3613">
            <w:pPr>
              <w:snapToGrid w:val="0"/>
              <w:ind w:left="1369" w:hanging="1369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2030</w:t>
            </w:r>
          </w:p>
        </w:tc>
      </w:tr>
      <w:tr w:rsidR="00F67287" w:rsidRPr="009E3613" w14:paraId="00128B6D" w14:textId="77777777" w:rsidTr="00F2223E">
        <w:trPr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D499AD" w14:textId="7C0AB44C" w:rsidR="00F67287" w:rsidRPr="009E3613" w:rsidRDefault="00F67287" w:rsidP="00F2223E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 xml:space="preserve">Муниципальная 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85818" w14:textId="77777777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«Профилактика правонарушений</w:t>
            </w:r>
          </w:p>
          <w:p w14:paraId="3EF846D1" w14:textId="02A72B92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</w:t>
            </w:r>
            <w:r>
              <w:rPr>
                <w:rFonts w:cs="Arial"/>
                <w:sz w:val="24"/>
              </w:rPr>
              <w:t>2026-2030</w:t>
            </w:r>
            <w:r w:rsidRPr="009E3613">
              <w:rPr>
                <w:rFonts w:cs="Arial"/>
                <w:sz w:val="24"/>
              </w:rPr>
              <w:t xml:space="preserve"> годы»</w:t>
            </w:r>
          </w:p>
          <w:p w14:paraId="55C19F4F" w14:textId="77777777" w:rsidR="00F67287" w:rsidRPr="009E3613" w:rsidRDefault="00F67287" w:rsidP="00CE39B1">
            <w:pPr>
              <w:autoSpaceDE w:val="0"/>
              <w:snapToGrid w:val="0"/>
              <w:jc w:val="both"/>
              <w:rPr>
                <w:rFonts w:cs="Arial"/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097C4F" w14:textId="77777777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97AD" w14:textId="78065D90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18B70" w14:textId="1E2F5B70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F02AC" w14:textId="2D4BA32B" w:rsidR="00F67287" w:rsidRPr="009E3613" w:rsidRDefault="00F67287" w:rsidP="00F67287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12000000000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76F3" w14:textId="46A52399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2ACA95" w14:textId="53823E84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DE1DC7" w14:textId="2961FA76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F44313" w14:textId="53BE4827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C8414F9" w14:textId="2DAC6F8D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02C16D" w14:textId="7B4AA123" w:rsidR="00F67287" w:rsidRPr="009E3613" w:rsidRDefault="00F67287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540D7C">
              <w:rPr>
                <w:rFonts w:cs="Arial"/>
                <w:sz w:val="24"/>
              </w:rPr>
              <w:t>6000</w:t>
            </w:r>
          </w:p>
        </w:tc>
      </w:tr>
      <w:tr w:rsidR="007542FF" w:rsidRPr="009E3613" w14:paraId="64CD84A4" w14:textId="77777777" w:rsidTr="00F2223E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7B9482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Подпрограмма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D3D1C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««Обеспечение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E2247" w14:textId="6CAE98CD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5E617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FA90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258C6" w14:textId="70184A6C" w:rsidR="007542FF" w:rsidRPr="009E3613" w:rsidRDefault="007542FF" w:rsidP="00F67287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12 2 </w:t>
            </w:r>
            <w:r>
              <w:rPr>
                <w:rFonts w:cs="Arial"/>
                <w:sz w:val="24"/>
              </w:rPr>
              <w:t>0000000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45010" w14:textId="10D27F1E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B848CA" w14:textId="718E28B3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07848F" w14:textId="53F3CFF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FE9FB" w14:textId="4F31C03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C4461F" w14:textId="2D42CF6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20BA375" w14:textId="0341977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B044C0">
              <w:t>6000</w:t>
            </w:r>
          </w:p>
        </w:tc>
      </w:tr>
      <w:tr w:rsidR="007542FF" w:rsidRPr="009E3613" w14:paraId="39B18678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67BF1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</w:t>
            </w:r>
            <w:r w:rsidRPr="009E3613">
              <w:rPr>
                <w:rFonts w:cs="Arial"/>
                <w:sz w:val="24"/>
              </w:rPr>
              <w:lastRenderedPageBreak/>
              <w:t>новное мероприятие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DA9C2" w14:textId="0B018C5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«Осущест</w:t>
            </w:r>
            <w:r w:rsidRPr="009E3613">
              <w:rPr>
                <w:rFonts w:cs="Arial"/>
                <w:sz w:val="24"/>
              </w:rPr>
              <w:lastRenderedPageBreak/>
              <w:t>вление мероприятий по осуществлению правопорядка на территории муниципального образования».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56762E" w14:textId="3FC44A8D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Администрац</w:t>
            </w:r>
            <w:r w:rsidRPr="009E3613">
              <w:rPr>
                <w:rFonts w:cs="Arial"/>
                <w:sz w:val="24"/>
              </w:rPr>
              <w:lastRenderedPageBreak/>
              <w:t>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0A278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5B4AD" w14:textId="77777777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</w:t>
            </w:r>
            <w:r w:rsidRPr="009E3613">
              <w:rPr>
                <w:rFonts w:cs="Arial"/>
                <w:sz w:val="24"/>
              </w:rPr>
              <w:lastRenderedPageBreak/>
              <w:t>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23260" w14:textId="26307AFA" w:rsidR="007542FF" w:rsidRPr="009E3613" w:rsidRDefault="007542FF" w:rsidP="007542FF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lastRenderedPageBreak/>
              <w:t xml:space="preserve">12 </w:t>
            </w:r>
            <w:r w:rsidRPr="009E3613">
              <w:rPr>
                <w:rFonts w:cs="Arial"/>
                <w:sz w:val="24"/>
              </w:rPr>
              <w:lastRenderedPageBreak/>
              <w:t>2 01</w:t>
            </w:r>
            <w:r>
              <w:rPr>
                <w:rFonts w:cs="Arial"/>
                <w:sz w:val="24"/>
              </w:rPr>
              <w:t>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34EF5" w14:textId="58E69592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00</w:t>
            </w:r>
            <w:r>
              <w:rPr>
                <w:rFonts w:cs="Arial"/>
                <w:sz w:val="24"/>
              </w:rPr>
              <w:lastRenderedPageBreak/>
              <w:t>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8DF1B9C" w14:textId="7C0FD32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30</w:t>
            </w:r>
            <w:r>
              <w:rPr>
                <w:rFonts w:cs="Arial"/>
                <w:sz w:val="24"/>
              </w:rPr>
              <w:lastRenderedPageBreak/>
              <w:t>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32EEFC" w14:textId="5BAAA2B3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30</w:t>
            </w:r>
            <w:r>
              <w:rPr>
                <w:rFonts w:cs="Arial"/>
                <w:sz w:val="24"/>
              </w:rPr>
              <w:lastRenderedPageBreak/>
              <w:t>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07260B" w14:textId="2D2B7EE4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30</w:t>
            </w:r>
            <w:r>
              <w:rPr>
                <w:rFonts w:cs="Arial"/>
                <w:sz w:val="24"/>
              </w:rPr>
              <w:lastRenderedPageBreak/>
              <w:t>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4B4E6F" w14:textId="07FC7675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30</w:t>
            </w:r>
            <w:r>
              <w:rPr>
                <w:rFonts w:cs="Arial"/>
                <w:sz w:val="24"/>
              </w:rPr>
              <w:lastRenderedPageBreak/>
              <w:t>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A4DE75C" w14:textId="23049258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lastRenderedPageBreak/>
              <w:t>30</w:t>
            </w:r>
            <w:r>
              <w:rPr>
                <w:rFonts w:cs="Arial"/>
                <w:sz w:val="24"/>
              </w:rPr>
              <w:lastRenderedPageBreak/>
              <w:t>00</w:t>
            </w:r>
          </w:p>
        </w:tc>
      </w:tr>
      <w:tr w:rsidR="007542FF" w:rsidRPr="009E3613" w14:paraId="56C9EEB0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1715A" w14:textId="14030D83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proofErr w:type="spellStart"/>
            <w:r>
              <w:rPr>
                <w:rFonts w:cs="Arial"/>
                <w:sz w:val="24"/>
              </w:rPr>
              <w:lastRenderedPageBreak/>
              <w:t>Напрвление</w:t>
            </w:r>
            <w:proofErr w:type="spellEnd"/>
            <w:r>
              <w:rPr>
                <w:rFonts w:cs="Arial"/>
                <w:sz w:val="24"/>
              </w:rPr>
              <w:t xml:space="preserve"> расходов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6481C" w14:textId="7041879E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7542FF">
              <w:rPr>
                <w:rFonts w:cs="Arial"/>
                <w:sz w:val="24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93FC6" w14:textId="5B59741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74" w14:textId="11C7E8E8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8B10" w14:textId="3D3ECF7E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C7A4" w14:textId="2DAAEBFE" w:rsidR="007542FF" w:rsidRPr="009E3613" w:rsidRDefault="007542FF" w:rsidP="007542FF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12201С1435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ECED2" w14:textId="2104D5F6" w:rsidR="007542FF" w:rsidRPr="009E3613" w:rsidRDefault="007542FF" w:rsidP="00257B1D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7712C07" w14:textId="0044513B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B2C4F0" w14:textId="57ED0159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39EE19" w14:textId="3A59A706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7016CA" w14:textId="1C69646D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2717D3" w14:textId="123E7BDF" w:rsidR="007542FF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114D4C7D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07F76" w14:textId="21C7096F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Основное мероприятие</w:t>
            </w:r>
            <w:r>
              <w:rPr>
                <w:rFonts w:cs="Arial"/>
                <w:sz w:val="24"/>
              </w:rPr>
              <w:t xml:space="preserve"> 2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6B1D9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color w:val="000000"/>
                <w:spacing w:val="6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1C5D2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A06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4AEC2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14CB9" w14:textId="77777777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8945F9" w14:textId="78CB7DA3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0719B2" w14:textId="4402665F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18A862" w14:textId="40090F7C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CF9E01" w14:textId="49DDFEF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4086B" w14:textId="4473DCA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402FA68" w14:textId="2BE54B96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</w:tr>
      <w:tr w:rsidR="007542FF" w:rsidRPr="009E3613" w14:paraId="77662C31" w14:textId="77777777" w:rsidTr="00F2223E">
        <w:tblPrEx>
          <w:tblCellMar>
            <w:left w:w="108" w:type="dxa"/>
            <w:right w:w="108" w:type="dxa"/>
          </w:tblCellMar>
        </w:tblPrEx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74AE" w14:textId="1DDFF5AA" w:rsidR="007542FF" w:rsidRPr="009E3613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Направление расходов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B1971" w14:textId="13DE10A5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color w:val="000000"/>
                <w:spacing w:val="6"/>
                <w:sz w:val="24"/>
              </w:rPr>
            </w:pPr>
            <w:r w:rsidRPr="007542FF">
              <w:rPr>
                <w:rFonts w:cs="Arial"/>
                <w:color w:val="000000"/>
                <w:spacing w:val="6"/>
                <w:sz w:val="24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BE2FB" w14:textId="09877250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FBCB5" w14:textId="63FFFE0B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7399A" w14:textId="6EC1CBAD" w:rsidR="007542FF" w:rsidRPr="009E3613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>0707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49BE95" w14:textId="6402F2FE" w:rsidR="007542FF" w:rsidRPr="009E3613" w:rsidRDefault="007542FF" w:rsidP="007542FF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 w:rsidRPr="009E3613">
              <w:rPr>
                <w:rFonts w:cs="Arial"/>
                <w:sz w:val="24"/>
              </w:rPr>
              <w:t xml:space="preserve">12 2 02 </w:t>
            </w:r>
            <w:r>
              <w:rPr>
                <w:rFonts w:cs="Arial"/>
                <w:sz w:val="24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1213ADC" w14:textId="192089DA" w:rsidR="007542FF" w:rsidRDefault="007542FF" w:rsidP="00CE39B1">
            <w:pPr>
              <w:snapToGrid w:val="0"/>
              <w:spacing w:line="0" w:lineRule="atLeas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244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DBF6DF" w14:textId="7B27B898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9A80AE" w14:textId="3DE18B31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4791D8" w14:textId="10A5A6E7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B2BE0B" w14:textId="3E00A610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319D23" w14:textId="39EF8BDB" w:rsidR="007542FF" w:rsidRPr="006534BD" w:rsidRDefault="007542FF" w:rsidP="00CE39B1">
            <w:pPr>
              <w:snapToGrid w:val="0"/>
              <w:jc w:val="both"/>
              <w:rPr>
                <w:rFonts w:cs="Arial"/>
                <w:sz w:val="24"/>
              </w:rPr>
            </w:pPr>
            <w:r w:rsidRPr="006534BD">
              <w:rPr>
                <w:rFonts w:cs="Arial"/>
                <w:sz w:val="24"/>
              </w:rPr>
              <w:t>3000</w:t>
            </w:r>
          </w:p>
        </w:tc>
      </w:tr>
    </w:tbl>
    <w:p w14:paraId="140C83E6" w14:textId="77777777" w:rsidR="00AF4F7C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3F2CD4EA" w14:textId="77777777" w:rsidR="00AF4F7C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35F0DDFD" w14:textId="77777777" w:rsidR="00AF4F7C" w:rsidRPr="0072001D" w:rsidRDefault="00AF4F7C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299AE4A" w14:textId="3F5FFA50" w:rsidR="00300D2E" w:rsidRPr="0072001D" w:rsidRDefault="001B1C1D" w:rsidP="001B1C1D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>
        <w:rPr>
          <w:rFonts w:cs="Arial"/>
          <w:spacing w:val="1"/>
          <w:sz w:val="24"/>
        </w:rPr>
        <w:t>Таблица №6</w:t>
      </w:r>
    </w:p>
    <w:p w14:paraId="461E1066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15E0ACB" w14:textId="26216ECD" w:rsidR="00D93F94" w:rsidRPr="00D93F94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32"/>
          <w:szCs w:val="32"/>
        </w:rPr>
      </w:pPr>
      <w:proofErr w:type="gramStart"/>
      <w:r w:rsidRPr="00D93F94">
        <w:rPr>
          <w:rFonts w:cs="Arial"/>
          <w:b/>
          <w:spacing w:val="1"/>
          <w:sz w:val="32"/>
          <w:szCs w:val="32"/>
        </w:rPr>
        <w:lastRenderedPageBreak/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 w:rsidRPr="00D93F94">
        <w:rPr>
          <w:rFonts w:cs="Arial"/>
          <w:b/>
          <w:spacing w:val="1"/>
          <w:sz w:val="32"/>
          <w:szCs w:val="32"/>
        </w:rPr>
        <w:t xml:space="preserve"> (подпрограммы)</w:t>
      </w:r>
      <w:r w:rsidRPr="00D93F94">
        <w:rPr>
          <w:rFonts w:cs="Arial"/>
          <w:b/>
          <w:spacing w:val="1"/>
          <w:sz w:val="32"/>
          <w:szCs w:val="32"/>
        </w:rPr>
        <w:t xml:space="preserve"> </w:t>
      </w:r>
      <w:r w:rsidR="004572DE" w:rsidRPr="00D93F94">
        <w:rPr>
          <w:rFonts w:cs="Arial"/>
          <w:b/>
          <w:spacing w:val="1"/>
          <w:sz w:val="32"/>
          <w:szCs w:val="32"/>
        </w:rPr>
        <w:t xml:space="preserve">Дичнянского сельсовета </w:t>
      </w:r>
      <w:r w:rsidRPr="00D93F94">
        <w:rPr>
          <w:rFonts w:cs="Arial"/>
          <w:b/>
          <w:spacing w:val="1"/>
          <w:sz w:val="32"/>
          <w:szCs w:val="32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</w:t>
      </w:r>
      <w:r w:rsidR="00432D6C">
        <w:rPr>
          <w:rFonts w:cs="Arial"/>
          <w:b/>
          <w:spacing w:val="1"/>
          <w:sz w:val="32"/>
          <w:szCs w:val="32"/>
        </w:rPr>
        <w:t>26</w:t>
      </w:r>
      <w:r w:rsidRPr="00D93F94">
        <w:rPr>
          <w:rFonts w:cs="Arial"/>
          <w:b/>
          <w:spacing w:val="1"/>
          <w:sz w:val="32"/>
          <w:szCs w:val="32"/>
        </w:rPr>
        <w:t>-20</w:t>
      </w:r>
      <w:r w:rsidR="00432D6C">
        <w:rPr>
          <w:rFonts w:cs="Arial"/>
          <w:b/>
          <w:spacing w:val="1"/>
          <w:sz w:val="32"/>
          <w:szCs w:val="32"/>
        </w:rPr>
        <w:t>30</w:t>
      </w:r>
      <w:r w:rsidRPr="00D93F94">
        <w:rPr>
          <w:rFonts w:cs="Arial"/>
          <w:b/>
          <w:spacing w:val="1"/>
          <w:sz w:val="32"/>
          <w:szCs w:val="32"/>
        </w:rPr>
        <w:t xml:space="preserve"> годы</w:t>
      </w:r>
      <w:proofErr w:type="gramEnd"/>
    </w:p>
    <w:p w14:paraId="52F794AE" w14:textId="51767707" w:rsidR="00300D2E" w:rsidRPr="0072001D" w:rsidRDefault="00300D2E" w:rsidP="00D93F94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24"/>
        </w:rPr>
      </w:pPr>
      <w:r w:rsidRPr="0072001D">
        <w:rPr>
          <w:rFonts w:cs="Arial"/>
          <w:spacing w:val="1"/>
          <w:sz w:val="24"/>
        </w:rPr>
        <w:t>(рублей)</w:t>
      </w:r>
    </w:p>
    <w:tbl>
      <w:tblPr>
        <w:tblW w:w="980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0"/>
        <w:gridCol w:w="1033"/>
        <w:gridCol w:w="207"/>
        <w:gridCol w:w="683"/>
        <w:gridCol w:w="143"/>
        <w:gridCol w:w="414"/>
        <w:gridCol w:w="620"/>
        <w:gridCol w:w="620"/>
        <w:gridCol w:w="327"/>
        <w:gridCol w:w="86"/>
        <w:gridCol w:w="827"/>
        <w:gridCol w:w="206"/>
        <w:gridCol w:w="1034"/>
      </w:tblGrid>
      <w:tr w:rsidR="00761876" w:rsidRPr="0072001D" w14:paraId="3FAB6617" w14:textId="77777777" w:rsidTr="00761876">
        <w:trPr>
          <w:trHeight w:val="36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7F0FAD3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Статус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77577F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14:paraId="108910B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Источники ресурсного обеспечения</w:t>
            </w:r>
          </w:p>
        </w:tc>
        <w:tc>
          <w:tcPr>
            <w:tcW w:w="6200" w:type="dxa"/>
            <w:gridSpan w:val="12"/>
            <w:shd w:val="clear" w:color="auto" w:fill="auto"/>
          </w:tcPr>
          <w:p w14:paraId="7553BE6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Оценка расходов (рублей), годы</w:t>
            </w:r>
          </w:p>
        </w:tc>
      </w:tr>
      <w:tr w:rsidR="00432D6C" w:rsidRPr="0072001D" w14:paraId="56D281FE" w14:textId="77777777" w:rsidTr="00F2223E">
        <w:trPr>
          <w:trHeight w:val="1471"/>
        </w:trPr>
        <w:tc>
          <w:tcPr>
            <w:tcW w:w="1080" w:type="dxa"/>
            <w:vMerge/>
            <w:shd w:val="clear" w:color="auto" w:fill="auto"/>
            <w:vAlign w:val="center"/>
          </w:tcPr>
          <w:p w14:paraId="2D7851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BE9F03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vMerge/>
            <w:shd w:val="clear" w:color="auto" w:fill="auto"/>
            <w:vAlign w:val="center"/>
          </w:tcPr>
          <w:p w14:paraId="58B05E4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240" w:type="dxa"/>
            <w:gridSpan w:val="2"/>
            <w:shd w:val="clear" w:color="auto" w:fill="auto"/>
          </w:tcPr>
          <w:p w14:paraId="4459CEF6" w14:textId="52F94C8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2026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240FDC7" w14:textId="20A208F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2027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B92F961" w14:textId="033DA97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2028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6075E0FE" w14:textId="6F9A2E1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2029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035FE76" w14:textId="08E7F51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2030</w:t>
            </w:r>
          </w:p>
        </w:tc>
      </w:tr>
      <w:tr w:rsidR="00432D6C" w:rsidRPr="0072001D" w14:paraId="4A9C5C34" w14:textId="77777777" w:rsidTr="00F2223E">
        <w:trPr>
          <w:trHeight w:val="230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4D1D965" w14:textId="1300377D" w:rsidR="00F2223E" w:rsidRPr="0072001D" w:rsidRDefault="00432D6C" w:rsidP="00F2223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 xml:space="preserve">Муниципальная программа </w:t>
            </w:r>
          </w:p>
          <w:p w14:paraId="618DD5A6" w14:textId="569834C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и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609A8A14" w14:textId="77777777" w:rsidR="00AF4F7C" w:rsidRPr="00AF4F7C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«Профилактика правонарушений</w:t>
            </w:r>
          </w:p>
          <w:p w14:paraId="194A38F8" w14:textId="23B013AF" w:rsidR="00432D6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 xml:space="preserve">и участие в профилактике терроризма и экстремизма, а также в минимизации и (или) ликвидации последствий проявления </w:t>
            </w:r>
            <w:r w:rsidRPr="00AF4F7C">
              <w:rPr>
                <w:rFonts w:cs="Arial"/>
                <w:spacing w:val="1"/>
                <w:sz w:val="24"/>
              </w:rPr>
              <w:lastRenderedPageBreak/>
              <w:t>терроризма и экстремизма»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F7838A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94B552B" w14:textId="02C9BF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3D931C13" w14:textId="36BE4BB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09BA51C4" w14:textId="3D6AD3E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BDF8573" w14:textId="464F9EB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3EF2FC4" w14:textId="7788472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6D49C4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8AD85B7" w14:textId="3F91E708" w:rsidTr="00761876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6B8A13B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B23A26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111B4A7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F04EF1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5B55AEE8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0123DAC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578D4F6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569FA90" w14:textId="63A1A920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43EFA1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B02A5A6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F99AC0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320213DB" w14:textId="77777777" w:rsidTr="00F2223E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DBE349D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24F53DC2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F4F0355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033" w:type="dxa"/>
            <w:shd w:val="clear" w:color="auto" w:fill="auto"/>
          </w:tcPr>
          <w:p w14:paraId="5784CFB2" w14:textId="27D50762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1D20CB6A" w14:textId="3288FF0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gridSpan w:val="2"/>
            <w:shd w:val="clear" w:color="auto" w:fill="auto"/>
          </w:tcPr>
          <w:p w14:paraId="0E285CA1" w14:textId="4CABE9B6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3"/>
            <w:shd w:val="clear" w:color="auto" w:fill="auto"/>
          </w:tcPr>
          <w:p w14:paraId="3D764C07" w14:textId="7A31B9DD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3" w:type="dxa"/>
            <w:gridSpan w:val="2"/>
            <w:shd w:val="clear" w:color="auto" w:fill="auto"/>
          </w:tcPr>
          <w:p w14:paraId="7E4F8394" w14:textId="60B44F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034" w:type="dxa"/>
            <w:shd w:val="clear" w:color="auto" w:fill="auto"/>
          </w:tcPr>
          <w:p w14:paraId="119D7D43" w14:textId="0066DA93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7308D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67FE7187" w14:textId="77777777" w:rsidTr="00761876">
        <w:trPr>
          <w:trHeight w:val="315"/>
        </w:trPr>
        <w:tc>
          <w:tcPr>
            <w:tcW w:w="1080" w:type="dxa"/>
            <w:vMerge/>
            <w:shd w:val="clear" w:color="auto" w:fill="auto"/>
            <w:vAlign w:val="center"/>
          </w:tcPr>
          <w:p w14:paraId="14C076D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69B545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7FFE953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4AE7CF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4FD462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37A37D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2BDFB5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  <w:p w14:paraId="1D61161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72484C92" w14:textId="1125F1B1" w:rsidTr="00761876">
        <w:trPr>
          <w:trHeight w:val="330"/>
        </w:trPr>
        <w:tc>
          <w:tcPr>
            <w:tcW w:w="1080" w:type="dxa"/>
            <w:vMerge/>
            <w:shd w:val="clear" w:color="auto" w:fill="auto"/>
            <w:vAlign w:val="center"/>
          </w:tcPr>
          <w:p w14:paraId="2756366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172495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874575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108331C5" w14:textId="53412501" w:rsidTr="00761876">
        <w:trPr>
          <w:trHeight w:val="230"/>
        </w:trPr>
        <w:tc>
          <w:tcPr>
            <w:tcW w:w="1080" w:type="dxa"/>
            <w:vMerge/>
            <w:shd w:val="clear" w:color="auto" w:fill="auto"/>
            <w:vAlign w:val="center"/>
          </w:tcPr>
          <w:p w14:paraId="5AAE694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0AE7A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6D66818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6350AED8" w14:textId="77777777" w:rsidTr="00F2223E">
        <w:trPr>
          <w:trHeight w:val="344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1419087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bCs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Подпрограмма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1F65A188" w14:textId="4BDB17D0" w:rsidR="00432D6C" w:rsidRPr="0072001D" w:rsidRDefault="00AF4F7C" w:rsidP="00F2223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bCs/>
                <w:spacing w:val="1"/>
                <w:sz w:val="24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18F2A704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F1E2D0" w14:textId="131D85D0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297104E" w14:textId="6EA33E6C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8594E26" w14:textId="079EA87A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517E6C7" w14:textId="6CB211E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C38FE32" w14:textId="0664E27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40820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223FD973" w14:textId="77777777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295092E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31F5F43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3596568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6382FE17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335AB24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3975A27C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70E7495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559678B" w14:textId="75E493CA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0685E15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922111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0AF71E7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0B687C9C" w14:textId="77777777" w:rsidTr="00F2223E">
        <w:trPr>
          <w:trHeight w:val="360"/>
        </w:trPr>
        <w:tc>
          <w:tcPr>
            <w:tcW w:w="1080" w:type="dxa"/>
            <w:vMerge/>
            <w:shd w:val="clear" w:color="auto" w:fill="auto"/>
            <w:vAlign w:val="center"/>
          </w:tcPr>
          <w:p w14:paraId="11E619F0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437DC8E1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4B903E8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54BDF406" w14:textId="31D1A319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16477A20" w14:textId="526AD43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F24DF56" w14:textId="675B3B08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5498CB8B" w14:textId="31F49CF1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BA2A8F3" w14:textId="103586C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242192">
              <w:rPr>
                <w:rFonts w:cs="Arial"/>
                <w:spacing w:val="1"/>
                <w:sz w:val="24"/>
              </w:rPr>
              <w:t>6000</w:t>
            </w:r>
          </w:p>
        </w:tc>
      </w:tr>
      <w:tr w:rsidR="00761876" w:rsidRPr="0072001D" w14:paraId="4D522349" w14:textId="77777777" w:rsidTr="00761876">
        <w:trPr>
          <w:trHeight w:val="506"/>
        </w:trPr>
        <w:tc>
          <w:tcPr>
            <w:tcW w:w="1080" w:type="dxa"/>
            <w:vMerge/>
            <w:shd w:val="clear" w:color="auto" w:fill="auto"/>
            <w:vAlign w:val="center"/>
          </w:tcPr>
          <w:p w14:paraId="42812BF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0814F0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2BC2337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43C0C7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1EB6A3E5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5FBA554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A66F49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432D6C" w:rsidRPr="0072001D" w14:paraId="73164D46" w14:textId="0DBB72D1" w:rsidTr="00F2223E">
        <w:tblPrEx>
          <w:tblCellMar>
            <w:left w:w="108" w:type="dxa"/>
            <w:right w:w="108" w:type="dxa"/>
          </w:tblCellMar>
        </w:tblPrEx>
        <w:trPr>
          <w:trHeight w:val="266"/>
        </w:trPr>
        <w:tc>
          <w:tcPr>
            <w:tcW w:w="1080" w:type="dxa"/>
            <w:vMerge w:val="restart"/>
            <w:shd w:val="clear" w:color="auto" w:fill="auto"/>
            <w:vAlign w:val="center"/>
          </w:tcPr>
          <w:p w14:paraId="63208A7F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Основное мероприятие.</w:t>
            </w:r>
          </w:p>
        </w:tc>
        <w:tc>
          <w:tcPr>
            <w:tcW w:w="1199" w:type="dxa"/>
            <w:vMerge w:val="restart"/>
            <w:shd w:val="clear" w:color="auto" w:fill="auto"/>
            <w:vAlign w:val="center"/>
          </w:tcPr>
          <w:p w14:paraId="726E2850" w14:textId="53CB4BBE" w:rsidR="00432D6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 xml:space="preserve">«Осуществление мероприятий по осуществлению правопорядка на территории муниципального </w:t>
            </w:r>
            <w:r w:rsidRPr="00AF4F7C">
              <w:rPr>
                <w:rFonts w:cs="Arial"/>
                <w:spacing w:val="1"/>
                <w:sz w:val="24"/>
              </w:rPr>
              <w:lastRenderedPageBreak/>
              <w:t>образования»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70D80C6" w14:textId="77777777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lastRenderedPageBreak/>
              <w:t>всего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2135EAC6" w14:textId="7A2F416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28807A8B" w14:textId="01EE168B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8B75BCB" w14:textId="25E39675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4D493D5B" w14:textId="270FD6AE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8FD93A7" w14:textId="25ABA954" w:rsidR="00432D6C" w:rsidRPr="0072001D" w:rsidRDefault="00432D6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3000</w:t>
            </w:r>
          </w:p>
        </w:tc>
      </w:tr>
      <w:tr w:rsidR="00761876" w:rsidRPr="0072001D" w14:paraId="049B4BC6" w14:textId="2CD1D3D1" w:rsidTr="00761876">
        <w:tblPrEx>
          <w:tblCellMar>
            <w:left w:w="108" w:type="dxa"/>
            <w:right w:w="108" w:type="dxa"/>
          </w:tblCellMar>
        </w:tblPrEx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399F6DF1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3449859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039730A0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Областной бюджет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5A312F2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2BEA105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4D82473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19F26F0F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761876" w:rsidRPr="0072001D" w14:paraId="4D5C5F1E" w14:textId="2E0DB049" w:rsidTr="00761876">
        <w:trPr>
          <w:trHeight w:val="344"/>
        </w:trPr>
        <w:tc>
          <w:tcPr>
            <w:tcW w:w="1080" w:type="dxa"/>
            <w:vMerge/>
            <w:shd w:val="clear" w:color="auto" w:fill="auto"/>
            <w:vAlign w:val="center"/>
          </w:tcPr>
          <w:p w14:paraId="54B69CA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7CA5B06D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7530" w:type="dxa"/>
            <w:gridSpan w:val="13"/>
            <w:shd w:val="clear" w:color="auto" w:fill="auto"/>
            <w:vAlign w:val="center"/>
          </w:tcPr>
          <w:p w14:paraId="7B6E310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AF4F7C" w:rsidRPr="0072001D" w14:paraId="727FC516" w14:textId="4273874C" w:rsidTr="00F2223E">
        <w:tblPrEx>
          <w:tblCellMar>
            <w:left w:w="108" w:type="dxa"/>
            <w:right w:w="108" w:type="dxa"/>
          </w:tblCellMar>
        </w:tblPrEx>
        <w:trPr>
          <w:trHeight w:val="156"/>
        </w:trPr>
        <w:tc>
          <w:tcPr>
            <w:tcW w:w="1080" w:type="dxa"/>
            <w:vMerge/>
            <w:shd w:val="clear" w:color="auto" w:fill="auto"/>
            <w:vAlign w:val="center"/>
          </w:tcPr>
          <w:p w14:paraId="6BB9DFEE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54D0AC17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6C74B" w14:textId="77777777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3FD8DBE3" w14:textId="17CE12D4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D787BC3" w14:textId="595D541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1230ED84" w14:textId="787B9172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3"/>
            <w:shd w:val="clear" w:color="auto" w:fill="auto"/>
          </w:tcPr>
          <w:p w14:paraId="7A149639" w14:textId="6E41F925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  <w:tc>
          <w:tcPr>
            <w:tcW w:w="1240" w:type="dxa"/>
            <w:gridSpan w:val="2"/>
            <w:shd w:val="clear" w:color="auto" w:fill="auto"/>
          </w:tcPr>
          <w:p w14:paraId="4A387225" w14:textId="3A5FE2BA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BB08F2">
              <w:t>6000</w:t>
            </w:r>
          </w:p>
        </w:tc>
      </w:tr>
      <w:tr w:rsidR="00761876" w:rsidRPr="0072001D" w14:paraId="142B2C75" w14:textId="0049E457" w:rsidTr="00761876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vMerge/>
            <w:shd w:val="clear" w:color="auto" w:fill="auto"/>
            <w:vAlign w:val="center"/>
          </w:tcPr>
          <w:p w14:paraId="2AB8E06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199" w:type="dxa"/>
            <w:vMerge/>
            <w:shd w:val="clear" w:color="auto" w:fill="auto"/>
            <w:vAlign w:val="center"/>
          </w:tcPr>
          <w:p w14:paraId="1186336E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  <w:tc>
          <w:tcPr>
            <w:tcW w:w="1330" w:type="dxa"/>
            <w:shd w:val="clear" w:color="auto" w:fill="auto"/>
            <w:vAlign w:val="center"/>
          </w:tcPr>
          <w:p w14:paraId="646FAC2B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Внебюджетные источники</w:t>
            </w:r>
          </w:p>
        </w:tc>
        <w:tc>
          <w:tcPr>
            <w:tcW w:w="1923" w:type="dxa"/>
            <w:gridSpan w:val="3"/>
            <w:shd w:val="clear" w:color="auto" w:fill="auto"/>
          </w:tcPr>
          <w:p w14:paraId="2B2CEA14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24" w:type="dxa"/>
            <w:gridSpan w:val="5"/>
            <w:shd w:val="clear" w:color="auto" w:fill="auto"/>
          </w:tcPr>
          <w:p w14:paraId="751CCFCA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</w:tc>
        <w:tc>
          <w:tcPr>
            <w:tcW w:w="2153" w:type="dxa"/>
            <w:gridSpan w:val="4"/>
            <w:shd w:val="clear" w:color="auto" w:fill="auto"/>
          </w:tcPr>
          <w:p w14:paraId="6D5C6002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72001D">
              <w:rPr>
                <w:rFonts w:cs="Arial"/>
                <w:spacing w:val="1"/>
                <w:sz w:val="24"/>
              </w:rPr>
              <w:t>х</w:t>
            </w:r>
          </w:p>
          <w:p w14:paraId="0BDC0EA9" w14:textId="77777777" w:rsidR="00761876" w:rsidRPr="0072001D" w:rsidRDefault="00761876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</w:p>
        </w:tc>
      </w:tr>
      <w:tr w:rsidR="00AF4F7C" w:rsidRPr="0072001D" w14:paraId="6BF98019" w14:textId="77777777" w:rsidTr="00AF4F7C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shd w:val="clear" w:color="auto" w:fill="auto"/>
            <w:vAlign w:val="center"/>
          </w:tcPr>
          <w:p w14:paraId="5521C082" w14:textId="78A64BB4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lastRenderedPageBreak/>
              <w:t>Направление расходов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0AE31A64" w14:textId="1A3FBA9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457815AA" w14:textId="0DB218F8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42D31A2E" w14:textId="473B983B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37A02A1B" w14:textId="00046B50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167C2E05" w14:textId="36DEC7C2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34FE31FC" w14:textId="37C3E086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7A6E13C6" w14:textId="5C76CE6E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</w:tr>
      <w:tr w:rsidR="00AF4F7C" w:rsidRPr="0072001D" w14:paraId="7AF9ED54" w14:textId="77777777" w:rsidTr="00AF4F7C">
        <w:tblPrEx>
          <w:tblCellMar>
            <w:left w:w="108" w:type="dxa"/>
            <w:right w:w="108" w:type="dxa"/>
          </w:tblCellMar>
        </w:tblPrEx>
        <w:trPr>
          <w:trHeight w:val="73"/>
        </w:trPr>
        <w:tc>
          <w:tcPr>
            <w:tcW w:w="1080" w:type="dxa"/>
            <w:shd w:val="clear" w:color="auto" w:fill="auto"/>
            <w:vAlign w:val="center"/>
          </w:tcPr>
          <w:p w14:paraId="750497D3" w14:textId="5C21484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Направление расходов</w:t>
            </w:r>
          </w:p>
        </w:tc>
        <w:tc>
          <w:tcPr>
            <w:tcW w:w="1199" w:type="dxa"/>
            <w:shd w:val="clear" w:color="auto" w:fill="auto"/>
            <w:vAlign w:val="center"/>
          </w:tcPr>
          <w:p w14:paraId="4C41792E" w14:textId="0FC5728A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 w:rsidRPr="00AF4F7C">
              <w:rPr>
                <w:rFonts w:cs="Arial"/>
                <w:spacing w:val="1"/>
                <w:sz w:val="24"/>
              </w:rPr>
              <w:t>«Противодействию терроризму и экстремизму»</w:t>
            </w:r>
          </w:p>
        </w:tc>
        <w:tc>
          <w:tcPr>
            <w:tcW w:w="1330" w:type="dxa"/>
            <w:shd w:val="clear" w:color="auto" w:fill="auto"/>
            <w:vAlign w:val="center"/>
          </w:tcPr>
          <w:p w14:paraId="06D2B98C" w14:textId="04749B91" w:rsidR="00AF4F7C" w:rsidRPr="0072001D" w:rsidRDefault="00AF4F7C" w:rsidP="0072001D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both"/>
              <w:rPr>
                <w:rFonts w:cs="Arial"/>
                <w:spacing w:val="1"/>
                <w:sz w:val="24"/>
              </w:rPr>
            </w:pPr>
            <w:r>
              <w:rPr>
                <w:rFonts w:cs="Arial"/>
                <w:spacing w:val="1"/>
                <w:sz w:val="24"/>
              </w:rPr>
              <w:t>Бюджет МО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08C20533" w14:textId="544BEE5E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164E1B25" w14:textId="44958366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4D7414F6" w14:textId="1BA22DCD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3"/>
            <w:shd w:val="clear" w:color="auto" w:fill="auto"/>
            <w:vAlign w:val="center"/>
          </w:tcPr>
          <w:p w14:paraId="7954F5E2" w14:textId="7089405B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  <w:tc>
          <w:tcPr>
            <w:tcW w:w="1240" w:type="dxa"/>
            <w:gridSpan w:val="2"/>
            <w:shd w:val="clear" w:color="auto" w:fill="auto"/>
            <w:vAlign w:val="center"/>
          </w:tcPr>
          <w:p w14:paraId="35A0F594" w14:textId="54DA370A" w:rsidR="00AF4F7C" w:rsidRPr="0072001D" w:rsidRDefault="00AF4F7C" w:rsidP="00AF4F7C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24"/>
              </w:rPr>
            </w:pPr>
            <w:r w:rsidRPr="00F71858">
              <w:t>3000</w:t>
            </w:r>
          </w:p>
        </w:tc>
      </w:tr>
    </w:tbl>
    <w:p w14:paraId="57554DC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7E95E438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57612E21" w14:textId="2FB8EE4F" w:rsidR="00300D2E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649B0AAA" w14:textId="2AF4FDEA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3BDD1E7" w14:textId="742A40DD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14075619" w14:textId="787EC1A3" w:rsidR="00761876" w:rsidRDefault="00761876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6339682" w14:textId="77777777" w:rsidR="00300D2E" w:rsidRPr="0072001D" w:rsidRDefault="00300D2E" w:rsidP="0072001D">
      <w:pPr>
        <w:tabs>
          <w:tab w:val="left" w:pos="3177"/>
          <w:tab w:val="left" w:pos="6015"/>
          <w:tab w:val="right" w:pos="10982"/>
        </w:tabs>
        <w:spacing w:line="0" w:lineRule="atLeast"/>
        <w:jc w:val="both"/>
        <w:rPr>
          <w:rFonts w:cs="Arial"/>
          <w:spacing w:val="1"/>
          <w:sz w:val="24"/>
        </w:rPr>
      </w:pPr>
    </w:p>
    <w:p w14:paraId="4421CFFE" w14:textId="77777777" w:rsidR="004572DE" w:rsidRPr="0072001D" w:rsidRDefault="004572DE" w:rsidP="00761876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 w:val="24"/>
          <w:lang w:eastAsia="ru-RU" w:bidi="ar-SA"/>
        </w:rPr>
      </w:pPr>
      <w:r w:rsidRPr="0072001D">
        <w:rPr>
          <w:rFonts w:eastAsia="Times New Roman" w:cs="Arial"/>
          <w:kern w:val="0"/>
          <w:sz w:val="24"/>
          <w:lang w:eastAsia="ru-RU" w:bidi="ar-SA"/>
        </w:rPr>
        <w:t>Таблица 7</w:t>
      </w:r>
    </w:p>
    <w:p w14:paraId="60352A26" w14:textId="420A63C1" w:rsidR="004572DE" w:rsidRDefault="004572DE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23A1C3EC" w14:textId="77777777" w:rsidR="00761876" w:rsidRPr="0072001D" w:rsidRDefault="00761876" w:rsidP="0072001D">
      <w:pPr>
        <w:suppressAutoHyphens w:val="0"/>
        <w:autoSpaceDE w:val="0"/>
        <w:autoSpaceDN w:val="0"/>
        <w:jc w:val="both"/>
        <w:rPr>
          <w:rFonts w:eastAsia="Times New Roman" w:cs="Arial"/>
          <w:kern w:val="0"/>
          <w:sz w:val="24"/>
          <w:lang w:eastAsia="ru-RU" w:bidi="ar-SA"/>
        </w:rPr>
      </w:pPr>
    </w:p>
    <w:p w14:paraId="5385CA9E" w14:textId="122C6C06" w:rsidR="004572DE" w:rsidRDefault="004572DE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  <w:bookmarkStart w:id="5" w:name="P1297"/>
      <w:bookmarkStart w:id="6" w:name="P1693"/>
      <w:bookmarkEnd w:id="5"/>
      <w:bookmarkEnd w:id="6"/>
      <w:r w:rsidRPr="00761876">
        <w:rPr>
          <w:rFonts w:eastAsia="Times New Roman" w:cs="Arial"/>
          <w:b/>
          <w:kern w:val="0"/>
          <w:sz w:val="32"/>
          <w:szCs w:val="32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 (подпрограммы)</w:t>
      </w:r>
    </w:p>
    <w:p w14:paraId="4D38EC22" w14:textId="6F0BA486" w:rsidR="00C8752B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C8752B" w:rsidRPr="00C8752B" w14:paraId="0BCF0F3A" w14:textId="77777777" w:rsidTr="00CE39B1">
        <w:tc>
          <w:tcPr>
            <w:tcW w:w="567" w:type="dxa"/>
            <w:vMerge w:val="restart"/>
          </w:tcPr>
          <w:p w14:paraId="6C8FA737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N п/п</w:t>
            </w:r>
          </w:p>
        </w:tc>
        <w:tc>
          <w:tcPr>
            <w:tcW w:w="1060" w:type="dxa"/>
            <w:vMerge w:val="restart"/>
          </w:tcPr>
          <w:p w14:paraId="5E0ECD9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иной муниципальной программы, ответственный исполнитель </w:t>
            </w:r>
            <w:hyperlink w:anchor="P1818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14:paraId="78F2B16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основных мероприятий иной муниципальной программы, оказывающих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влияние на достижение целей и решение задач муниципальной программы </w:t>
            </w:r>
            <w:hyperlink w:anchor="P1819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14:paraId="118CFDE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Объем финансирования, руб. </w:t>
            </w:r>
            <w:hyperlink w:anchor="P1820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14:paraId="68F4A0F0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 xml:space="preserve">Наименование подпрограмм муниципальной программы, на достижение целей и </w:t>
            </w: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 xml:space="preserve">решение задач которых направлена реализация основного мероприятия иной муниципальной программы </w:t>
            </w:r>
            <w:hyperlink w:anchor="P1821" w:history="1">
              <w:r w:rsidRPr="00C8752B">
                <w:rPr>
                  <w:rFonts w:eastAsia="Times New Roman" w:cs="Arial"/>
                  <w:kern w:val="0"/>
                  <w:sz w:val="24"/>
                  <w:lang w:eastAsia="ru-RU" w:bidi="ar-SA"/>
                </w:rPr>
                <w:t>&lt;****&gt;</w:t>
              </w:r>
            </w:hyperlink>
          </w:p>
        </w:tc>
      </w:tr>
      <w:tr w:rsidR="00C8752B" w:rsidRPr="00C8752B" w14:paraId="280F3615" w14:textId="77777777" w:rsidTr="00CE39B1">
        <w:tc>
          <w:tcPr>
            <w:tcW w:w="567" w:type="dxa"/>
            <w:vMerge/>
          </w:tcPr>
          <w:p w14:paraId="2187D719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7353A84E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6B6CAA7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14:paraId="42D3F031" w14:textId="48CFA720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2026</w:t>
            </w:r>
          </w:p>
        </w:tc>
        <w:tc>
          <w:tcPr>
            <w:tcW w:w="1276" w:type="dxa"/>
            <w:gridSpan w:val="2"/>
          </w:tcPr>
          <w:p w14:paraId="57B26FBA" w14:textId="614B5C14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2027</w:t>
            </w:r>
          </w:p>
        </w:tc>
        <w:tc>
          <w:tcPr>
            <w:tcW w:w="1050" w:type="dxa"/>
            <w:gridSpan w:val="2"/>
          </w:tcPr>
          <w:p w14:paraId="737509EF" w14:textId="231842DC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2028</w:t>
            </w:r>
          </w:p>
        </w:tc>
        <w:tc>
          <w:tcPr>
            <w:tcW w:w="1058" w:type="dxa"/>
            <w:gridSpan w:val="2"/>
          </w:tcPr>
          <w:p w14:paraId="6C0B0E15" w14:textId="74C9B25B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2029</w:t>
            </w:r>
          </w:p>
        </w:tc>
        <w:tc>
          <w:tcPr>
            <w:tcW w:w="1215" w:type="dxa"/>
            <w:gridSpan w:val="2"/>
          </w:tcPr>
          <w:p w14:paraId="7F2829FF" w14:textId="78CC555A" w:rsidR="00C8752B" w:rsidRPr="00C8752B" w:rsidRDefault="00432D6C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2030</w:t>
            </w:r>
          </w:p>
        </w:tc>
        <w:tc>
          <w:tcPr>
            <w:tcW w:w="982" w:type="dxa"/>
            <w:vMerge/>
          </w:tcPr>
          <w:p w14:paraId="42E00AE8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44948704" w14:textId="77777777" w:rsidTr="00CE39B1">
        <w:tc>
          <w:tcPr>
            <w:tcW w:w="567" w:type="dxa"/>
            <w:vMerge/>
          </w:tcPr>
          <w:p w14:paraId="6A9A8843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14:paraId="456A5ADD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  <w:vMerge/>
          </w:tcPr>
          <w:p w14:paraId="1C2CB90A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612" w:type="dxa"/>
          </w:tcPr>
          <w:p w14:paraId="7AC3658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14:paraId="351C103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709" w:type="dxa"/>
          </w:tcPr>
          <w:p w14:paraId="10A7E69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67" w:type="dxa"/>
          </w:tcPr>
          <w:p w14:paraId="14457D4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25" w:type="dxa"/>
          </w:tcPr>
          <w:p w14:paraId="48E2F70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25" w:type="dxa"/>
          </w:tcPr>
          <w:p w14:paraId="462B041C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465" w:type="dxa"/>
          </w:tcPr>
          <w:p w14:paraId="7B496DB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593" w:type="dxa"/>
          </w:tcPr>
          <w:p w14:paraId="4B036451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567" w:type="dxa"/>
          </w:tcPr>
          <w:p w14:paraId="5C2C590E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всего</w:t>
            </w:r>
          </w:p>
        </w:tc>
        <w:tc>
          <w:tcPr>
            <w:tcW w:w="648" w:type="dxa"/>
          </w:tcPr>
          <w:p w14:paraId="2C6161E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в т.ч. местный бюджет</w:t>
            </w:r>
          </w:p>
        </w:tc>
        <w:tc>
          <w:tcPr>
            <w:tcW w:w="982" w:type="dxa"/>
            <w:vMerge/>
          </w:tcPr>
          <w:p w14:paraId="2EF693E5" w14:textId="77777777" w:rsidR="00C8752B" w:rsidRPr="00C8752B" w:rsidRDefault="00C8752B" w:rsidP="00CE39B1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C8752B" w:rsidRPr="00C8752B" w14:paraId="04CD9284" w14:textId="77777777" w:rsidTr="00CE39B1">
        <w:tc>
          <w:tcPr>
            <w:tcW w:w="567" w:type="dxa"/>
          </w:tcPr>
          <w:p w14:paraId="110C8198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lastRenderedPageBreak/>
              <w:t>1</w:t>
            </w:r>
          </w:p>
        </w:tc>
        <w:tc>
          <w:tcPr>
            <w:tcW w:w="1060" w:type="dxa"/>
          </w:tcPr>
          <w:p w14:paraId="27D44F3B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14:paraId="16F047F4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14:paraId="1B0513F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14:paraId="2CDC9B2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14:paraId="26397453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14:paraId="0530545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14:paraId="2A21672D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14:paraId="5E7FF8B2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14:paraId="6E74AC36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14:paraId="0CFF94D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14:paraId="43FEEF3A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14:paraId="262C5119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14:paraId="0D2FFB6F" w14:textId="77777777" w:rsidR="00C8752B" w:rsidRPr="00C8752B" w:rsidRDefault="00C8752B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14</w:t>
            </w:r>
          </w:p>
        </w:tc>
      </w:tr>
      <w:tr w:rsidR="00F67287" w:rsidRPr="00C8752B" w14:paraId="03630BE9" w14:textId="77777777" w:rsidTr="00CE39B1">
        <w:tc>
          <w:tcPr>
            <w:tcW w:w="567" w:type="dxa"/>
          </w:tcPr>
          <w:p w14:paraId="5D7A867A" w14:textId="77777777" w:rsidR="00F67287" w:rsidRPr="00C8752B" w:rsidRDefault="00F67287" w:rsidP="00CE39B1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5DCD3" w14:textId="77C42C2C" w:rsidR="00F67287" w:rsidRPr="00C8752B" w:rsidRDefault="00F67287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рии муниципального образования «Дичнянский сельсовет» Курчатовского района Курской области на </w:t>
            </w:r>
            <w:r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6A7550B5" w14:textId="74035F00" w:rsidR="00F67287" w:rsidRPr="00C8752B" w:rsidRDefault="00F67287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F67287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«Противодействию терроризму и экстремизму»</w:t>
            </w:r>
          </w:p>
        </w:tc>
        <w:tc>
          <w:tcPr>
            <w:tcW w:w="612" w:type="dxa"/>
          </w:tcPr>
          <w:p w14:paraId="31A62997" w14:textId="50D89AB1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53" w:type="dxa"/>
          </w:tcPr>
          <w:p w14:paraId="4E9646AB" w14:textId="105C0252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709" w:type="dxa"/>
          </w:tcPr>
          <w:p w14:paraId="7621EC87" w14:textId="6D0E9642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67" w:type="dxa"/>
          </w:tcPr>
          <w:p w14:paraId="0E7BF227" w14:textId="27E42B15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425" w:type="dxa"/>
          </w:tcPr>
          <w:p w14:paraId="4405866D" w14:textId="2848EED0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625" w:type="dxa"/>
          </w:tcPr>
          <w:p w14:paraId="2302EFA5" w14:textId="0D1338A1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465" w:type="dxa"/>
          </w:tcPr>
          <w:p w14:paraId="42B063EF" w14:textId="2BC66F3B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93" w:type="dxa"/>
          </w:tcPr>
          <w:p w14:paraId="03F69D3F" w14:textId="58389789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567" w:type="dxa"/>
          </w:tcPr>
          <w:p w14:paraId="26FB3010" w14:textId="1F5A80EF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648" w:type="dxa"/>
          </w:tcPr>
          <w:p w14:paraId="0D6F95CE" w14:textId="1EA80698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534A8E">
              <w:t>3000</w:t>
            </w:r>
          </w:p>
        </w:tc>
        <w:tc>
          <w:tcPr>
            <w:tcW w:w="982" w:type="dxa"/>
          </w:tcPr>
          <w:p w14:paraId="0CD2B7F6" w14:textId="77777777" w:rsidR="00F67287" w:rsidRPr="00C8752B" w:rsidRDefault="00F67287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</w:t>
            </w:r>
            <w:r w:rsidRPr="00C8752B">
              <w:rPr>
                <w:rFonts w:cs="Arial"/>
                <w:sz w:val="24"/>
              </w:rPr>
              <w:lastRenderedPageBreak/>
              <w:t>ского сельсовета Курчатовского района Курской области «Профилактика правонарушений»</w:t>
            </w:r>
          </w:p>
          <w:p w14:paraId="0AE80DB8" w14:textId="77777777" w:rsidR="00F67287" w:rsidRPr="00C8752B" w:rsidRDefault="00F67287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55F3F49B" w14:textId="77777777" w:rsidTr="00CE39B1">
        <w:tc>
          <w:tcPr>
            <w:tcW w:w="567" w:type="dxa"/>
          </w:tcPr>
          <w:p w14:paraId="09CCA8BD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720BE4" w14:textId="59809D89" w:rsidR="003A4182" w:rsidRPr="00C8752B" w:rsidRDefault="003A4182" w:rsidP="00936C47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24"/>
              </w:rPr>
            </w:pPr>
            <w:r w:rsidRPr="00C8752B">
              <w:rPr>
                <w:rFonts w:cs="Arial"/>
                <w:spacing w:val="1"/>
                <w:sz w:val="24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</w:t>
            </w:r>
            <w:r w:rsidRPr="00C8752B">
              <w:rPr>
                <w:rFonts w:cs="Arial"/>
                <w:spacing w:val="1"/>
                <w:sz w:val="24"/>
              </w:rPr>
              <w:lastRenderedPageBreak/>
              <w:t xml:space="preserve">о образования «Дичнянский сельсовет» Курчатовского района Курской области на </w:t>
            </w:r>
            <w:r w:rsidR="00936C47">
              <w:rPr>
                <w:rFonts w:cs="Arial"/>
                <w:spacing w:val="1"/>
                <w:sz w:val="24"/>
              </w:rPr>
              <w:t>2026-2030</w:t>
            </w:r>
            <w:r w:rsidRPr="00C8752B">
              <w:rPr>
                <w:rFonts w:cs="Arial"/>
                <w:spacing w:val="1"/>
                <w:sz w:val="24"/>
              </w:rPr>
              <w:t xml:space="preserve"> годы</w:t>
            </w:r>
          </w:p>
        </w:tc>
        <w:tc>
          <w:tcPr>
            <w:tcW w:w="992" w:type="dxa"/>
          </w:tcPr>
          <w:p w14:paraId="313EEA45" w14:textId="596EFC23" w:rsidR="003A4182" w:rsidRPr="00C8752B" w:rsidRDefault="00F67287" w:rsidP="00CE39B1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F67287">
              <w:rPr>
                <w:rFonts w:eastAsia="Times New Roman" w:cs="Arial"/>
                <w:kern w:val="0"/>
                <w:sz w:val="24"/>
                <w:lang w:eastAsia="ar-SA" w:bidi="ar-SA"/>
              </w:rPr>
              <w:lastRenderedPageBreak/>
              <w:t>Основное мероприятие 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14:paraId="55AE14A2" w14:textId="141A2D9E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53" w:type="dxa"/>
          </w:tcPr>
          <w:p w14:paraId="125A7434" w14:textId="7F6BE84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709" w:type="dxa"/>
          </w:tcPr>
          <w:p w14:paraId="3328B134" w14:textId="69B9F03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3B22E837" w14:textId="1D4219EC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25" w:type="dxa"/>
          </w:tcPr>
          <w:p w14:paraId="45335508" w14:textId="0BE92A5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25" w:type="dxa"/>
          </w:tcPr>
          <w:p w14:paraId="5D51DF95" w14:textId="0B09D02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465" w:type="dxa"/>
          </w:tcPr>
          <w:p w14:paraId="28FB4281" w14:textId="12842B43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93" w:type="dxa"/>
          </w:tcPr>
          <w:p w14:paraId="4A330D81" w14:textId="737C65CE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567" w:type="dxa"/>
          </w:tcPr>
          <w:p w14:paraId="2399E203" w14:textId="065A8015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648" w:type="dxa"/>
          </w:tcPr>
          <w:p w14:paraId="61803FE4" w14:textId="58F05D00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411E5A">
              <w:rPr>
                <w:rFonts w:eastAsia="Times New Roman" w:cs="Arial"/>
                <w:kern w:val="0"/>
                <w:sz w:val="24"/>
                <w:lang w:eastAsia="ru-RU" w:bidi="ar-SA"/>
              </w:rPr>
              <w:t>3000</w:t>
            </w:r>
          </w:p>
        </w:tc>
        <w:tc>
          <w:tcPr>
            <w:tcW w:w="982" w:type="dxa"/>
          </w:tcPr>
          <w:p w14:paraId="101FED84" w14:textId="77777777" w:rsidR="003A4182" w:rsidRPr="00C8752B" w:rsidRDefault="003A4182" w:rsidP="00CE39B1">
            <w:pPr>
              <w:shd w:val="clear" w:color="auto" w:fill="FFFFFF"/>
              <w:jc w:val="center"/>
              <w:rPr>
                <w:rFonts w:cs="Arial"/>
                <w:sz w:val="24"/>
              </w:rPr>
            </w:pPr>
            <w:r w:rsidRPr="00C8752B">
              <w:rPr>
                <w:rFonts w:cs="Arial"/>
                <w:sz w:val="24"/>
              </w:rPr>
              <w:t xml:space="preserve">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</w:t>
            </w:r>
            <w:r w:rsidRPr="00C8752B">
              <w:rPr>
                <w:rFonts w:cs="Arial"/>
                <w:sz w:val="24"/>
              </w:rPr>
              <w:lastRenderedPageBreak/>
              <w:t>Курчатовского района Курской области «Профилактика правонарушений»</w:t>
            </w:r>
          </w:p>
          <w:p w14:paraId="33E792B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  <w:tr w:rsidR="003A4182" w:rsidRPr="00C8752B" w14:paraId="1DB233D0" w14:textId="77777777" w:rsidTr="00CE39B1">
        <w:tc>
          <w:tcPr>
            <w:tcW w:w="567" w:type="dxa"/>
          </w:tcPr>
          <w:p w14:paraId="0AFBC9C2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1060" w:type="dxa"/>
          </w:tcPr>
          <w:p w14:paraId="7877DD15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  <w:tc>
          <w:tcPr>
            <w:tcW w:w="992" w:type="dxa"/>
          </w:tcPr>
          <w:p w14:paraId="29696504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C8752B">
              <w:rPr>
                <w:rFonts w:eastAsia="Times New Roman" w:cs="Arial"/>
                <w:kern w:val="0"/>
                <w:sz w:val="24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14:paraId="4B5523FE" w14:textId="697495EB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53" w:type="dxa"/>
          </w:tcPr>
          <w:p w14:paraId="1C52A370" w14:textId="2A94216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709" w:type="dxa"/>
          </w:tcPr>
          <w:p w14:paraId="2954C333" w14:textId="083E86F9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33D14841" w14:textId="07A18F2B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25" w:type="dxa"/>
          </w:tcPr>
          <w:p w14:paraId="7ECDBF73" w14:textId="3EB2BFF6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25" w:type="dxa"/>
          </w:tcPr>
          <w:p w14:paraId="363696D0" w14:textId="0DD789E1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465" w:type="dxa"/>
          </w:tcPr>
          <w:p w14:paraId="6744831A" w14:textId="167265C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93" w:type="dxa"/>
          </w:tcPr>
          <w:p w14:paraId="4A66589B" w14:textId="4CE1CD3A" w:rsidR="003A4182" w:rsidRPr="00C8752B" w:rsidRDefault="003A4182" w:rsidP="00CE39B1">
            <w:pPr>
              <w:rPr>
                <w:rFonts w:cs="Arial"/>
                <w:sz w:val="24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567" w:type="dxa"/>
          </w:tcPr>
          <w:p w14:paraId="53621C2E" w14:textId="2AB44136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648" w:type="dxa"/>
          </w:tcPr>
          <w:p w14:paraId="75E003CC" w14:textId="27B9338A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  <w:r w:rsidRPr="00201CC0">
              <w:rPr>
                <w:rFonts w:eastAsia="Times New Roman" w:cs="Arial"/>
                <w:kern w:val="0"/>
                <w:sz w:val="24"/>
                <w:lang w:eastAsia="ru-RU" w:bidi="ar-SA"/>
              </w:rPr>
              <w:t>6000</w:t>
            </w:r>
          </w:p>
        </w:tc>
        <w:tc>
          <w:tcPr>
            <w:tcW w:w="982" w:type="dxa"/>
          </w:tcPr>
          <w:p w14:paraId="2DFEA950" w14:textId="77777777" w:rsidR="003A4182" w:rsidRPr="00C8752B" w:rsidRDefault="003A4182" w:rsidP="00CE39B1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24"/>
                <w:lang w:eastAsia="ru-RU" w:bidi="ar-SA"/>
              </w:rPr>
            </w:pPr>
          </w:p>
        </w:tc>
      </w:tr>
    </w:tbl>
    <w:p w14:paraId="2CB39A0C" w14:textId="77777777" w:rsidR="00C8752B" w:rsidRPr="00761876" w:rsidRDefault="00C8752B" w:rsidP="00761876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32"/>
          <w:szCs w:val="32"/>
          <w:lang w:eastAsia="ru-RU" w:bidi="ar-SA"/>
        </w:rPr>
      </w:pPr>
    </w:p>
    <w:sectPr w:rsidR="00C8752B" w:rsidRPr="00761876" w:rsidSect="00FC41F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F1982"/>
    <w:rsid w:val="001259A7"/>
    <w:rsid w:val="00156C8E"/>
    <w:rsid w:val="001733DC"/>
    <w:rsid w:val="001B1C1D"/>
    <w:rsid w:val="001E1D74"/>
    <w:rsid w:val="001E564C"/>
    <w:rsid w:val="0020404A"/>
    <w:rsid w:val="0022273E"/>
    <w:rsid w:val="002242E2"/>
    <w:rsid w:val="00233C45"/>
    <w:rsid w:val="00234540"/>
    <w:rsid w:val="00241F14"/>
    <w:rsid w:val="00257086"/>
    <w:rsid w:val="00257B1D"/>
    <w:rsid w:val="002632D8"/>
    <w:rsid w:val="002700D2"/>
    <w:rsid w:val="0029272E"/>
    <w:rsid w:val="002B2F51"/>
    <w:rsid w:val="002C0D25"/>
    <w:rsid w:val="002F0058"/>
    <w:rsid w:val="002F6513"/>
    <w:rsid w:val="00300D2E"/>
    <w:rsid w:val="0031045F"/>
    <w:rsid w:val="00335852"/>
    <w:rsid w:val="003A2671"/>
    <w:rsid w:val="003A4182"/>
    <w:rsid w:val="003A7166"/>
    <w:rsid w:val="003C0286"/>
    <w:rsid w:val="003D0B13"/>
    <w:rsid w:val="003F65A4"/>
    <w:rsid w:val="0043209D"/>
    <w:rsid w:val="00432D6C"/>
    <w:rsid w:val="004572DE"/>
    <w:rsid w:val="004C1D34"/>
    <w:rsid w:val="004F68DE"/>
    <w:rsid w:val="00510C86"/>
    <w:rsid w:val="005609BB"/>
    <w:rsid w:val="005639EE"/>
    <w:rsid w:val="005A2BAB"/>
    <w:rsid w:val="005B0728"/>
    <w:rsid w:val="006A5850"/>
    <w:rsid w:val="006B1EDF"/>
    <w:rsid w:val="006C3418"/>
    <w:rsid w:val="006D054A"/>
    <w:rsid w:val="0072001D"/>
    <w:rsid w:val="007542FF"/>
    <w:rsid w:val="00760BB3"/>
    <w:rsid w:val="00761876"/>
    <w:rsid w:val="0076325C"/>
    <w:rsid w:val="00777EB3"/>
    <w:rsid w:val="008356EE"/>
    <w:rsid w:val="008411A8"/>
    <w:rsid w:val="008E5916"/>
    <w:rsid w:val="008F11C2"/>
    <w:rsid w:val="00936C47"/>
    <w:rsid w:val="009B2AA1"/>
    <w:rsid w:val="009E3613"/>
    <w:rsid w:val="009F5F5A"/>
    <w:rsid w:val="00A379BF"/>
    <w:rsid w:val="00A644FD"/>
    <w:rsid w:val="00A744D0"/>
    <w:rsid w:val="00AD68AF"/>
    <w:rsid w:val="00AF4F7C"/>
    <w:rsid w:val="00BB319A"/>
    <w:rsid w:val="00BC1690"/>
    <w:rsid w:val="00BE7B6A"/>
    <w:rsid w:val="00C8752B"/>
    <w:rsid w:val="00C87CB1"/>
    <w:rsid w:val="00CA51E1"/>
    <w:rsid w:val="00CC02D9"/>
    <w:rsid w:val="00CE39B1"/>
    <w:rsid w:val="00CF6B5E"/>
    <w:rsid w:val="00D93F94"/>
    <w:rsid w:val="00DA3B57"/>
    <w:rsid w:val="00DC3547"/>
    <w:rsid w:val="00DF5B8F"/>
    <w:rsid w:val="00E069CC"/>
    <w:rsid w:val="00E74476"/>
    <w:rsid w:val="00E818AC"/>
    <w:rsid w:val="00E83C26"/>
    <w:rsid w:val="00EC1841"/>
    <w:rsid w:val="00EF12E2"/>
    <w:rsid w:val="00F2223E"/>
    <w:rsid w:val="00F54EAE"/>
    <w:rsid w:val="00F67287"/>
    <w:rsid w:val="00F955DC"/>
    <w:rsid w:val="00FC41F2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11F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B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9B1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D7A4D-ACF8-4DF2-A3C2-45ADB7E9C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30</Pages>
  <Words>8460</Words>
  <Characters>48227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64</cp:revision>
  <cp:lastPrinted>2021-04-26T06:30:00Z</cp:lastPrinted>
  <dcterms:created xsi:type="dcterms:W3CDTF">2018-03-20T11:57:00Z</dcterms:created>
  <dcterms:modified xsi:type="dcterms:W3CDTF">2026-04-20T10:55:00Z</dcterms:modified>
</cp:coreProperties>
</file>